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D9879A" w14:textId="34B387BA" w:rsidR="001B5FBC" w:rsidRPr="00F42269" w:rsidRDefault="001B5FBC" w:rsidP="00224FAF">
      <w:pPr>
        <w:ind w:firstLine="360"/>
      </w:pPr>
      <w:r w:rsidRPr="00F42269">
        <w:rPr>
          <w:sz w:val="28"/>
          <w:szCs w:val="28"/>
        </w:rPr>
        <w:t xml:space="preserve">Section I: Scenario </w:t>
      </w:r>
      <w:r w:rsidR="00700874" w:rsidRPr="00F42269">
        <w:rPr>
          <w:sz w:val="28"/>
          <w:szCs w:val="28"/>
        </w:rPr>
        <w:t>Demographics</w:t>
      </w:r>
      <w:r w:rsidRPr="00F42269">
        <w:rPr>
          <w:sz w:val="28"/>
          <w:szCs w:val="28"/>
        </w:rPr>
        <w:t xml:space="preserve"> </w:t>
      </w:r>
    </w:p>
    <w:p w14:paraId="653406DE" w14:textId="32F95069" w:rsidR="001B5FBC" w:rsidRPr="00F42269" w:rsidRDefault="001B5FBC" w:rsidP="001B5FBC">
      <w:pPr>
        <w:rPr>
          <w:sz w:val="28"/>
          <w:szCs w:val="28"/>
        </w:rPr>
      </w:pPr>
      <w:r w:rsidRPr="00F42269">
        <w:rPr>
          <w:noProof/>
        </w:rPr>
        <mc:AlternateContent>
          <mc:Choice Requires="wps">
            <w:drawing>
              <wp:anchor distT="0" distB="0" distL="114300" distR="114300" simplePos="0" relativeHeight="251659264" behindDoc="0" locked="0" layoutInCell="1" allowOverlap="1" wp14:anchorId="504CA59D" wp14:editId="701B47E1">
                <wp:simplePos x="0" y="0"/>
                <wp:positionH relativeFrom="column">
                  <wp:posOffset>-114300</wp:posOffset>
                </wp:positionH>
                <wp:positionV relativeFrom="paragraph">
                  <wp:posOffset>49530</wp:posOffset>
                </wp:positionV>
                <wp:extent cx="7808400" cy="0"/>
                <wp:effectExtent l="0" t="0" r="15240" b="25400"/>
                <wp:wrapNone/>
                <wp:docPr id="4" name="Straight Connector 4"/>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4"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9pt" to="605.9pt,3.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" strokecolor="black [3213]" strokeweight="2pt"/>
            </w:pict>
          </mc:Fallback>
        </mc:AlternateContent>
      </w:r>
    </w:p>
    <w:tbl>
      <w:tblPr>
        <w:tblStyle w:val="TableGrid"/>
        <w:tblW w:w="11274" w:type="dxa"/>
        <w:tblInd w:w="534" w:type="dxa"/>
        <w:tblLook w:val="04A0" w:firstRow="1" w:lastRow="0" w:firstColumn="1" w:lastColumn="0" w:noHBand="0" w:noVBand="1"/>
      </w:tblPr>
      <w:tblGrid>
        <w:gridCol w:w="3402"/>
        <w:gridCol w:w="7872"/>
      </w:tblGrid>
      <w:tr w:rsidR="000336C3" w:rsidRPr="00A32042" w14:paraId="0205990C" w14:textId="77777777" w:rsidTr="00DE757D">
        <w:tc>
          <w:tcPr>
            <w:tcW w:w="3402" w:type="dxa"/>
            <w:vAlign w:val="bottom"/>
          </w:tcPr>
          <w:p w14:paraId="70AD7B44" w14:textId="548F35D7" w:rsidR="000336C3" w:rsidRPr="00A32042" w:rsidRDefault="000336C3" w:rsidP="000336C3">
            <w:pPr>
              <w:jc w:val="right"/>
              <w:rPr>
                <w:szCs w:val="28"/>
              </w:rPr>
            </w:pPr>
            <w:r w:rsidRPr="00A32042">
              <w:rPr>
                <w:rFonts w:eastAsia="Times New Roman" w:cs="Times New Roman"/>
                <w:color w:val="000000"/>
                <w:szCs w:val="28"/>
              </w:rPr>
              <w:t>S</w:t>
            </w:r>
            <w:bookmarkStart w:id="0" w:name="Text83"/>
            <w:r w:rsidRPr="00A32042">
              <w:rPr>
                <w:rFonts w:eastAsia="Times New Roman" w:cs="Times New Roman"/>
                <w:color w:val="000000"/>
                <w:szCs w:val="28"/>
              </w:rPr>
              <w:t xml:space="preserve">cenario Title: </w:t>
            </w:r>
          </w:p>
        </w:tc>
        <w:tc>
          <w:tcPr>
            <w:tcW w:w="7872" w:type="dxa"/>
            <w:vAlign w:val="center"/>
          </w:tcPr>
          <w:p w14:paraId="65B59442" w14:textId="6ABCB1C9" w:rsidR="000336C3" w:rsidRPr="00A32042" w:rsidRDefault="002511C1" w:rsidP="002511C1">
            <w:pPr>
              <w:rPr>
                <w:szCs w:val="28"/>
              </w:rPr>
            </w:pPr>
            <w:r>
              <w:rPr>
                <w:szCs w:val="28"/>
              </w:rPr>
              <w:t>Congenital Adrenal Hyperplasia with Adrenal Crisis</w:t>
            </w:r>
            <w:r w:rsidR="001A3008" w:rsidRPr="00A32042">
              <w:rPr>
                <w:szCs w:val="28"/>
              </w:rPr>
              <w:fldChar w:fldCharType="begin">
                <w:ffData>
                  <w:name w:val="Text83"/>
                  <w:enabled/>
                  <w:calcOnExit w:val="0"/>
                  <w:textInput/>
                </w:ffData>
              </w:fldChar>
            </w:r>
            <w:r w:rsidR="001A3008" w:rsidRPr="00A32042">
              <w:rPr>
                <w:szCs w:val="28"/>
              </w:rPr>
              <w:instrText xml:space="preserve"> FORMTEXT </w:instrText>
            </w:r>
            <w:r w:rsidR="001A3008" w:rsidRPr="00A32042">
              <w:rPr>
                <w:szCs w:val="28"/>
              </w:rPr>
            </w:r>
            <w:r w:rsidR="001A3008" w:rsidRPr="00A32042">
              <w:rPr>
                <w:szCs w:val="28"/>
              </w:rPr>
              <w:fldChar w:fldCharType="end"/>
            </w:r>
            <w:bookmarkEnd w:id="0"/>
          </w:p>
        </w:tc>
      </w:tr>
      <w:tr w:rsidR="000336C3" w:rsidRPr="00A32042" w14:paraId="4359AD8C" w14:textId="77777777" w:rsidTr="00DE757D">
        <w:tc>
          <w:tcPr>
            <w:tcW w:w="3402" w:type="dxa"/>
            <w:vAlign w:val="bottom"/>
          </w:tcPr>
          <w:p w14:paraId="60B18252" w14:textId="535A6E96" w:rsidR="000336C3" w:rsidRPr="00A32042" w:rsidRDefault="000336C3" w:rsidP="000336C3">
            <w:pPr>
              <w:jc w:val="right"/>
              <w:rPr>
                <w:szCs w:val="28"/>
              </w:rPr>
            </w:pPr>
            <w:r w:rsidRPr="00A32042">
              <w:rPr>
                <w:rFonts w:eastAsia="Times New Roman" w:cs="Times New Roman"/>
                <w:color w:val="000000"/>
                <w:szCs w:val="28"/>
              </w:rPr>
              <w:t xml:space="preserve">Date of Development: </w:t>
            </w:r>
          </w:p>
        </w:tc>
        <w:tc>
          <w:tcPr>
            <w:tcW w:w="7872" w:type="dxa"/>
            <w:vAlign w:val="center"/>
          </w:tcPr>
          <w:p w14:paraId="7F2180DD" w14:textId="08A4211F" w:rsidR="000336C3" w:rsidRPr="00A32042" w:rsidRDefault="002511C1" w:rsidP="007426B9">
            <w:pPr>
              <w:rPr>
                <w:szCs w:val="28"/>
              </w:rPr>
            </w:pPr>
            <w:r>
              <w:rPr>
                <w:szCs w:val="28"/>
              </w:rPr>
              <w:t xml:space="preserve">02/03/2015 </w:t>
            </w:r>
            <w:r w:rsidR="000336C3" w:rsidRPr="00A32042">
              <w:rPr>
                <w:szCs w:val="28"/>
              </w:rPr>
              <w:t>(DD/MM/YYYY)</w:t>
            </w:r>
          </w:p>
        </w:tc>
      </w:tr>
      <w:tr w:rsidR="000336C3" w:rsidRPr="00A32042" w14:paraId="3EB0F4CC" w14:textId="77777777" w:rsidTr="00DE757D">
        <w:tc>
          <w:tcPr>
            <w:tcW w:w="3402" w:type="dxa"/>
          </w:tcPr>
          <w:p w14:paraId="283E73B8" w14:textId="4F515B90" w:rsidR="000336C3" w:rsidRPr="00A32042" w:rsidRDefault="000336C3" w:rsidP="000336C3">
            <w:pPr>
              <w:jc w:val="right"/>
              <w:rPr>
                <w:szCs w:val="28"/>
              </w:rPr>
            </w:pPr>
            <w:r w:rsidRPr="00A32042">
              <w:rPr>
                <w:rFonts w:eastAsia="Times New Roman" w:cs="Times New Roman"/>
                <w:color w:val="000000"/>
                <w:szCs w:val="28"/>
              </w:rPr>
              <w:t>Target Learning Group:</w:t>
            </w:r>
          </w:p>
        </w:tc>
        <w:tc>
          <w:tcPr>
            <w:tcW w:w="7872" w:type="dxa"/>
            <w:vAlign w:val="center"/>
          </w:tcPr>
          <w:p w14:paraId="26C06A0B" w14:textId="260AA8AA" w:rsidR="000336C3" w:rsidRPr="00A32042" w:rsidRDefault="000336C3" w:rsidP="001A3008">
            <w:pPr>
              <w:rPr>
                <w:szCs w:val="28"/>
              </w:rPr>
            </w:pPr>
            <w:r w:rsidRPr="00A32042">
              <w:rPr>
                <w:szCs w:val="28"/>
              </w:rPr>
              <w:fldChar w:fldCharType="begin">
                <w:ffData>
                  <w:name w:val="Check42"/>
                  <w:enabled/>
                  <w:calcOnExit w:val="0"/>
                  <w:checkBox>
                    <w:sizeAuto/>
                    <w:default w:val="0"/>
                  </w:checkBox>
                </w:ffData>
              </w:fldChar>
            </w:r>
            <w:bookmarkStart w:id="1" w:name="Check42"/>
            <w:r w:rsidRPr="00A32042">
              <w:rPr>
                <w:szCs w:val="28"/>
              </w:rPr>
              <w:instrText xml:space="preserve"> FORMCHECKBOX </w:instrText>
            </w:r>
            <w:r w:rsidRPr="00A32042">
              <w:rPr>
                <w:szCs w:val="28"/>
              </w:rPr>
            </w:r>
            <w:r w:rsidRPr="00A32042">
              <w:rPr>
                <w:szCs w:val="28"/>
              </w:rPr>
              <w:fldChar w:fldCharType="end"/>
            </w:r>
            <w:bookmarkEnd w:id="1"/>
            <w:r w:rsidR="00897D21" w:rsidRPr="00A32042">
              <w:rPr>
                <w:szCs w:val="28"/>
              </w:rPr>
              <w:t xml:space="preserve"> Juniors (PGY 1 – 2)    </w:t>
            </w:r>
            <w:r w:rsidRPr="00A32042">
              <w:rPr>
                <w:szCs w:val="28"/>
              </w:rPr>
              <w:t xml:space="preserve"> </w:t>
            </w:r>
            <w:r w:rsidR="001A3008" w:rsidRPr="00A32042">
              <w:rPr>
                <w:szCs w:val="28"/>
              </w:rPr>
              <w:fldChar w:fldCharType="begin">
                <w:ffData>
                  <w:name w:val="Check43"/>
                  <w:enabled/>
                  <w:calcOnExit w:val="0"/>
                  <w:checkBox>
                    <w:sizeAuto/>
                    <w:default w:val="0"/>
                    <w:checked/>
                  </w:checkBox>
                </w:ffData>
              </w:fldChar>
            </w:r>
            <w:bookmarkStart w:id="2" w:name="Check43"/>
            <w:r w:rsidR="001A3008" w:rsidRPr="00A32042">
              <w:rPr>
                <w:szCs w:val="28"/>
              </w:rPr>
              <w:instrText xml:space="preserve"> FORMCHECKBOX </w:instrText>
            </w:r>
            <w:r w:rsidR="001A3008" w:rsidRPr="00A32042">
              <w:rPr>
                <w:szCs w:val="28"/>
              </w:rPr>
            </w:r>
            <w:r w:rsidR="001A3008" w:rsidRPr="00A32042">
              <w:rPr>
                <w:szCs w:val="28"/>
              </w:rPr>
              <w:fldChar w:fldCharType="end"/>
            </w:r>
            <w:bookmarkEnd w:id="2"/>
            <w:r w:rsidR="00897D21" w:rsidRPr="00A32042">
              <w:rPr>
                <w:szCs w:val="28"/>
              </w:rPr>
              <w:t xml:space="preserve"> Seniors (PGY ≥ 3)     </w:t>
            </w:r>
            <w:r w:rsidRPr="00A32042">
              <w:rPr>
                <w:szCs w:val="28"/>
              </w:rPr>
              <w:t xml:space="preserve">    </w:t>
            </w:r>
            <w:r w:rsidRPr="00A32042">
              <w:rPr>
                <w:szCs w:val="28"/>
              </w:rPr>
              <w:fldChar w:fldCharType="begin">
                <w:ffData>
                  <w:name w:val="Check44"/>
                  <w:enabled/>
                  <w:calcOnExit w:val="0"/>
                  <w:checkBox>
                    <w:sizeAuto/>
                    <w:default w:val="0"/>
                  </w:checkBox>
                </w:ffData>
              </w:fldChar>
            </w:r>
            <w:bookmarkStart w:id="3" w:name="Check44"/>
            <w:r w:rsidRPr="00A32042">
              <w:rPr>
                <w:szCs w:val="28"/>
              </w:rPr>
              <w:instrText xml:space="preserve"> FORMCHECKBOX </w:instrText>
            </w:r>
            <w:r w:rsidRPr="00A32042">
              <w:rPr>
                <w:szCs w:val="28"/>
              </w:rPr>
            </w:r>
            <w:r w:rsidRPr="00A32042">
              <w:rPr>
                <w:szCs w:val="28"/>
              </w:rPr>
              <w:fldChar w:fldCharType="end"/>
            </w:r>
            <w:bookmarkEnd w:id="3"/>
            <w:r w:rsidRPr="00A32042">
              <w:rPr>
                <w:szCs w:val="28"/>
              </w:rPr>
              <w:t xml:space="preserve">  All Groups</w:t>
            </w:r>
          </w:p>
        </w:tc>
      </w:tr>
    </w:tbl>
    <w:p w14:paraId="62CD2162" w14:textId="77777777" w:rsidR="00CD3DCC" w:rsidRPr="00A32042" w:rsidRDefault="00CD3DCC" w:rsidP="001B5FBC">
      <w:pPr>
        <w:rPr>
          <w:sz w:val="22"/>
        </w:rPr>
      </w:pPr>
    </w:p>
    <w:p w14:paraId="02B9F432" w14:textId="005F63D5" w:rsidR="00224FAF" w:rsidRPr="00F42269" w:rsidRDefault="00224FAF" w:rsidP="00224FAF">
      <w:pPr>
        <w:ind w:firstLine="360"/>
      </w:pPr>
      <w:r w:rsidRPr="00F42269">
        <w:rPr>
          <w:sz w:val="28"/>
          <w:szCs w:val="28"/>
        </w:rPr>
        <w:t>Section I</w:t>
      </w:r>
      <w:r>
        <w:rPr>
          <w:sz w:val="28"/>
          <w:szCs w:val="28"/>
        </w:rPr>
        <w:t>I</w:t>
      </w:r>
      <w:r w:rsidRPr="00F42269">
        <w:rPr>
          <w:sz w:val="28"/>
          <w:szCs w:val="28"/>
        </w:rPr>
        <w:t xml:space="preserve">: </w:t>
      </w:r>
      <w:r>
        <w:rPr>
          <w:sz w:val="28"/>
          <w:szCs w:val="28"/>
        </w:rPr>
        <w:t>Scenario Developers</w:t>
      </w:r>
      <w:r w:rsidRPr="00F42269">
        <w:rPr>
          <w:sz w:val="28"/>
          <w:szCs w:val="28"/>
        </w:rPr>
        <w:t xml:space="preserve"> </w:t>
      </w:r>
    </w:p>
    <w:p w14:paraId="32D9E0E1" w14:textId="77777777" w:rsidR="00224FAF" w:rsidRPr="00F42269" w:rsidRDefault="00224FAF" w:rsidP="00224FAF">
      <w:pPr>
        <w:rPr>
          <w:sz w:val="28"/>
          <w:szCs w:val="28"/>
        </w:rPr>
      </w:pPr>
      <w:r w:rsidRPr="00F42269">
        <w:rPr>
          <w:noProof/>
        </w:rPr>
        <mc:AlternateContent>
          <mc:Choice Requires="wps">
            <w:drawing>
              <wp:anchor distT="0" distB="0" distL="114300" distR="114300" simplePos="0" relativeHeight="251675648" behindDoc="0" locked="0" layoutInCell="1" allowOverlap="1" wp14:anchorId="6B94F2DA" wp14:editId="4C35813E">
                <wp:simplePos x="0" y="0"/>
                <wp:positionH relativeFrom="column">
                  <wp:posOffset>-114300</wp:posOffset>
                </wp:positionH>
                <wp:positionV relativeFrom="paragraph">
                  <wp:posOffset>49530</wp:posOffset>
                </wp:positionV>
                <wp:extent cx="7808400" cy="0"/>
                <wp:effectExtent l="0" t="0" r="15240" b="25400"/>
                <wp:wrapNone/>
                <wp:docPr id="13" name="Straight Connector 13"/>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3" o:spid="_x0000_s1026" style="position:absolute;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9pt" to="605.9pt,3.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" strokecolor="black [3213]" strokeweight="2pt"/>
            </w:pict>
          </mc:Fallback>
        </mc:AlternateContent>
      </w:r>
    </w:p>
    <w:tbl>
      <w:tblPr>
        <w:tblStyle w:val="TableGrid"/>
        <w:tblW w:w="0" w:type="auto"/>
        <w:tblInd w:w="648" w:type="dxa"/>
        <w:tblLook w:val="04A0" w:firstRow="1" w:lastRow="0" w:firstColumn="1" w:lastColumn="0" w:noHBand="0" w:noVBand="1"/>
      </w:tblPr>
      <w:tblGrid>
        <w:gridCol w:w="3240"/>
        <w:gridCol w:w="7920"/>
      </w:tblGrid>
      <w:tr w:rsidR="00224FAF" w14:paraId="44DE4EF4" w14:textId="77777777" w:rsidTr="00DE757D">
        <w:tc>
          <w:tcPr>
            <w:tcW w:w="3240" w:type="dxa"/>
          </w:tcPr>
          <w:p w14:paraId="616467B1" w14:textId="62A77E04" w:rsidR="00DE757D" w:rsidRPr="00A32042" w:rsidRDefault="00224FAF" w:rsidP="00DE757D">
            <w:pPr>
              <w:jc w:val="right"/>
            </w:pPr>
            <w:r w:rsidRPr="00A32042">
              <w:t>Scenario Developer</w:t>
            </w:r>
            <w:r w:rsidR="00DE757D" w:rsidRPr="00A32042">
              <w:t>(s)</w:t>
            </w:r>
            <w:r w:rsidRPr="00A32042">
              <w:t>:</w:t>
            </w:r>
          </w:p>
        </w:tc>
        <w:tc>
          <w:tcPr>
            <w:tcW w:w="7920" w:type="dxa"/>
          </w:tcPr>
          <w:p w14:paraId="63EAE19E" w14:textId="16C130D8" w:rsidR="00224FAF" w:rsidRPr="00A32042" w:rsidRDefault="002511C1" w:rsidP="007426B9">
            <w:r>
              <w:t>Dr. Quang Ngo</w:t>
            </w:r>
          </w:p>
        </w:tc>
      </w:tr>
      <w:tr w:rsidR="00224FAF" w14:paraId="45BC05CA" w14:textId="77777777" w:rsidTr="00DE757D">
        <w:tc>
          <w:tcPr>
            <w:tcW w:w="3240" w:type="dxa"/>
          </w:tcPr>
          <w:p w14:paraId="1F87B757" w14:textId="257A5F51" w:rsidR="00DE757D" w:rsidRPr="00A32042" w:rsidRDefault="00224FAF" w:rsidP="00DE757D">
            <w:pPr>
              <w:jc w:val="right"/>
            </w:pPr>
            <w:r w:rsidRPr="00A32042">
              <w:t>Affiliations/Institution</w:t>
            </w:r>
            <w:r w:rsidR="00DE757D" w:rsidRPr="00A32042">
              <w:t>(s)</w:t>
            </w:r>
            <w:r w:rsidRPr="00A32042">
              <w:t>:</w:t>
            </w:r>
          </w:p>
        </w:tc>
        <w:tc>
          <w:tcPr>
            <w:tcW w:w="7920" w:type="dxa"/>
          </w:tcPr>
          <w:p w14:paraId="34915022" w14:textId="7C5CAE3E" w:rsidR="00224FAF" w:rsidRPr="00A32042" w:rsidRDefault="002511C1" w:rsidP="007426B9">
            <w:r>
              <w:t>McMaster University</w:t>
            </w:r>
          </w:p>
        </w:tc>
      </w:tr>
      <w:tr w:rsidR="00224FAF" w14:paraId="4D41984A" w14:textId="77777777" w:rsidTr="00DE757D">
        <w:tc>
          <w:tcPr>
            <w:tcW w:w="3240" w:type="dxa"/>
          </w:tcPr>
          <w:p w14:paraId="5936DD44" w14:textId="7B631056" w:rsidR="00DE757D" w:rsidRPr="00A32042" w:rsidRDefault="00DE757D" w:rsidP="00DE757D">
            <w:pPr>
              <w:jc w:val="right"/>
            </w:pPr>
            <w:r w:rsidRPr="00A32042">
              <w:t>Contact</w:t>
            </w:r>
            <w:r w:rsidR="00224FAF" w:rsidRPr="00A32042">
              <w:t xml:space="preserve"> E-mail (optional):</w:t>
            </w:r>
          </w:p>
        </w:tc>
        <w:tc>
          <w:tcPr>
            <w:tcW w:w="7920" w:type="dxa"/>
          </w:tcPr>
          <w:p w14:paraId="28D34D1A" w14:textId="4742709F" w:rsidR="00224FAF" w:rsidRPr="00A32042" w:rsidRDefault="002511C1" w:rsidP="007426B9">
            <w:r w:rsidRPr="002511C1">
              <w:t>qngo2006@gmail.com</w:t>
            </w:r>
          </w:p>
        </w:tc>
      </w:tr>
    </w:tbl>
    <w:p w14:paraId="486E29DB" w14:textId="77777777" w:rsidR="00224FAF" w:rsidRDefault="00224FAF" w:rsidP="00224FAF">
      <w:pPr>
        <w:rPr>
          <w:sz w:val="28"/>
          <w:szCs w:val="28"/>
        </w:rPr>
      </w:pPr>
    </w:p>
    <w:p w14:paraId="7834E4C4" w14:textId="7A8703EB" w:rsidR="0019445A" w:rsidRPr="00F42269" w:rsidRDefault="0019445A" w:rsidP="00566656">
      <w:pPr>
        <w:ind w:firstLine="360"/>
        <w:rPr>
          <w:sz w:val="28"/>
          <w:szCs w:val="28"/>
        </w:rPr>
      </w:pPr>
      <w:r w:rsidRPr="00F42269">
        <w:rPr>
          <w:sz w:val="28"/>
          <w:szCs w:val="28"/>
        </w:rPr>
        <w:t>Section II</w:t>
      </w:r>
      <w:r w:rsidR="00897D21">
        <w:rPr>
          <w:sz w:val="28"/>
          <w:szCs w:val="28"/>
        </w:rPr>
        <w:t>I</w:t>
      </w:r>
      <w:r w:rsidRPr="00F42269">
        <w:rPr>
          <w:sz w:val="28"/>
          <w:szCs w:val="28"/>
        </w:rPr>
        <w:t>: Curriculum Integration</w:t>
      </w:r>
    </w:p>
    <w:p w14:paraId="6F4DCC2A" w14:textId="65B62841" w:rsidR="001F6070" w:rsidRPr="00F42269" w:rsidRDefault="00700874" w:rsidP="001B5FBC">
      <w:r w:rsidRPr="00F42269">
        <w:rPr>
          <w:noProof/>
        </w:rPr>
        <mc:AlternateContent>
          <mc:Choice Requires="wps">
            <w:drawing>
              <wp:anchor distT="0" distB="0" distL="114300" distR="114300" simplePos="0" relativeHeight="251661312" behindDoc="0" locked="0" layoutInCell="1" allowOverlap="1" wp14:anchorId="0EDC1FDB" wp14:editId="7D70D0AE">
                <wp:simplePos x="0" y="0"/>
                <wp:positionH relativeFrom="column">
                  <wp:posOffset>-114300</wp:posOffset>
                </wp:positionH>
                <wp:positionV relativeFrom="paragraph">
                  <wp:posOffset>19685</wp:posOffset>
                </wp:positionV>
                <wp:extent cx="7808400" cy="0"/>
                <wp:effectExtent l="0" t="0" r="15240" b="25400"/>
                <wp:wrapNone/>
                <wp:docPr id="5" name="Straight Connector 5"/>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5"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55pt" to="605.9pt,1.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" strokecolor="black [3213]" strokeweight="2pt"/>
            </w:pict>
          </mc:Fallback>
        </mc:AlternateContent>
      </w:r>
    </w:p>
    <w:tbl>
      <w:tblPr>
        <w:tblpPr w:leftFromText="187" w:rightFromText="187" w:vertAnchor="text" w:horzAnchor="page" w:tblpX="793" w:tblpY="1"/>
        <w:tblW w:w="11150" w:type="dxa"/>
        <w:tblLayout w:type="fixed"/>
        <w:tblLook w:val="04A0" w:firstRow="1" w:lastRow="0" w:firstColumn="1" w:lastColumn="0" w:noHBand="0" w:noVBand="1"/>
      </w:tblPr>
      <w:tblGrid>
        <w:gridCol w:w="2235"/>
        <w:gridCol w:w="8915"/>
      </w:tblGrid>
      <w:tr w:rsidR="00F42269" w:rsidRPr="00F42269" w14:paraId="70CF3C5F" w14:textId="77777777" w:rsidTr="00CD3DCC">
        <w:trPr>
          <w:trHeight w:val="256"/>
        </w:trPr>
        <w:tc>
          <w:tcPr>
            <w:tcW w:w="11150" w:type="dxa"/>
            <w:gridSpan w:val="2"/>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50D0AED0" w14:textId="4BA6923A" w:rsidR="00F42269" w:rsidRPr="00A32042" w:rsidRDefault="00F42269" w:rsidP="00CD3DCC">
            <w:pPr>
              <w:jc w:val="center"/>
              <w:rPr>
                <w:sz w:val="28"/>
                <w:szCs w:val="28"/>
              </w:rPr>
            </w:pPr>
            <w:r w:rsidRPr="00A32042">
              <w:rPr>
                <w:sz w:val="28"/>
                <w:szCs w:val="28"/>
              </w:rPr>
              <w:t>Learning Goals &amp; Objectives</w:t>
            </w:r>
          </w:p>
        </w:tc>
      </w:tr>
      <w:tr w:rsidR="00F42269" w:rsidRPr="00F42269" w14:paraId="273B987A"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77F71B19" w14:textId="16111DA0" w:rsidR="00F42269" w:rsidRPr="00E207B0" w:rsidRDefault="00F42269" w:rsidP="00DE757D">
            <w:pPr>
              <w:jc w:val="right"/>
              <w:rPr>
                <w:rFonts w:eastAsia="Times New Roman" w:cs="Times New Roman"/>
                <w:color w:val="000000"/>
              </w:rPr>
            </w:pPr>
            <w:r w:rsidRPr="00E207B0">
              <w:rPr>
                <w:rFonts w:eastAsia="Times New Roman" w:cs="Times New Roman"/>
                <w:color w:val="000000"/>
              </w:rPr>
              <w:t>Educational Goal:</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6569CF1E" w14:textId="260CBF14" w:rsidR="00F42269" w:rsidRPr="00A32042" w:rsidRDefault="002511C1" w:rsidP="00CD3DCC">
            <w:pPr>
              <w:rPr>
                <w:rFonts w:eastAsia="Times New Roman" w:cs="Times New Roman"/>
                <w:color w:val="000000"/>
                <w:szCs w:val="28"/>
              </w:rPr>
            </w:pPr>
            <w:r>
              <w:rPr>
                <w:rFonts w:eastAsia="Times New Roman" w:cs="Times New Roman"/>
                <w:color w:val="000000"/>
                <w:szCs w:val="28"/>
              </w:rPr>
              <w:t>To expose learners to a rare pediatric presentation that requires important critical care steps in its management</w:t>
            </w:r>
          </w:p>
        </w:tc>
      </w:tr>
      <w:tr w:rsidR="00F42269" w:rsidRPr="00F42269" w14:paraId="08E272C6"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6B137679" w14:textId="29AA3B06" w:rsidR="00F42269" w:rsidRPr="00E207B0" w:rsidRDefault="00F42269" w:rsidP="00DE757D">
            <w:pPr>
              <w:jc w:val="right"/>
              <w:rPr>
                <w:rFonts w:eastAsia="Times New Roman" w:cs="Times New Roman"/>
                <w:color w:val="000000"/>
              </w:rPr>
            </w:pPr>
            <w:r w:rsidRPr="00E207B0">
              <w:rPr>
                <w:rFonts w:eastAsia="Times New Roman" w:cs="Times New Roman"/>
                <w:color w:val="000000"/>
              </w:rPr>
              <w:t xml:space="preserve">CRM Objectives: </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520B2088" w14:textId="47E83582" w:rsidR="00F42269" w:rsidRDefault="002511C1" w:rsidP="00CD3DCC">
            <w:pPr>
              <w:rPr>
                <w:rFonts w:eastAsia="Times New Roman" w:cs="Times New Roman"/>
                <w:color w:val="000000"/>
                <w:szCs w:val="28"/>
              </w:rPr>
            </w:pPr>
            <w:r>
              <w:rPr>
                <w:rFonts w:eastAsia="Times New Roman" w:cs="Times New Roman"/>
                <w:color w:val="000000"/>
                <w:szCs w:val="28"/>
              </w:rPr>
              <w:t>1) Communicate clearly with team members during complicated resuscitation requiring specific, weight-based drug doses.</w:t>
            </w:r>
          </w:p>
          <w:p w14:paraId="65870BF4" w14:textId="65F3754F" w:rsidR="002511C1" w:rsidRPr="00A32042" w:rsidRDefault="002511C1" w:rsidP="00CD3DCC">
            <w:pPr>
              <w:rPr>
                <w:rFonts w:eastAsia="Times New Roman" w:cs="Times New Roman"/>
                <w:color w:val="000000"/>
                <w:szCs w:val="28"/>
              </w:rPr>
            </w:pPr>
            <w:r>
              <w:rPr>
                <w:rFonts w:eastAsia="Times New Roman" w:cs="Times New Roman"/>
                <w:color w:val="000000"/>
                <w:szCs w:val="28"/>
              </w:rPr>
              <w:t>2) Lead team members effectively through management of critically ill neonate.</w:t>
            </w:r>
          </w:p>
        </w:tc>
      </w:tr>
      <w:tr w:rsidR="00F42269" w:rsidRPr="00F42269" w14:paraId="602A1280"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67E6A33C" w14:textId="0FEBD913" w:rsidR="00F42269" w:rsidRPr="00E207B0" w:rsidRDefault="00F42269" w:rsidP="00DE757D">
            <w:pPr>
              <w:jc w:val="right"/>
              <w:rPr>
                <w:rFonts w:eastAsia="Times New Roman" w:cs="Times New Roman"/>
                <w:color w:val="000000"/>
              </w:rPr>
            </w:pPr>
            <w:r w:rsidRPr="00E207B0">
              <w:rPr>
                <w:rFonts w:eastAsia="Times New Roman" w:cs="Times New Roman"/>
                <w:color w:val="000000"/>
              </w:rPr>
              <w:t>Medical Objectives:</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3440406E" w14:textId="77777777" w:rsidR="002511C1" w:rsidRDefault="002511C1" w:rsidP="00CD3DCC">
            <w:pPr>
              <w:rPr>
                <w:rFonts w:eastAsia="Times New Roman" w:cs="Times New Roman"/>
                <w:color w:val="000000"/>
                <w:szCs w:val="28"/>
              </w:rPr>
            </w:pPr>
            <w:r>
              <w:rPr>
                <w:rFonts w:eastAsia="Times New Roman" w:cs="Times New Roman"/>
                <w:color w:val="000000"/>
                <w:szCs w:val="28"/>
              </w:rPr>
              <w:t>1) Recognize hypoglycemia as an important cause or consequence of a toxic neonate.</w:t>
            </w:r>
          </w:p>
          <w:p w14:paraId="5084A0A6" w14:textId="77777777" w:rsidR="002511C1" w:rsidRDefault="002511C1" w:rsidP="00CD3DCC">
            <w:pPr>
              <w:rPr>
                <w:rFonts w:eastAsia="Times New Roman" w:cs="Times New Roman"/>
                <w:color w:val="000000"/>
                <w:szCs w:val="28"/>
              </w:rPr>
            </w:pPr>
            <w:r>
              <w:rPr>
                <w:rFonts w:eastAsia="Times New Roman" w:cs="Times New Roman"/>
                <w:color w:val="000000"/>
                <w:szCs w:val="28"/>
              </w:rPr>
              <w:t>2) Demonstrate appropriate treatment of hypoglycemia in a neonate.</w:t>
            </w:r>
          </w:p>
          <w:p w14:paraId="587E0E24" w14:textId="77777777" w:rsidR="002511C1" w:rsidRDefault="002511C1" w:rsidP="00CD3DCC">
            <w:pPr>
              <w:rPr>
                <w:rFonts w:eastAsia="Times New Roman" w:cs="Times New Roman"/>
                <w:color w:val="000000"/>
                <w:szCs w:val="28"/>
              </w:rPr>
            </w:pPr>
            <w:r>
              <w:rPr>
                <w:rFonts w:eastAsia="Times New Roman" w:cs="Times New Roman"/>
                <w:color w:val="000000"/>
                <w:szCs w:val="28"/>
              </w:rPr>
              <w:t>3) Recognize the electrolyte abnormalities associated with an adrenal crisis.</w:t>
            </w:r>
          </w:p>
          <w:p w14:paraId="48D9A209" w14:textId="279ABBC6" w:rsidR="002511C1" w:rsidRPr="00A32042" w:rsidRDefault="002511C1" w:rsidP="00CD3DCC">
            <w:pPr>
              <w:rPr>
                <w:rFonts w:eastAsia="Times New Roman" w:cs="Times New Roman"/>
                <w:color w:val="000000"/>
                <w:szCs w:val="28"/>
              </w:rPr>
            </w:pPr>
            <w:r>
              <w:rPr>
                <w:rFonts w:eastAsia="Times New Roman" w:cs="Times New Roman"/>
                <w:color w:val="000000"/>
                <w:szCs w:val="28"/>
              </w:rPr>
              <w:t>4) Initiate appropriate steroid and electrolyte corrective therapy for an adrenal crisis.</w:t>
            </w:r>
          </w:p>
        </w:tc>
      </w:tr>
    </w:tbl>
    <w:p w14:paraId="71BFCE84" w14:textId="76F17176" w:rsidR="0019445A" w:rsidRPr="00F42269" w:rsidRDefault="0019445A" w:rsidP="001B5FBC"/>
    <w:tbl>
      <w:tblPr>
        <w:tblpPr w:leftFromText="187" w:rightFromText="187" w:vertAnchor="text" w:horzAnchor="page" w:tblpX="793" w:tblpY="1"/>
        <w:tblW w:w="11150" w:type="dxa"/>
        <w:tblLayout w:type="fixed"/>
        <w:tblLook w:val="04A0" w:firstRow="1" w:lastRow="0" w:firstColumn="1" w:lastColumn="0" w:noHBand="0" w:noVBand="1"/>
      </w:tblPr>
      <w:tblGrid>
        <w:gridCol w:w="11150"/>
      </w:tblGrid>
      <w:tr w:rsidR="00F42269" w:rsidRPr="00F42269" w14:paraId="5892FD12" w14:textId="77777777" w:rsidTr="0039711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01EF68C5" w14:textId="0AEA24A0" w:rsidR="00F42269" w:rsidRPr="00A32042" w:rsidRDefault="00897D21" w:rsidP="00897D21">
            <w:pPr>
              <w:tabs>
                <w:tab w:val="left" w:pos="768"/>
                <w:tab w:val="center" w:pos="5467"/>
                <w:tab w:val="left" w:pos="5760"/>
                <w:tab w:val="left" w:pos="6480"/>
                <w:tab w:val="left" w:pos="8400"/>
              </w:tabs>
              <w:jc w:val="center"/>
              <w:rPr>
                <w:rFonts w:eastAsia="Times New Roman" w:cs="Times New Roman"/>
                <w:color w:val="000000"/>
                <w:sz w:val="28"/>
              </w:rPr>
            </w:pPr>
            <w:r w:rsidRPr="00A32042">
              <w:rPr>
                <w:rFonts w:eastAsia="Times New Roman" w:cs="Times New Roman"/>
                <w:color w:val="000000"/>
                <w:sz w:val="28"/>
              </w:rPr>
              <w:t>Case Summary: Brief Summary of Case Progression and Major E</w:t>
            </w:r>
            <w:r w:rsidR="00F42269" w:rsidRPr="00A32042">
              <w:rPr>
                <w:rFonts w:eastAsia="Times New Roman" w:cs="Times New Roman"/>
                <w:color w:val="000000"/>
                <w:sz w:val="28"/>
              </w:rPr>
              <w:t>vents</w:t>
            </w:r>
          </w:p>
        </w:tc>
      </w:tr>
      <w:tr w:rsidR="00F42269" w:rsidRPr="00F42269" w14:paraId="23C7FB8F" w14:textId="77777777" w:rsidTr="0039711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1E93B65E" w14:textId="50BE9155" w:rsidR="00F42269" w:rsidRPr="00393BCE" w:rsidRDefault="00B307B3" w:rsidP="00F45929">
            <w:pPr>
              <w:rPr>
                <w:rFonts w:eastAsia="Times New Roman" w:cs="Times New Roman"/>
                <w:color w:val="000000"/>
                <w:szCs w:val="28"/>
              </w:rPr>
            </w:pPr>
            <w:r>
              <w:rPr>
                <w:rFonts w:eastAsia="Times New Roman" w:cs="Times New Roman"/>
                <w:color w:val="000000"/>
                <w:szCs w:val="28"/>
              </w:rPr>
              <w:t>A l</w:t>
            </w:r>
            <w:r w:rsidR="002511C1">
              <w:rPr>
                <w:rFonts w:eastAsia="Times New Roman" w:cs="Times New Roman"/>
                <w:color w:val="000000"/>
                <w:szCs w:val="28"/>
              </w:rPr>
              <w:t>ethargic 1 week old presents from home after recurrent emesis and progressive sleepiness. He is hypovolemic, hypothermic, and hypoglycemic. If his hypoglycemia is not quickly corrected, he begins to seize and will continue to do so until the team gives glucose. If they do not, the patient will go on to have a V</w:t>
            </w:r>
            <w:r w:rsidR="00431A14">
              <w:rPr>
                <w:rFonts w:eastAsia="Times New Roman" w:cs="Times New Roman"/>
                <w:color w:val="000000"/>
                <w:szCs w:val="28"/>
              </w:rPr>
              <w:t>F</w:t>
            </w:r>
            <w:r>
              <w:rPr>
                <w:rFonts w:eastAsia="Times New Roman" w:cs="Times New Roman"/>
                <w:color w:val="000000"/>
                <w:szCs w:val="28"/>
              </w:rPr>
              <w:t xml:space="preserve"> arrest. If the team identifies</w:t>
            </w:r>
            <w:r w:rsidR="002511C1">
              <w:rPr>
                <w:rFonts w:eastAsia="Times New Roman" w:cs="Times New Roman"/>
                <w:color w:val="000000"/>
                <w:szCs w:val="28"/>
              </w:rPr>
              <w:t xml:space="preserve"> and treats the hypoglycemia, orders blood work, and fluid resuscitates the child, they receive blood results demonstrating hyperkalemia and hyponatremia. If they correctly identify and treat the patient as a possible adrenal crisis, the neonate is safely transferred to the PICU. If they fail to treat the hyperkalemia or fail to administer ster</w:t>
            </w:r>
            <w:r w:rsidR="00431A14">
              <w:rPr>
                <w:rFonts w:eastAsia="Times New Roman" w:cs="Times New Roman"/>
                <w:color w:val="000000"/>
                <w:szCs w:val="28"/>
              </w:rPr>
              <w:t>oids, the patient will have a VF</w:t>
            </w:r>
            <w:r w:rsidR="002511C1">
              <w:rPr>
                <w:rFonts w:eastAsia="Times New Roman" w:cs="Times New Roman"/>
                <w:color w:val="000000"/>
                <w:szCs w:val="28"/>
              </w:rPr>
              <w:t xml:space="preserve"> arrest.</w:t>
            </w:r>
          </w:p>
        </w:tc>
      </w:tr>
    </w:tbl>
    <w:p w14:paraId="00C401B2" w14:textId="77777777" w:rsidR="0098560A" w:rsidRPr="00F42269" w:rsidRDefault="0098560A" w:rsidP="001B5FBC"/>
    <w:p w14:paraId="72EAEC1D" w14:textId="77777777" w:rsidR="00A32042" w:rsidRDefault="00A32042"/>
    <w:p w14:paraId="42100A2A" w14:textId="77777777" w:rsidR="00A32042" w:rsidRDefault="00A32042"/>
    <w:p w14:paraId="7C62BD6D" w14:textId="77777777" w:rsidR="00A32042" w:rsidRDefault="00A32042"/>
    <w:tbl>
      <w:tblPr>
        <w:tblpPr w:leftFromText="180" w:rightFromText="180" w:vertAnchor="text" w:horzAnchor="page" w:tblpX="791" w:tblpY="-1046"/>
        <w:tblW w:w="11150" w:type="dxa"/>
        <w:tblLayout w:type="fixed"/>
        <w:tblLook w:val="04A0" w:firstRow="1" w:lastRow="0" w:firstColumn="1" w:lastColumn="0" w:noHBand="0" w:noVBand="1"/>
      </w:tblPr>
      <w:tblGrid>
        <w:gridCol w:w="11150"/>
      </w:tblGrid>
      <w:tr w:rsidR="00A32042" w:rsidRPr="00F42269" w14:paraId="10BE6608"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427800AB" w14:textId="77777777" w:rsidR="00A32042" w:rsidRPr="00A32042" w:rsidRDefault="00A32042" w:rsidP="00A32042">
            <w:pPr>
              <w:tabs>
                <w:tab w:val="left" w:pos="768"/>
                <w:tab w:val="center" w:pos="5467"/>
                <w:tab w:val="left" w:pos="5760"/>
                <w:tab w:val="left" w:pos="6480"/>
                <w:tab w:val="left" w:pos="8400"/>
              </w:tabs>
              <w:jc w:val="center"/>
              <w:rPr>
                <w:rFonts w:eastAsia="Times New Roman" w:cs="Times New Roman"/>
                <w:color w:val="000000"/>
                <w:sz w:val="28"/>
              </w:rPr>
            </w:pPr>
            <w:r w:rsidRPr="00A32042">
              <w:rPr>
                <w:rFonts w:eastAsia="Times New Roman" w:cs="Times New Roman"/>
                <w:color w:val="000000"/>
                <w:sz w:val="28"/>
              </w:rPr>
              <w:t>References</w:t>
            </w:r>
          </w:p>
        </w:tc>
      </w:tr>
      <w:tr w:rsidR="00A32042" w:rsidRPr="00F42269" w14:paraId="52CCE61B"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735D0670" w14:textId="26D2395C" w:rsidR="00A32042" w:rsidRPr="00A32042" w:rsidRDefault="00A62DD5" w:rsidP="00A62DD5">
            <w:pPr>
              <w:rPr>
                <w:rFonts w:eastAsia="Times New Roman" w:cs="Times New Roman"/>
                <w:color w:val="000000"/>
                <w:sz w:val="16"/>
                <w:szCs w:val="28"/>
              </w:rPr>
            </w:pPr>
            <w:r>
              <w:rPr>
                <w:rFonts w:eastAsia="Times New Roman" w:cs="Times New Roman"/>
                <w:noProof/>
                <w:color w:val="000000"/>
                <w:sz w:val="16"/>
                <w:szCs w:val="28"/>
              </w:rPr>
              <w:t>Claudius I, Fluharty C, Boles R. The emergency department approach to newborn and childhood metabolic crisis. Emerg Med Clin North Am. 2005 Aug;23(3):843-83.</w:t>
            </w:r>
          </w:p>
        </w:tc>
      </w:tr>
      <w:tr w:rsidR="00A32042" w:rsidRPr="00F42269" w14:paraId="558AF240"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19A4778C" w14:textId="555E2090" w:rsidR="00A32042" w:rsidRPr="00A32042" w:rsidRDefault="00A62DD5" w:rsidP="00D81C59">
            <w:pPr>
              <w:rPr>
                <w:rFonts w:eastAsia="Times New Roman" w:cs="Times New Roman"/>
                <w:color w:val="000000"/>
                <w:sz w:val="16"/>
                <w:szCs w:val="28"/>
              </w:rPr>
            </w:pPr>
            <w:r>
              <w:rPr>
                <w:rFonts w:eastAsia="Times New Roman" w:cs="Times New Roman"/>
                <w:color w:val="000000"/>
                <w:sz w:val="16"/>
                <w:szCs w:val="28"/>
              </w:rPr>
              <w:t xml:space="preserve">Sharma A, Levy D. (2013). Thyroid and adrenal disorders. In J. Marx, R. Hockberger &amp; R. Walls (Eds.), Rosen's emergeny medicine - concepts and clinical practice. pp. (1689-92). Philadelphia, PA.:Saunders.  </w:t>
            </w:r>
          </w:p>
        </w:tc>
      </w:tr>
      <w:tr w:rsidR="00A32042" w:rsidRPr="00F42269" w14:paraId="160F7864"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4E7C6A86" w14:textId="0A824EF7" w:rsidR="00A32042" w:rsidRPr="00A32042" w:rsidRDefault="00A62DD5" w:rsidP="00D81C59">
            <w:pPr>
              <w:rPr>
                <w:rFonts w:eastAsia="Times New Roman" w:cs="Times New Roman"/>
                <w:color w:val="000000"/>
                <w:sz w:val="16"/>
                <w:szCs w:val="28"/>
              </w:rPr>
            </w:pPr>
            <w:r>
              <w:rPr>
                <w:rFonts w:eastAsia="Times New Roman" w:cs="Times New Roman"/>
                <w:noProof/>
                <w:color w:val="000000"/>
                <w:sz w:val="16"/>
                <w:szCs w:val="28"/>
              </w:rPr>
              <w:t xml:space="preserve">Fleisher, G. R. and Ludwig, S. (2010). Textbook of pediatric emergency medicine. Retrieved from </w:t>
            </w:r>
            <w:r w:rsidRPr="00D81C59">
              <w:rPr>
                <w:rFonts w:eastAsia="Times New Roman" w:cs="Times New Roman"/>
                <w:noProof/>
                <w:color w:val="000000"/>
                <w:sz w:val="16"/>
                <w:szCs w:val="28"/>
              </w:rPr>
              <w:t>http://catalogue.mcmaster.ca.libaccess.lib.mcmaster.ca/</w:t>
            </w:r>
          </w:p>
        </w:tc>
      </w:tr>
    </w:tbl>
    <w:p w14:paraId="4A29B01F" w14:textId="5715F25B" w:rsidR="00397112" w:rsidRDefault="00397112"/>
    <w:p w14:paraId="46E9E300" w14:textId="77777777" w:rsidR="00A32042" w:rsidRPr="00A32042" w:rsidRDefault="00A32042"/>
    <w:p w14:paraId="5BEB1EDD" w14:textId="42738A4A" w:rsidR="00397112" w:rsidRDefault="00294AA7" w:rsidP="00397112">
      <w:pPr>
        <w:ind w:firstLine="360"/>
        <w:rPr>
          <w:sz w:val="28"/>
        </w:rPr>
      </w:pPr>
      <w:r w:rsidRPr="002B09B6">
        <w:rPr>
          <w:rFonts w:asciiTheme="majorHAnsi" w:hAnsiTheme="majorHAnsi"/>
          <w:noProof/>
        </w:rPr>
        <mc:AlternateContent>
          <mc:Choice Requires="wps">
            <w:drawing>
              <wp:anchor distT="0" distB="0" distL="114300" distR="114300" simplePos="0" relativeHeight="251663360" behindDoc="0" locked="0" layoutInCell="1" allowOverlap="1" wp14:anchorId="329B333B" wp14:editId="3C5A76C7">
                <wp:simplePos x="0" y="0"/>
                <wp:positionH relativeFrom="column">
                  <wp:posOffset>-114300</wp:posOffset>
                </wp:positionH>
                <wp:positionV relativeFrom="paragraph">
                  <wp:posOffset>208280</wp:posOffset>
                </wp:positionV>
                <wp:extent cx="7807960" cy="0"/>
                <wp:effectExtent l="0" t="0" r="15240" b="25400"/>
                <wp:wrapNone/>
                <wp:docPr id="6" name="Straight Connector 6"/>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6"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6.4pt" to="605.85pt,16.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" strokecolor="black [3213]" strokeweight="2pt"/>
            </w:pict>
          </mc:Fallback>
        </mc:AlternateContent>
      </w:r>
      <w:r w:rsidR="00897D21">
        <w:rPr>
          <w:sz w:val="28"/>
        </w:rPr>
        <w:t>Section IV</w:t>
      </w:r>
      <w:r w:rsidR="00EB4385">
        <w:rPr>
          <w:sz w:val="28"/>
        </w:rPr>
        <w:t xml:space="preserve">: </w:t>
      </w:r>
      <w:r w:rsidR="002D5035">
        <w:rPr>
          <w:sz w:val="28"/>
        </w:rPr>
        <w:t>Scenario Script</w:t>
      </w:r>
    </w:p>
    <w:p w14:paraId="7406F8BF" w14:textId="77777777" w:rsidR="00397112" w:rsidRDefault="00397112" w:rsidP="00397112">
      <w:pPr>
        <w:ind w:firstLine="360"/>
        <w:rPr>
          <w:sz w:val="28"/>
        </w:rPr>
      </w:pPr>
    </w:p>
    <w:tbl>
      <w:tblPr>
        <w:tblpPr w:leftFromText="187" w:rightFromText="187" w:vertAnchor="text" w:horzAnchor="page" w:tblpX="606" w:tblpY="1"/>
        <w:tblW w:w="11150" w:type="dxa"/>
        <w:tblLayout w:type="fixed"/>
        <w:tblLook w:val="04A0" w:firstRow="1" w:lastRow="0" w:firstColumn="1" w:lastColumn="0" w:noHBand="0" w:noVBand="1"/>
      </w:tblPr>
      <w:tblGrid>
        <w:gridCol w:w="1818"/>
        <w:gridCol w:w="40"/>
        <w:gridCol w:w="1081"/>
        <w:gridCol w:w="777"/>
        <w:gridCol w:w="1859"/>
        <w:gridCol w:w="23"/>
        <w:gridCol w:w="1440"/>
        <w:gridCol w:w="395"/>
        <w:gridCol w:w="461"/>
        <w:gridCol w:w="1397"/>
        <w:gridCol w:w="1844"/>
        <w:gridCol w:w="15"/>
      </w:tblGrid>
      <w:tr w:rsidR="002B09B6" w:rsidRPr="002B09B6" w14:paraId="7C2AF4E9" w14:textId="77777777" w:rsidTr="00397112">
        <w:trPr>
          <w:gridAfter w:val="1"/>
          <w:wAfter w:w="15" w:type="dxa"/>
          <w:trHeight w:val="256"/>
        </w:trPr>
        <w:tc>
          <w:tcPr>
            <w:tcW w:w="11135" w:type="dxa"/>
            <w:gridSpan w:val="11"/>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0E30AB5E" w14:textId="2DD37CB7" w:rsidR="002B09B6" w:rsidRPr="00A32042" w:rsidRDefault="002B09B6" w:rsidP="00897D21">
            <w:pPr>
              <w:tabs>
                <w:tab w:val="left" w:pos="768"/>
                <w:tab w:val="center" w:pos="5467"/>
                <w:tab w:val="left" w:pos="5760"/>
                <w:tab w:val="left" w:pos="6480"/>
                <w:tab w:val="left" w:pos="8400"/>
              </w:tabs>
              <w:jc w:val="center"/>
              <w:rPr>
                <w:rFonts w:eastAsia="Times New Roman" w:cs="Times New Roman"/>
                <w:color w:val="000000"/>
                <w:sz w:val="28"/>
              </w:rPr>
            </w:pPr>
            <w:r w:rsidRPr="00A32042">
              <w:rPr>
                <w:rFonts w:eastAsia="Times New Roman" w:cs="Times New Roman"/>
                <w:color w:val="000000"/>
                <w:sz w:val="28"/>
              </w:rPr>
              <w:t>A. Clinical Vignette</w:t>
            </w:r>
            <w:r w:rsidR="00712CF1" w:rsidRPr="00A32042">
              <w:rPr>
                <w:rFonts w:eastAsia="Times New Roman" w:cs="Times New Roman"/>
                <w:color w:val="000000"/>
                <w:sz w:val="28"/>
              </w:rPr>
              <w:t xml:space="preserve">: </w:t>
            </w:r>
            <w:r w:rsidR="00897D21" w:rsidRPr="00A32042">
              <w:rPr>
                <w:rFonts w:eastAsia="Times New Roman" w:cs="Times New Roman"/>
                <w:color w:val="000000"/>
                <w:sz w:val="28"/>
              </w:rPr>
              <w:t>To R</w:t>
            </w:r>
            <w:r w:rsidR="00712CF1" w:rsidRPr="00A32042">
              <w:rPr>
                <w:rFonts w:eastAsia="Times New Roman" w:cs="Times New Roman"/>
                <w:color w:val="000000"/>
                <w:sz w:val="28"/>
              </w:rPr>
              <w:t xml:space="preserve">ead </w:t>
            </w:r>
            <w:r w:rsidR="00897D21" w:rsidRPr="00A32042">
              <w:rPr>
                <w:rFonts w:eastAsia="Times New Roman" w:cs="Times New Roman"/>
                <w:color w:val="000000"/>
                <w:sz w:val="28"/>
              </w:rPr>
              <w:t>Aloud at Beginning of C</w:t>
            </w:r>
            <w:r w:rsidR="00712CF1" w:rsidRPr="00A32042">
              <w:rPr>
                <w:rFonts w:eastAsia="Times New Roman" w:cs="Times New Roman"/>
                <w:color w:val="000000"/>
                <w:sz w:val="28"/>
              </w:rPr>
              <w:t>ase</w:t>
            </w:r>
          </w:p>
        </w:tc>
      </w:tr>
      <w:tr w:rsidR="002B09B6" w:rsidRPr="002B09B6" w14:paraId="428B659F" w14:textId="77777777" w:rsidTr="00A21388">
        <w:trPr>
          <w:gridAfter w:val="1"/>
          <w:wAfter w:w="15" w:type="dxa"/>
          <w:trHeight w:val="1918"/>
        </w:trPr>
        <w:tc>
          <w:tcPr>
            <w:tcW w:w="11135" w:type="dxa"/>
            <w:gridSpan w:val="11"/>
            <w:tcBorders>
              <w:top w:val="single" w:sz="4" w:space="0" w:color="auto"/>
              <w:left w:val="single" w:sz="4" w:space="0" w:color="auto"/>
              <w:bottom w:val="single" w:sz="4" w:space="0" w:color="auto"/>
              <w:right w:val="single" w:sz="4" w:space="0" w:color="auto"/>
            </w:tcBorders>
            <w:shd w:val="clear" w:color="auto" w:fill="auto"/>
            <w:noWrap/>
          </w:tcPr>
          <w:p w14:paraId="12643919" w14:textId="0B392117" w:rsidR="00A62DD5" w:rsidRPr="00A21388" w:rsidRDefault="00A62DD5" w:rsidP="00A62DD5">
            <w:pPr>
              <w:rPr>
                <w:rFonts w:eastAsia="Times New Roman" w:cs="Times New Roman"/>
                <w:noProof/>
                <w:color w:val="000000"/>
                <w:szCs w:val="28"/>
              </w:rPr>
            </w:pPr>
            <w:r w:rsidRPr="00A21388">
              <w:rPr>
                <w:rFonts w:eastAsia="Times New Roman" w:cs="Times New Roman"/>
                <w:noProof/>
                <w:color w:val="000000"/>
                <w:szCs w:val="28"/>
              </w:rPr>
              <w:t>A 1 week old neonate is brought to the emergency department because his parents are worried that he’s been vomiting and not keeping his feeds down.  After he vomited his last feed, his parents noted he was quite lethargic and felt cold.</w:t>
            </w:r>
            <w:r>
              <w:rPr>
                <w:rFonts w:eastAsia="Times New Roman" w:cs="Times New Roman"/>
                <w:noProof/>
                <w:color w:val="000000"/>
                <w:szCs w:val="28"/>
              </w:rPr>
              <w:t xml:space="preserve"> His mom</w:t>
            </w:r>
            <w:r w:rsidRPr="00A21388">
              <w:rPr>
                <w:rFonts w:eastAsia="Times New Roman" w:cs="Times New Roman"/>
                <w:noProof/>
                <w:color w:val="000000"/>
                <w:szCs w:val="28"/>
              </w:rPr>
              <w:t xml:space="preserve"> states he’s been increasingly sleepy since discharge and </w:t>
            </w:r>
            <w:r>
              <w:rPr>
                <w:rFonts w:eastAsia="Times New Roman" w:cs="Times New Roman"/>
                <w:noProof/>
                <w:color w:val="000000"/>
                <w:szCs w:val="28"/>
              </w:rPr>
              <w:t>she’s</w:t>
            </w:r>
            <w:r w:rsidRPr="00A21388">
              <w:rPr>
                <w:rFonts w:eastAsia="Times New Roman" w:cs="Times New Roman"/>
                <w:noProof/>
                <w:color w:val="000000"/>
                <w:szCs w:val="28"/>
              </w:rPr>
              <w:t xml:space="preserve"> been needing to wake him to feed.  In between feeding, he sleeps and doesn’t “act like my other 2 kids did at that age.”</w:t>
            </w:r>
            <w:r>
              <w:rPr>
                <w:rFonts w:eastAsia="Times New Roman" w:cs="Times New Roman"/>
                <w:noProof/>
                <w:color w:val="000000"/>
                <w:szCs w:val="28"/>
              </w:rPr>
              <w:t xml:space="preserve"> </w:t>
            </w:r>
            <w:r w:rsidRPr="00A21388">
              <w:rPr>
                <w:rFonts w:eastAsia="Times New Roman" w:cs="Times New Roman"/>
                <w:noProof/>
                <w:color w:val="000000"/>
                <w:szCs w:val="28"/>
              </w:rPr>
              <w:t>The team is called to assess this patient urgently after being triaged because the nurse felt the patient looked unwell</w:t>
            </w:r>
            <w:r>
              <w:rPr>
                <w:rFonts w:eastAsia="Times New Roman" w:cs="Times New Roman"/>
                <w:noProof/>
                <w:color w:val="000000"/>
                <w:szCs w:val="28"/>
              </w:rPr>
              <w:t>.</w:t>
            </w:r>
          </w:p>
          <w:p w14:paraId="2189E7B9" w14:textId="4F330E06" w:rsidR="00897D21" w:rsidRPr="00A32042" w:rsidRDefault="00897D21" w:rsidP="00397112">
            <w:pPr>
              <w:rPr>
                <w:rFonts w:eastAsia="Times New Roman" w:cs="Times New Roman"/>
                <w:color w:val="000000"/>
                <w:szCs w:val="28"/>
              </w:rPr>
            </w:pPr>
          </w:p>
        </w:tc>
      </w:tr>
      <w:tr w:rsidR="002B09B6" w:rsidRPr="002B09B6" w14:paraId="6AB287F0" w14:textId="77777777" w:rsidTr="00397112">
        <w:trPr>
          <w:gridAfter w:val="1"/>
          <w:wAfter w:w="15" w:type="dxa"/>
          <w:trHeight w:val="233"/>
        </w:trPr>
        <w:tc>
          <w:tcPr>
            <w:tcW w:w="11135" w:type="dxa"/>
            <w:gridSpan w:val="11"/>
            <w:tcBorders>
              <w:top w:val="single" w:sz="4" w:space="0" w:color="auto"/>
              <w:left w:val="single" w:sz="4" w:space="0" w:color="auto"/>
              <w:bottom w:val="single" w:sz="4" w:space="0" w:color="auto"/>
              <w:right w:val="single" w:sz="4" w:space="0" w:color="auto"/>
            </w:tcBorders>
            <w:shd w:val="clear" w:color="auto" w:fill="B6DDE8" w:themeFill="accent5" w:themeFillTint="66"/>
            <w:noWrap/>
            <w:vAlign w:val="bottom"/>
          </w:tcPr>
          <w:p w14:paraId="78C64E30" w14:textId="65503560" w:rsidR="002B09B6" w:rsidRPr="00CB0028" w:rsidRDefault="002B09B6" w:rsidP="00397112">
            <w:pPr>
              <w:jc w:val="center"/>
              <w:rPr>
                <w:rFonts w:eastAsia="Times New Roman" w:cs="Times New Roman"/>
                <w:color w:val="000000"/>
                <w:szCs w:val="28"/>
              </w:rPr>
            </w:pPr>
            <w:r w:rsidRPr="00CB0028">
              <w:rPr>
                <w:rFonts w:eastAsia="Times New Roman" w:cs="Times New Roman"/>
                <w:color w:val="000000"/>
                <w:sz w:val="28"/>
                <w:szCs w:val="28"/>
              </w:rPr>
              <w:t>B. Scenario Cast</w:t>
            </w:r>
            <w:r w:rsidR="00712CF1" w:rsidRPr="00CB0028">
              <w:rPr>
                <w:rFonts w:eastAsia="Times New Roman" w:cs="Times New Roman"/>
                <w:color w:val="000000"/>
                <w:sz w:val="28"/>
                <w:szCs w:val="28"/>
              </w:rPr>
              <w:t xml:space="preserve"> &amp; Realism</w:t>
            </w:r>
          </w:p>
        </w:tc>
      </w:tr>
      <w:tr w:rsidR="001F6070" w:rsidRPr="002B09B6" w14:paraId="5D45AC81" w14:textId="77777777" w:rsidTr="00665DEE">
        <w:trPr>
          <w:gridAfter w:val="1"/>
          <w:wAfter w:w="15" w:type="dxa"/>
          <w:trHeight w:val="232"/>
        </w:trPr>
        <w:tc>
          <w:tcPr>
            <w:tcW w:w="1818" w:type="dxa"/>
            <w:vMerge w:val="restart"/>
            <w:tcBorders>
              <w:top w:val="single" w:sz="4" w:space="0" w:color="auto"/>
              <w:left w:val="single" w:sz="4" w:space="0" w:color="auto"/>
              <w:bottom w:val="single" w:sz="4" w:space="0" w:color="auto"/>
              <w:right w:val="single" w:sz="4" w:space="0" w:color="auto"/>
            </w:tcBorders>
            <w:shd w:val="clear" w:color="auto" w:fill="auto"/>
            <w:noWrap/>
          </w:tcPr>
          <w:p w14:paraId="5E15EFCE" w14:textId="77777777" w:rsidR="001F6070" w:rsidRPr="00CB0028" w:rsidRDefault="001F6070" w:rsidP="00897D21">
            <w:pPr>
              <w:rPr>
                <w:rFonts w:eastAsia="Times New Roman" w:cs="Times New Roman"/>
                <w:color w:val="000000"/>
                <w:szCs w:val="28"/>
              </w:rPr>
            </w:pPr>
            <w:r w:rsidRPr="00CB0028">
              <w:rPr>
                <w:rFonts w:eastAsia="Times New Roman" w:cs="Times New Roman"/>
                <w:color w:val="000000"/>
                <w:szCs w:val="28"/>
              </w:rPr>
              <w:t xml:space="preserve">Patient: </w:t>
            </w: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6A63F01B" w14:textId="39DC6FE1" w:rsidR="001F6070" w:rsidRPr="00CB0028" w:rsidRDefault="001F6070" w:rsidP="00897D21">
            <w:pPr>
              <w:rPr>
                <w:rFonts w:eastAsia="Times New Roman" w:cs="Times New Roman"/>
                <w:color w:val="000000"/>
                <w:szCs w:val="28"/>
              </w:rPr>
            </w:pPr>
            <w:r w:rsidRPr="00CB0028">
              <w:rPr>
                <w:rFonts w:eastAsia="Times New Roman" w:cs="Times New Roman"/>
                <w:color w:val="000000"/>
                <w:szCs w:val="28"/>
              </w:rPr>
              <w:fldChar w:fldCharType="begin">
                <w:ffData>
                  <w:name w:val="Check4"/>
                  <w:enabled/>
                  <w:calcOnExit w:val="0"/>
                  <w:checkBox>
                    <w:sizeAuto/>
                    <w:default w:val="0"/>
                    <w:checked/>
                  </w:checkBox>
                </w:ffData>
              </w:fldChar>
            </w:r>
            <w:bookmarkStart w:id="4" w:name="Check4"/>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bookmarkEnd w:id="4"/>
            <w:r w:rsidRPr="00CB0028">
              <w:rPr>
                <w:rFonts w:eastAsia="Times New Roman" w:cs="Times New Roman"/>
                <w:color w:val="000000"/>
                <w:szCs w:val="28"/>
              </w:rPr>
              <w:t xml:space="preserve"> </w:t>
            </w:r>
            <w:r w:rsidR="00897D21" w:rsidRPr="00CB0028">
              <w:rPr>
                <w:rFonts w:eastAsia="Times New Roman" w:cs="Times New Roman"/>
                <w:color w:val="000000"/>
                <w:szCs w:val="28"/>
              </w:rPr>
              <w:t>Computerized Mannequin</w:t>
            </w:r>
          </w:p>
        </w:tc>
        <w:tc>
          <w:tcPr>
            <w:tcW w:w="2296" w:type="dxa"/>
            <w:gridSpan w:val="3"/>
            <w:vMerge w:val="restart"/>
            <w:tcBorders>
              <w:top w:val="single" w:sz="4" w:space="0" w:color="auto"/>
              <w:left w:val="single" w:sz="4" w:space="0" w:color="auto"/>
              <w:right w:val="single" w:sz="4" w:space="0" w:color="auto"/>
            </w:tcBorders>
            <w:shd w:val="clear" w:color="auto" w:fill="auto"/>
          </w:tcPr>
          <w:p w14:paraId="488C5506" w14:textId="77777777" w:rsidR="00897D21" w:rsidRPr="00CB0028" w:rsidRDefault="001F6070" w:rsidP="00397112">
            <w:pPr>
              <w:rPr>
                <w:rFonts w:eastAsia="Times New Roman" w:cs="Times New Roman"/>
                <w:color w:val="000000"/>
                <w:szCs w:val="28"/>
              </w:rPr>
            </w:pPr>
            <w:r w:rsidRPr="00CB0028">
              <w:rPr>
                <w:rFonts w:eastAsia="Times New Roman" w:cs="Times New Roman"/>
                <w:color w:val="000000"/>
                <w:szCs w:val="28"/>
              </w:rPr>
              <w:t xml:space="preserve">Realism: </w:t>
            </w:r>
          </w:p>
          <w:p w14:paraId="267FECE4" w14:textId="77777777" w:rsidR="00897D21" w:rsidRPr="00CB0028" w:rsidRDefault="00897D21" w:rsidP="00897D21">
            <w:pPr>
              <w:rPr>
                <w:rFonts w:eastAsia="Times New Roman" w:cs="Times New Roman"/>
                <w:i/>
                <w:color w:val="000000"/>
              </w:rPr>
            </w:pPr>
          </w:p>
          <w:p w14:paraId="026D2056" w14:textId="5727A208" w:rsidR="001F6070" w:rsidRPr="00CB0028" w:rsidRDefault="00897D21" w:rsidP="00897D21">
            <w:pPr>
              <w:rPr>
                <w:rFonts w:eastAsia="Times New Roman" w:cs="Times New Roman"/>
                <w:i/>
                <w:color w:val="000000"/>
              </w:rPr>
            </w:pPr>
            <w:r w:rsidRPr="00CB0028">
              <w:rPr>
                <w:rFonts w:eastAsia="Times New Roman" w:cs="Times New Roman"/>
                <w:i/>
                <w:color w:val="000000"/>
              </w:rPr>
              <w:t>Select most important dimension(s)</w:t>
            </w: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0A9DA814" w14:textId="61212FDF" w:rsidR="001F6070" w:rsidRPr="00CB0028" w:rsidRDefault="001F6070" w:rsidP="00397112">
            <w:pPr>
              <w:rPr>
                <w:rFonts w:eastAsia="Times New Roman" w:cs="Times New Roman"/>
                <w:color w:val="000000"/>
                <w:szCs w:val="28"/>
              </w:rPr>
            </w:pPr>
            <w:r w:rsidRPr="00CB0028">
              <w:rPr>
                <w:rFonts w:eastAsia="Times New Roman" w:cs="Times New Roman"/>
                <w:color w:val="000000"/>
                <w:szCs w:val="28"/>
              </w:rPr>
              <w:fldChar w:fldCharType="begin">
                <w:ffData>
                  <w:name w:val="Check4"/>
                  <w:enabled/>
                  <w:calcOnExit w:val="0"/>
                  <w:checkBox>
                    <w:sizeAuto/>
                    <w:default w:val="0"/>
                    <w:checked/>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Pr="00CB0028">
              <w:rPr>
                <w:rFonts w:eastAsia="Times New Roman" w:cs="Times New Roman"/>
                <w:color w:val="000000"/>
                <w:szCs w:val="28"/>
              </w:rPr>
              <w:t xml:space="preserve"> </w:t>
            </w:r>
            <w:r w:rsidR="003747A5" w:rsidRPr="00CB0028">
              <w:rPr>
                <w:rFonts w:eastAsia="Times New Roman" w:cs="Times New Roman"/>
                <w:color w:val="000000"/>
                <w:szCs w:val="28"/>
              </w:rPr>
              <w:t xml:space="preserve">Conceptual </w:t>
            </w:r>
          </w:p>
        </w:tc>
      </w:tr>
      <w:tr w:rsidR="001F6070" w:rsidRPr="002B09B6" w14:paraId="0264CACA"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54F7B544"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4B482CBD" w14:textId="73B768BA" w:rsidR="001F6070" w:rsidRPr="00CB0028" w:rsidRDefault="001F6070" w:rsidP="00897D21">
            <w:pPr>
              <w:rPr>
                <w:rFonts w:eastAsia="Times New Roman" w:cs="Times New Roman"/>
                <w:color w:val="000000"/>
              </w:rPr>
            </w:pPr>
            <w:r w:rsidRPr="00CB0028">
              <w:rPr>
                <w:rFonts w:eastAsia="Times New Roman" w:cs="Times New Roman"/>
                <w:color w:val="000000"/>
              </w:rPr>
              <w:fldChar w:fldCharType="begin">
                <w:ffData>
                  <w:name w:val="Check5"/>
                  <w:enabled/>
                  <w:calcOnExit w:val="0"/>
                  <w:checkBox>
                    <w:sizeAuto/>
                    <w:default w:val="0"/>
                  </w:checkBox>
                </w:ffData>
              </w:fldChar>
            </w:r>
            <w:bookmarkStart w:id="5" w:name="Check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5"/>
            <w:r w:rsidRPr="00CB0028">
              <w:rPr>
                <w:rFonts w:eastAsia="Times New Roman" w:cs="Times New Roman"/>
                <w:color w:val="000000"/>
              </w:rPr>
              <w:t xml:space="preserve"> </w:t>
            </w:r>
            <w:r w:rsidR="00897D21" w:rsidRPr="00CB0028">
              <w:rPr>
                <w:rFonts w:eastAsia="Times New Roman" w:cs="Times New Roman"/>
                <w:color w:val="000000"/>
              </w:rPr>
              <w:t>Mannequin</w:t>
            </w:r>
          </w:p>
        </w:tc>
        <w:tc>
          <w:tcPr>
            <w:tcW w:w="2296" w:type="dxa"/>
            <w:gridSpan w:val="3"/>
            <w:vMerge/>
            <w:tcBorders>
              <w:left w:val="single" w:sz="4" w:space="0" w:color="auto"/>
              <w:right w:val="single" w:sz="4" w:space="0" w:color="auto"/>
            </w:tcBorders>
            <w:shd w:val="clear" w:color="auto" w:fill="auto"/>
          </w:tcPr>
          <w:p w14:paraId="751A5795"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3DF1DAD4" w14:textId="64594F16" w:rsidR="001F6070" w:rsidRPr="00CB0028" w:rsidRDefault="001F6070" w:rsidP="00397112">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F32AAA" w:rsidRPr="00CB0028">
              <w:rPr>
                <w:rFonts w:eastAsia="Times New Roman" w:cs="Times New Roman"/>
                <w:color w:val="000000"/>
                <w:szCs w:val="28"/>
              </w:rPr>
              <w:t xml:space="preserve"> </w:t>
            </w:r>
            <w:r w:rsidR="003747A5" w:rsidRPr="00CB0028">
              <w:rPr>
                <w:rFonts w:eastAsia="Times New Roman" w:cs="Times New Roman"/>
                <w:color w:val="000000"/>
                <w:szCs w:val="28"/>
              </w:rPr>
              <w:t>Physical</w:t>
            </w:r>
          </w:p>
        </w:tc>
      </w:tr>
      <w:tr w:rsidR="001F6070" w:rsidRPr="002B09B6" w14:paraId="02AC1E89"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6FC45DB4"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7A4961B7" w14:textId="0383AC51"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6"/>
                  <w:enabled/>
                  <w:calcOnExit w:val="0"/>
                  <w:checkBox>
                    <w:sizeAuto/>
                    <w:default w:val="0"/>
                  </w:checkBox>
                </w:ffData>
              </w:fldChar>
            </w:r>
            <w:bookmarkStart w:id="6" w:name="Check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6"/>
            <w:r w:rsidRPr="00CB0028">
              <w:rPr>
                <w:rFonts w:eastAsia="Times New Roman" w:cs="Times New Roman"/>
                <w:color w:val="000000"/>
              </w:rPr>
              <w:t xml:space="preserve"> Standardized Patient</w:t>
            </w:r>
          </w:p>
        </w:tc>
        <w:tc>
          <w:tcPr>
            <w:tcW w:w="2296" w:type="dxa"/>
            <w:gridSpan w:val="3"/>
            <w:vMerge/>
            <w:tcBorders>
              <w:left w:val="single" w:sz="4" w:space="0" w:color="auto"/>
              <w:right w:val="single" w:sz="4" w:space="0" w:color="auto"/>
            </w:tcBorders>
            <w:shd w:val="clear" w:color="auto" w:fill="auto"/>
          </w:tcPr>
          <w:p w14:paraId="6782C53A"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5B4BB6AE" w14:textId="2E592669" w:rsidR="001F6070" w:rsidRPr="00CB0028" w:rsidRDefault="001F6070" w:rsidP="00397112">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ed/>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F32AAA" w:rsidRPr="00CB0028">
              <w:rPr>
                <w:rFonts w:eastAsia="Times New Roman" w:cs="Times New Roman"/>
                <w:color w:val="000000"/>
                <w:szCs w:val="28"/>
              </w:rPr>
              <w:t xml:space="preserve"> Emotional/Experiential</w:t>
            </w:r>
          </w:p>
        </w:tc>
      </w:tr>
      <w:tr w:rsidR="001F6070" w:rsidRPr="002B09B6" w14:paraId="5D642693"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201C21C6"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56A1DB66" w14:textId="109D51AC"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7"/>
                  <w:enabled/>
                  <w:calcOnExit w:val="0"/>
                  <w:checkBox>
                    <w:sizeAuto/>
                    <w:default w:val="0"/>
                  </w:checkBox>
                </w:ffData>
              </w:fldChar>
            </w:r>
            <w:bookmarkStart w:id="7" w:name="Check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7"/>
            <w:r w:rsidRPr="00CB0028">
              <w:rPr>
                <w:rFonts w:eastAsia="Times New Roman" w:cs="Times New Roman"/>
                <w:color w:val="000000"/>
              </w:rPr>
              <w:t xml:space="preserve"> Hybrid </w:t>
            </w:r>
          </w:p>
        </w:tc>
        <w:tc>
          <w:tcPr>
            <w:tcW w:w="2296" w:type="dxa"/>
            <w:gridSpan w:val="3"/>
            <w:vMerge/>
            <w:tcBorders>
              <w:left w:val="single" w:sz="4" w:space="0" w:color="auto"/>
              <w:right w:val="single" w:sz="4" w:space="0" w:color="auto"/>
            </w:tcBorders>
            <w:shd w:val="clear" w:color="auto" w:fill="auto"/>
          </w:tcPr>
          <w:p w14:paraId="064349E0"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72485EA7" w14:textId="511F32C0" w:rsidR="001F6070" w:rsidRPr="00CB0028" w:rsidRDefault="001F6070" w:rsidP="00897D21">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897D21" w:rsidRPr="00CB0028">
              <w:rPr>
                <w:rFonts w:eastAsia="Times New Roman" w:cs="Times New Roman"/>
                <w:color w:val="000000"/>
                <w:szCs w:val="28"/>
              </w:rPr>
              <w:t xml:space="preserve"> Other</w:t>
            </w:r>
            <w:r w:rsidR="00665DEE" w:rsidRPr="00CB0028">
              <w:rPr>
                <w:rFonts w:eastAsia="Times New Roman" w:cs="Times New Roman"/>
                <w:color w:val="000000"/>
                <w:szCs w:val="28"/>
              </w:rPr>
              <w:t xml:space="preserve">: </w:t>
            </w:r>
            <w:r w:rsidR="00665DEE" w:rsidRPr="00CB0028">
              <w:rPr>
                <w:rFonts w:eastAsia="Times New Roman" w:cs="Times New Roman"/>
                <w:color w:val="000000"/>
              </w:rPr>
              <w:fldChar w:fldCharType="begin">
                <w:ffData>
                  <w:name w:val="Text13"/>
                  <w:enabled/>
                  <w:calcOnExit w:val="0"/>
                  <w:textInput/>
                </w:ffData>
              </w:fldChar>
            </w:r>
            <w:r w:rsidR="00665DEE" w:rsidRPr="00CB0028">
              <w:rPr>
                <w:rFonts w:eastAsia="Times New Roman" w:cs="Times New Roman"/>
                <w:color w:val="000000"/>
              </w:rPr>
              <w:instrText xml:space="preserve"> FORMTEXT </w:instrText>
            </w:r>
            <w:r w:rsidR="00665DEE" w:rsidRPr="00CB0028">
              <w:rPr>
                <w:rFonts w:eastAsia="Times New Roman" w:cs="Times New Roman"/>
                <w:color w:val="000000"/>
              </w:rPr>
            </w:r>
            <w:r w:rsidR="00665DEE" w:rsidRPr="00CB0028">
              <w:rPr>
                <w:rFonts w:eastAsia="Times New Roman" w:cs="Times New Roman"/>
                <w:color w:val="000000"/>
              </w:rPr>
              <w:fldChar w:fldCharType="separate"/>
            </w:r>
            <w:r w:rsidR="00665DEE" w:rsidRPr="00CB0028">
              <w:rPr>
                <w:rFonts w:eastAsia="Times New Roman" w:cs="Times New Roman"/>
                <w:noProof/>
                <w:color w:val="000000"/>
              </w:rPr>
              <w:t> </w:t>
            </w:r>
            <w:r w:rsidR="00665DEE" w:rsidRPr="00CB0028">
              <w:rPr>
                <w:rFonts w:eastAsia="Times New Roman" w:cs="Times New Roman"/>
                <w:noProof/>
                <w:color w:val="000000"/>
              </w:rPr>
              <w:t> </w:t>
            </w:r>
            <w:r w:rsidR="00665DEE" w:rsidRPr="00CB0028">
              <w:rPr>
                <w:rFonts w:eastAsia="Times New Roman" w:cs="Times New Roman"/>
                <w:noProof/>
                <w:color w:val="000000"/>
              </w:rPr>
              <w:t> </w:t>
            </w:r>
            <w:r w:rsidR="00665DEE" w:rsidRPr="00CB0028">
              <w:rPr>
                <w:rFonts w:eastAsia="Times New Roman" w:cs="Times New Roman"/>
                <w:noProof/>
                <w:color w:val="000000"/>
              </w:rPr>
              <w:t> </w:t>
            </w:r>
            <w:r w:rsidR="00665DEE" w:rsidRPr="00CB0028">
              <w:rPr>
                <w:rFonts w:eastAsia="Times New Roman" w:cs="Times New Roman"/>
                <w:noProof/>
                <w:color w:val="000000"/>
              </w:rPr>
              <w:t> </w:t>
            </w:r>
            <w:r w:rsidR="00665DEE" w:rsidRPr="00CB0028">
              <w:rPr>
                <w:rFonts w:eastAsia="Times New Roman" w:cs="Times New Roman"/>
                <w:color w:val="000000"/>
              </w:rPr>
              <w:fldChar w:fldCharType="end"/>
            </w:r>
          </w:p>
        </w:tc>
      </w:tr>
      <w:tr w:rsidR="001F6070" w:rsidRPr="002B09B6" w14:paraId="35396CD1"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6628C39F"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6B15C03C" w14:textId="2D7B4095"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8"/>
                  <w:enabled/>
                  <w:calcOnExit w:val="0"/>
                  <w:checkBox>
                    <w:sizeAuto/>
                    <w:default w:val="0"/>
                  </w:checkBox>
                </w:ffData>
              </w:fldChar>
            </w:r>
            <w:bookmarkStart w:id="8" w:name="Check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8"/>
            <w:r w:rsidRPr="00CB0028">
              <w:rPr>
                <w:rFonts w:eastAsia="Times New Roman" w:cs="Times New Roman"/>
                <w:color w:val="000000"/>
              </w:rPr>
              <w:t xml:space="preserve"> Task Trainer</w:t>
            </w:r>
          </w:p>
        </w:tc>
        <w:tc>
          <w:tcPr>
            <w:tcW w:w="2296" w:type="dxa"/>
            <w:gridSpan w:val="3"/>
            <w:vMerge/>
            <w:tcBorders>
              <w:left w:val="single" w:sz="4" w:space="0" w:color="auto"/>
              <w:bottom w:val="single" w:sz="4" w:space="0" w:color="auto"/>
              <w:right w:val="single" w:sz="4" w:space="0" w:color="auto"/>
            </w:tcBorders>
            <w:shd w:val="clear" w:color="auto" w:fill="auto"/>
          </w:tcPr>
          <w:p w14:paraId="741532B5"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44E58C05" w14:textId="20D8355C" w:rsidR="001F6070" w:rsidRPr="00CB0028" w:rsidRDefault="001F6070" w:rsidP="00897D21">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897D21" w:rsidRPr="00CB0028">
              <w:rPr>
                <w:rFonts w:eastAsia="Times New Roman" w:cs="Times New Roman"/>
                <w:color w:val="000000"/>
                <w:szCs w:val="28"/>
              </w:rPr>
              <w:t xml:space="preserve"> N/A</w:t>
            </w:r>
          </w:p>
        </w:tc>
      </w:tr>
      <w:tr w:rsidR="001F6070" w:rsidRPr="002B09B6" w14:paraId="1882D008" w14:textId="77777777" w:rsidTr="00665DEE">
        <w:trPr>
          <w:gridAfter w:val="1"/>
          <w:wAfter w:w="15" w:type="dxa"/>
          <w:trHeight w:val="120"/>
        </w:trPr>
        <w:tc>
          <w:tcPr>
            <w:tcW w:w="1818"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77104EF6" w14:textId="65300810" w:rsidR="002B09B6" w:rsidRPr="00CB0028" w:rsidRDefault="00712CF1" w:rsidP="00397112">
            <w:pPr>
              <w:rPr>
                <w:rFonts w:eastAsia="Times New Roman" w:cs="Times New Roman"/>
                <w:color w:val="000000"/>
                <w:sz w:val="28"/>
              </w:rPr>
            </w:pPr>
            <w:r w:rsidRPr="00CB0028">
              <w:rPr>
                <w:rFonts w:eastAsia="Times New Roman" w:cs="Times New Roman"/>
                <w:color w:val="000000"/>
                <w:sz w:val="28"/>
              </w:rPr>
              <w:t>Confederates</w:t>
            </w:r>
            <w:r w:rsidR="002B09B6" w:rsidRPr="00CB0028">
              <w:rPr>
                <w:rFonts w:eastAsia="Times New Roman" w:cs="Times New Roman"/>
                <w:color w:val="000000"/>
                <w:sz w:val="28"/>
              </w:rPr>
              <w:t xml:space="preserve"> </w:t>
            </w:r>
          </w:p>
        </w:tc>
        <w:tc>
          <w:tcPr>
            <w:tcW w:w="9317" w:type="dxa"/>
            <w:gridSpan w:val="10"/>
            <w:tcBorders>
              <w:top w:val="single" w:sz="4" w:space="0" w:color="auto"/>
              <w:left w:val="single" w:sz="4" w:space="0" w:color="auto"/>
              <w:bottom w:val="single" w:sz="4" w:space="0" w:color="auto"/>
              <w:right w:val="single" w:sz="4" w:space="0" w:color="auto"/>
            </w:tcBorders>
            <w:shd w:val="clear" w:color="auto" w:fill="B6DDE8" w:themeFill="accent5" w:themeFillTint="66"/>
          </w:tcPr>
          <w:p w14:paraId="47B226AF" w14:textId="30909957" w:rsidR="002B09B6" w:rsidRPr="00CB0028" w:rsidRDefault="002B09B6" w:rsidP="00397112">
            <w:pPr>
              <w:rPr>
                <w:rFonts w:eastAsia="Times New Roman" w:cs="Times New Roman"/>
                <w:color w:val="000000"/>
                <w:sz w:val="28"/>
              </w:rPr>
            </w:pPr>
            <w:r w:rsidRPr="00CB0028">
              <w:rPr>
                <w:rFonts w:eastAsia="Times New Roman" w:cs="Times New Roman"/>
                <w:color w:val="000000"/>
                <w:sz w:val="28"/>
              </w:rPr>
              <w:t>Brief Description</w:t>
            </w:r>
            <w:r w:rsidR="00665DEE" w:rsidRPr="00CB0028">
              <w:rPr>
                <w:rFonts w:eastAsia="Times New Roman" w:cs="Times New Roman"/>
                <w:color w:val="000000"/>
                <w:sz w:val="28"/>
              </w:rPr>
              <w:t xml:space="preserve"> of Role</w:t>
            </w:r>
          </w:p>
        </w:tc>
      </w:tr>
      <w:tr w:rsidR="001F6070" w:rsidRPr="002B09B6" w14:paraId="560BC3B4" w14:textId="77777777" w:rsidTr="00665DEE">
        <w:trPr>
          <w:gridAfter w:val="1"/>
          <w:wAfter w:w="15" w:type="dxa"/>
          <w:trHeight w:val="272"/>
        </w:trPr>
        <w:tc>
          <w:tcPr>
            <w:tcW w:w="1818" w:type="dxa"/>
            <w:tcBorders>
              <w:top w:val="single" w:sz="4" w:space="0" w:color="auto"/>
              <w:left w:val="single" w:sz="4" w:space="0" w:color="auto"/>
              <w:bottom w:val="single" w:sz="4" w:space="0" w:color="auto"/>
              <w:right w:val="single" w:sz="4" w:space="0" w:color="auto"/>
            </w:tcBorders>
            <w:shd w:val="clear" w:color="auto" w:fill="auto"/>
            <w:noWrap/>
          </w:tcPr>
          <w:p w14:paraId="6D738F2E" w14:textId="28C49D23" w:rsidR="002B09B6" w:rsidRPr="00CB0028" w:rsidRDefault="00A62DD5" w:rsidP="00A21388">
            <w:pPr>
              <w:rPr>
                <w:rFonts w:eastAsia="Times New Roman" w:cs="Times New Roman"/>
                <w:color w:val="000000"/>
              </w:rPr>
            </w:pPr>
            <w:r>
              <w:rPr>
                <w:rFonts w:eastAsia="Times New Roman" w:cs="Times New Roman"/>
                <w:color w:val="000000"/>
              </w:rPr>
              <w:t>Mother</w:t>
            </w:r>
          </w:p>
        </w:tc>
        <w:tc>
          <w:tcPr>
            <w:tcW w:w="9317" w:type="dxa"/>
            <w:gridSpan w:val="10"/>
            <w:tcBorders>
              <w:top w:val="single" w:sz="4" w:space="0" w:color="auto"/>
              <w:left w:val="single" w:sz="4" w:space="0" w:color="auto"/>
              <w:bottom w:val="single" w:sz="4" w:space="0" w:color="auto"/>
              <w:right w:val="single" w:sz="4" w:space="0" w:color="auto"/>
            </w:tcBorders>
            <w:shd w:val="clear" w:color="auto" w:fill="auto"/>
          </w:tcPr>
          <w:p w14:paraId="0548D478" w14:textId="4AF94D03" w:rsidR="002B09B6" w:rsidRPr="00CB0028" w:rsidRDefault="00A62DD5" w:rsidP="00A21388">
            <w:pPr>
              <w:rPr>
                <w:rFonts w:eastAsia="Times New Roman" w:cs="Times New Roman"/>
                <w:color w:val="000000"/>
              </w:rPr>
            </w:pPr>
            <w:r>
              <w:rPr>
                <w:rFonts w:eastAsia="Times New Roman" w:cs="Times New Roman"/>
                <w:color w:val="000000"/>
              </w:rPr>
              <w:t>Answers pertinent questions about child, hovers at the bedside</w:t>
            </w:r>
            <w:r w:rsidR="00F90860">
              <w:rPr>
                <w:rFonts w:eastAsia="Times New Roman" w:cs="Times New Roman"/>
                <w:color w:val="000000"/>
              </w:rPr>
              <w:t>. Cues team to seizures if necessary.</w:t>
            </w:r>
          </w:p>
        </w:tc>
      </w:tr>
      <w:tr w:rsidR="00665DEE" w:rsidRPr="002B09B6" w14:paraId="52FB76F1" w14:textId="77777777" w:rsidTr="00397112">
        <w:trPr>
          <w:trHeight w:val="136"/>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540806D8" w14:textId="140ED9AA" w:rsidR="00665DEE" w:rsidRPr="00CB0028" w:rsidRDefault="00665DEE" w:rsidP="00397112">
            <w:pPr>
              <w:jc w:val="center"/>
              <w:rPr>
                <w:rFonts w:eastAsia="Times New Roman" w:cs="Times New Roman"/>
                <w:color w:val="000000"/>
                <w:sz w:val="28"/>
              </w:rPr>
            </w:pPr>
            <w:r w:rsidRPr="00CB0028">
              <w:rPr>
                <w:rFonts w:eastAsia="Times New Roman" w:cs="Times New Roman"/>
                <w:color w:val="000000"/>
                <w:sz w:val="28"/>
              </w:rPr>
              <w:t>C. Required Monitors</w:t>
            </w:r>
          </w:p>
        </w:tc>
      </w:tr>
      <w:tr w:rsidR="002B09B6" w:rsidRPr="002B09B6" w14:paraId="02B17A4C"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2C58A9FC" w14:textId="3ECB8E3B"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9"/>
                  <w:enabled/>
                  <w:calcOnExit w:val="0"/>
                  <w:checkBox>
                    <w:sizeAuto/>
                    <w:default w:val="0"/>
                    <w:checked/>
                  </w:checkBox>
                </w:ffData>
              </w:fldChar>
            </w:r>
            <w:bookmarkStart w:id="9" w:name="Check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9"/>
            <w:r w:rsidRPr="00CB0028">
              <w:rPr>
                <w:rFonts w:eastAsia="Times New Roman" w:cs="Times New Roman"/>
                <w:color w:val="000000"/>
              </w:rPr>
              <w:t xml:space="preserve"> EKG Leads/Wires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607E0349" w14:textId="36977E4D"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2"/>
                  <w:enabled/>
                  <w:calcOnExit w:val="0"/>
                  <w:checkBox>
                    <w:sizeAuto/>
                    <w:default w:val="0"/>
                    <w:checked/>
                  </w:checkBox>
                </w:ffData>
              </w:fldChar>
            </w:r>
            <w:bookmarkStart w:id="10" w:name="Check1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0"/>
            <w:r w:rsidRPr="00CB0028">
              <w:rPr>
                <w:rFonts w:eastAsia="Times New Roman" w:cs="Times New Roman"/>
                <w:color w:val="000000"/>
              </w:rPr>
              <w:t xml:space="preserve"> Temperature Probe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D50E015" w14:textId="28E407F1"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5"/>
                  <w:enabled/>
                  <w:calcOnExit w:val="0"/>
                  <w:checkBox>
                    <w:sizeAuto/>
                    <w:default w:val="0"/>
                  </w:checkBox>
                </w:ffData>
              </w:fldChar>
            </w:r>
            <w:bookmarkStart w:id="11" w:name="Check1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1"/>
            <w:r w:rsidRPr="00CB0028">
              <w:rPr>
                <w:rFonts w:eastAsia="Times New Roman" w:cs="Times New Roman"/>
                <w:color w:val="000000"/>
              </w:rPr>
              <w:t xml:space="preserve"> Central Venous Line </w:t>
            </w:r>
          </w:p>
        </w:tc>
      </w:tr>
      <w:tr w:rsidR="002B09B6" w:rsidRPr="002B09B6" w14:paraId="63EC2E10"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DAD61F7" w14:textId="3348AA32"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0"/>
                  <w:enabled/>
                  <w:calcOnExit w:val="0"/>
                  <w:checkBox>
                    <w:sizeAuto/>
                    <w:default w:val="0"/>
                    <w:checked/>
                  </w:checkBox>
                </w:ffData>
              </w:fldChar>
            </w:r>
            <w:bookmarkStart w:id="12" w:name="Check1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2"/>
            <w:r w:rsidRPr="00CB0028">
              <w:rPr>
                <w:rFonts w:eastAsia="Times New Roman" w:cs="Times New Roman"/>
                <w:color w:val="000000"/>
              </w:rPr>
              <w:t xml:space="preserve"> NIBP Cuff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2F942EF4" w14:textId="49C8B5B1"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3"/>
                  <w:enabled/>
                  <w:calcOnExit w:val="0"/>
                  <w:checkBox>
                    <w:sizeAuto/>
                    <w:default w:val="0"/>
                    <w:checked/>
                  </w:checkBox>
                </w:ffData>
              </w:fldChar>
            </w:r>
            <w:bookmarkStart w:id="13" w:name="Check13"/>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3"/>
            <w:r w:rsidRPr="00CB0028">
              <w:rPr>
                <w:rFonts w:eastAsia="Times New Roman" w:cs="Times New Roman"/>
                <w:color w:val="000000"/>
              </w:rPr>
              <w:t xml:space="preserve"> Defibrillator Pads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62DA1889" w14:textId="1AA38BA4"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6"/>
                  <w:enabled/>
                  <w:calcOnExit w:val="0"/>
                  <w:checkBox>
                    <w:sizeAuto/>
                    <w:default w:val="0"/>
                  </w:checkBox>
                </w:ffData>
              </w:fldChar>
            </w:r>
            <w:bookmarkStart w:id="14" w:name="Check1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4"/>
            <w:r w:rsidRPr="00CB0028">
              <w:rPr>
                <w:rFonts w:eastAsia="Times New Roman" w:cs="Times New Roman"/>
                <w:color w:val="000000"/>
              </w:rPr>
              <w:t xml:space="preserve"> Capnography</w:t>
            </w:r>
          </w:p>
        </w:tc>
      </w:tr>
      <w:tr w:rsidR="002B09B6" w:rsidRPr="002B09B6" w14:paraId="656E6688"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76B00409" w14:textId="34C5D8E9"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1"/>
                  <w:enabled/>
                  <w:calcOnExit w:val="0"/>
                  <w:checkBox>
                    <w:sizeAuto/>
                    <w:default w:val="0"/>
                    <w:checked/>
                  </w:checkBox>
                </w:ffData>
              </w:fldChar>
            </w:r>
            <w:bookmarkStart w:id="15" w:name="Check1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5"/>
            <w:r w:rsidRPr="00CB0028">
              <w:rPr>
                <w:rFonts w:eastAsia="Times New Roman" w:cs="Times New Roman"/>
                <w:color w:val="000000"/>
              </w:rPr>
              <w:t xml:space="preserve"> Pulse Oximeter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5997C082" w14:textId="1DD949DC"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4"/>
                  <w:enabled/>
                  <w:calcOnExit w:val="0"/>
                  <w:checkBox>
                    <w:sizeAuto/>
                    <w:default w:val="0"/>
                  </w:checkBox>
                </w:ffData>
              </w:fldChar>
            </w:r>
            <w:bookmarkStart w:id="16" w:name="Check14"/>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6"/>
            <w:r w:rsidRPr="00CB0028">
              <w:rPr>
                <w:rFonts w:eastAsia="Times New Roman" w:cs="Times New Roman"/>
                <w:color w:val="000000"/>
              </w:rPr>
              <w:t xml:space="preserve"> Arterial Line </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2DC12327" w14:textId="12EAF25C"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7"/>
                  <w:enabled/>
                  <w:calcOnExit w:val="0"/>
                  <w:checkBox>
                    <w:sizeAuto/>
                    <w:default w:val="0"/>
                  </w:checkBox>
                </w:ffData>
              </w:fldChar>
            </w:r>
            <w:bookmarkStart w:id="17" w:name="Check1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7"/>
            <w:r w:rsidRPr="00CB0028">
              <w:rPr>
                <w:rFonts w:eastAsia="Times New Roman" w:cs="Times New Roman"/>
                <w:color w:val="000000"/>
              </w:rPr>
              <w:t xml:space="preserve"> </w:t>
            </w:r>
            <w:r w:rsidR="00665DEE" w:rsidRPr="00CB0028">
              <w:rPr>
                <w:rFonts w:eastAsia="Times New Roman" w:cs="Times New Roman"/>
                <w:color w:val="000000"/>
              </w:rPr>
              <w:t xml:space="preserve">Other: </w:t>
            </w:r>
            <w:r w:rsidRPr="00CB0028">
              <w:rPr>
                <w:rFonts w:eastAsia="Times New Roman" w:cs="Times New Roman"/>
                <w:color w:val="000000"/>
              </w:rPr>
              <w:fldChar w:fldCharType="begin">
                <w:ffData>
                  <w:name w:val="Text13"/>
                  <w:enabled/>
                  <w:calcOnExit w:val="0"/>
                  <w:textInput/>
                </w:ffData>
              </w:fldChar>
            </w:r>
            <w:bookmarkStart w:id="18" w:name="Text13"/>
            <w:r w:rsidRPr="00CB0028">
              <w:rPr>
                <w:rFonts w:eastAsia="Times New Roman" w:cs="Times New Roman"/>
                <w:color w:val="000000"/>
              </w:rPr>
              <w:instrText xml:space="preserve"> FORMTEXT </w:instrText>
            </w:r>
            <w:r w:rsidRPr="00CB0028">
              <w:rPr>
                <w:rFonts w:eastAsia="Times New Roman" w:cs="Times New Roman"/>
                <w:color w:val="000000"/>
              </w:rPr>
            </w:r>
            <w:r w:rsidRPr="00CB0028">
              <w:rPr>
                <w:rFonts w:eastAsia="Times New Roman" w:cs="Times New Roman"/>
                <w:color w:val="000000"/>
              </w:rPr>
              <w:fldChar w:fldCharType="separate"/>
            </w:r>
            <w:r w:rsidRPr="00CB0028">
              <w:rPr>
                <w:rFonts w:eastAsia="Times New Roman" w:cs="Times New Roman"/>
                <w:noProof/>
                <w:color w:val="000000"/>
              </w:rPr>
              <w:t> </w:t>
            </w:r>
            <w:r w:rsidRPr="00CB0028">
              <w:rPr>
                <w:rFonts w:eastAsia="Times New Roman" w:cs="Times New Roman"/>
                <w:noProof/>
                <w:color w:val="000000"/>
              </w:rPr>
              <w:t> </w:t>
            </w:r>
            <w:r w:rsidRPr="00CB0028">
              <w:rPr>
                <w:rFonts w:eastAsia="Times New Roman" w:cs="Times New Roman"/>
                <w:noProof/>
                <w:color w:val="000000"/>
              </w:rPr>
              <w:t> </w:t>
            </w:r>
            <w:r w:rsidRPr="00CB0028">
              <w:rPr>
                <w:rFonts w:eastAsia="Times New Roman" w:cs="Times New Roman"/>
                <w:noProof/>
                <w:color w:val="000000"/>
              </w:rPr>
              <w:t> </w:t>
            </w:r>
            <w:r w:rsidRPr="00CB0028">
              <w:rPr>
                <w:rFonts w:eastAsia="Times New Roman" w:cs="Times New Roman"/>
                <w:noProof/>
                <w:color w:val="000000"/>
              </w:rPr>
              <w:t> </w:t>
            </w:r>
            <w:r w:rsidRPr="00CB0028">
              <w:rPr>
                <w:rFonts w:eastAsia="Times New Roman" w:cs="Times New Roman"/>
                <w:color w:val="000000"/>
              </w:rPr>
              <w:fldChar w:fldCharType="end"/>
            </w:r>
            <w:bookmarkEnd w:id="18"/>
            <w:r w:rsidRPr="00CB0028">
              <w:rPr>
                <w:rFonts w:eastAsia="Times New Roman" w:cs="Times New Roman"/>
                <w:color w:val="000000"/>
              </w:rPr>
              <w:t xml:space="preserve"> </w:t>
            </w:r>
          </w:p>
        </w:tc>
      </w:tr>
      <w:tr w:rsidR="002B09B6" w:rsidRPr="002B09B6" w14:paraId="114A2459"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65DE03F1" w14:textId="77777777" w:rsidR="002B09B6" w:rsidRPr="00CB0028" w:rsidRDefault="002B09B6" w:rsidP="00397112">
            <w:pPr>
              <w:jc w:val="center"/>
              <w:rPr>
                <w:rFonts w:eastAsia="Times New Roman" w:cs="Times New Roman"/>
                <w:color w:val="000000"/>
                <w:sz w:val="28"/>
              </w:rPr>
            </w:pPr>
            <w:r w:rsidRPr="00CB0028">
              <w:rPr>
                <w:rFonts w:eastAsia="Times New Roman" w:cs="Times New Roman"/>
                <w:color w:val="000000"/>
                <w:sz w:val="28"/>
              </w:rPr>
              <w:t>D. Required Equipment</w:t>
            </w:r>
          </w:p>
        </w:tc>
      </w:tr>
      <w:tr w:rsidR="002B09B6" w:rsidRPr="002B09B6" w14:paraId="7E2AC987"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4611E1B" w14:textId="755ED033"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8"/>
                  <w:enabled/>
                  <w:calcOnExit w:val="0"/>
                  <w:checkBox>
                    <w:sizeAuto/>
                    <w:default w:val="0"/>
                    <w:checked/>
                  </w:checkBox>
                </w:ffData>
              </w:fldChar>
            </w:r>
            <w:bookmarkStart w:id="19" w:name="Check1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9"/>
            <w:r w:rsidRPr="00CB0028">
              <w:rPr>
                <w:rFonts w:eastAsia="Times New Roman" w:cs="Times New Roman"/>
                <w:color w:val="000000"/>
              </w:rPr>
              <w:t xml:space="preserve"> Gloves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CCCDF5A" w14:textId="28CD3FF5" w:rsidR="002B09B6" w:rsidRPr="00CB0028" w:rsidRDefault="00D06EBB" w:rsidP="00397112">
            <w:pPr>
              <w:rPr>
                <w:rFonts w:eastAsia="Times New Roman" w:cs="Times New Roman"/>
                <w:color w:val="000000"/>
              </w:rPr>
            </w:pPr>
            <w:r w:rsidRPr="00CB0028">
              <w:rPr>
                <w:rFonts w:eastAsia="Times New Roman" w:cs="Times New Roman"/>
                <w:color w:val="000000"/>
              </w:rPr>
              <w:fldChar w:fldCharType="begin">
                <w:ffData>
                  <w:name w:val="Check25"/>
                  <w:enabled/>
                  <w:calcOnExit w:val="0"/>
                  <w:checkBox>
                    <w:sizeAuto/>
                    <w:default w:val="0"/>
                  </w:checkBox>
                </w:ffData>
              </w:fldChar>
            </w:r>
            <w:bookmarkStart w:id="20" w:name="Check2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0"/>
            <w:r w:rsidR="002B09B6" w:rsidRPr="00CB0028">
              <w:rPr>
                <w:rFonts w:eastAsia="Times New Roman" w:cs="Times New Roman"/>
                <w:color w:val="000000"/>
              </w:rPr>
              <w:t xml:space="preserve"> Nasal Prongs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AA16EF6" w14:textId="6535C54F"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1"/>
                  <w:enabled/>
                  <w:calcOnExit w:val="0"/>
                  <w:checkBox>
                    <w:sizeAuto/>
                    <w:default w:val="0"/>
                  </w:checkBox>
                </w:ffData>
              </w:fldChar>
            </w:r>
            <w:bookmarkStart w:id="21" w:name="Check2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1"/>
            <w:r w:rsidRPr="00CB0028">
              <w:rPr>
                <w:rFonts w:eastAsia="Times New Roman" w:cs="Times New Roman"/>
                <w:color w:val="000000"/>
              </w:rPr>
              <w:t xml:space="preserve"> Scalpel</w:t>
            </w:r>
          </w:p>
        </w:tc>
      </w:tr>
      <w:tr w:rsidR="002B09B6" w:rsidRPr="002B09B6" w14:paraId="4F7A0B99"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4A822B0A" w14:textId="56D414C5"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9"/>
                  <w:enabled/>
                  <w:calcOnExit w:val="0"/>
                  <w:checkBox>
                    <w:sizeAuto/>
                    <w:default w:val="0"/>
                    <w:checked/>
                  </w:checkBox>
                </w:ffData>
              </w:fldChar>
            </w:r>
            <w:bookmarkStart w:id="22" w:name="Check1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2"/>
            <w:r w:rsidRPr="00CB0028">
              <w:rPr>
                <w:rFonts w:eastAsia="Times New Roman" w:cs="Times New Roman"/>
                <w:color w:val="000000"/>
              </w:rPr>
              <w:t xml:space="preserve"> Stethoscope</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EBA0727" w14:textId="635B4B90"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6"/>
                  <w:enabled/>
                  <w:calcOnExit w:val="0"/>
                  <w:checkBox>
                    <w:sizeAuto/>
                    <w:default w:val="0"/>
                    <w:checked w:val="0"/>
                  </w:checkBox>
                </w:ffData>
              </w:fldChar>
            </w:r>
            <w:bookmarkStart w:id="23" w:name="Check2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3"/>
            <w:r w:rsidRPr="00CB0028">
              <w:rPr>
                <w:rFonts w:eastAsia="Times New Roman" w:cs="Times New Roman"/>
                <w:color w:val="000000"/>
              </w:rPr>
              <w:t xml:space="preserve"> Venturi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41B17248" w14:textId="75143093"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2"/>
                  <w:enabled/>
                  <w:calcOnExit w:val="0"/>
                  <w:checkBox>
                    <w:sizeAuto/>
                    <w:default w:val="0"/>
                  </w:checkBox>
                </w:ffData>
              </w:fldChar>
            </w:r>
            <w:bookmarkStart w:id="24" w:name="Check2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4"/>
            <w:r w:rsidRPr="00CB0028">
              <w:rPr>
                <w:rFonts w:eastAsia="Times New Roman" w:cs="Times New Roman"/>
                <w:color w:val="000000"/>
              </w:rPr>
              <w:t xml:space="preserve"> Tube Thoracostomy Kit</w:t>
            </w:r>
          </w:p>
        </w:tc>
      </w:tr>
      <w:tr w:rsidR="002B09B6" w:rsidRPr="002B09B6" w14:paraId="71E06912"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81BC573" w14:textId="6EF0FDCE"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35"/>
                  <w:enabled/>
                  <w:calcOnExit w:val="0"/>
                  <w:checkBox>
                    <w:sizeAuto/>
                    <w:default w:val="0"/>
                    <w:checked/>
                  </w:checkBox>
                </w:ffData>
              </w:fldChar>
            </w:r>
            <w:bookmarkStart w:id="25" w:name="Check3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5"/>
            <w:r w:rsidRPr="00CB0028">
              <w:rPr>
                <w:rFonts w:eastAsia="Times New Roman" w:cs="Times New Roman"/>
                <w:color w:val="000000"/>
              </w:rPr>
              <w:t xml:space="preserve"> Defibrillator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C729096" w14:textId="730F21A8"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7"/>
                  <w:enabled/>
                  <w:calcOnExit w:val="0"/>
                  <w:checkBox>
                    <w:sizeAuto/>
                    <w:default w:val="0"/>
                    <w:checked/>
                  </w:checkBox>
                </w:ffData>
              </w:fldChar>
            </w:r>
            <w:bookmarkStart w:id="26" w:name="Check2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6"/>
            <w:r w:rsidRPr="00CB0028">
              <w:rPr>
                <w:rFonts w:eastAsia="Times New Roman" w:cs="Times New Roman"/>
                <w:color w:val="000000"/>
              </w:rPr>
              <w:t xml:space="preserve"> Non-Rebreather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221B317" w14:textId="1C74CCED"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3"/>
                  <w:enabled/>
                  <w:calcOnExit w:val="0"/>
                  <w:checkBox>
                    <w:sizeAuto/>
                    <w:default w:val="0"/>
                  </w:checkBox>
                </w:ffData>
              </w:fldChar>
            </w:r>
            <w:bookmarkStart w:id="27" w:name="Check23"/>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7"/>
            <w:r w:rsidRPr="00CB0028">
              <w:rPr>
                <w:rFonts w:eastAsia="Times New Roman" w:cs="Times New Roman"/>
                <w:color w:val="000000"/>
              </w:rPr>
              <w:t xml:space="preserve"> Cricothyroidotomy Kit </w:t>
            </w:r>
          </w:p>
        </w:tc>
      </w:tr>
      <w:tr w:rsidR="002B09B6" w:rsidRPr="002B09B6" w14:paraId="7533D40B"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492BD113" w14:textId="42F03DCC"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8"/>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IV Bags/Lines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3100915B" w14:textId="5F595D24"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8"/>
                  <w:enabled/>
                  <w:calcOnExit w:val="0"/>
                  <w:checkBox>
                    <w:sizeAuto/>
                    <w:default w:val="0"/>
                    <w:checked/>
                  </w:checkBox>
                </w:ffData>
              </w:fldChar>
            </w:r>
            <w:bookmarkStart w:id="28" w:name="Check2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8"/>
            <w:r w:rsidRPr="00CB0028">
              <w:rPr>
                <w:rFonts w:eastAsia="Times New Roman" w:cs="Times New Roman"/>
                <w:color w:val="000000"/>
              </w:rPr>
              <w:t xml:space="preserve"> Bag Valve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7DD52686" w14:textId="738356CC"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4"/>
                  <w:enabled/>
                  <w:calcOnExit w:val="0"/>
                  <w:checkBox>
                    <w:sizeAuto/>
                    <w:default w:val="0"/>
                  </w:checkBox>
                </w:ffData>
              </w:fldChar>
            </w:r>
            <w:bookmarkStart w:id="29" w:name="Check24"/>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9"/>
            <w:r w:rsidRPr="00CB0028">
              <w:rPr>
                <w:rFonts w:eastAsia="Times New Roman" w:cs="Times New Roman"/>
                <w:color w:val="000000"/>
              </w:rPr>
              <w:t xml:space="preserve"> Thoracotomy Kit</w:t>
            </w:r>
          </w:p>
        </w:tc>
      </w:tr>
      <w:tr w:rsidR="002B09B6" w:rsidRPr="002B09B6" w14:paraId="7E659E3C"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05AA374" w14:textId="57D8BE99"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9"/>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IV Push Medications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103D83EB" w14:textId="41F1A7CA"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8"/>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Laryngoscope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22FA7BA1" w14:textId="7333FA76"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29"/>
                  <w:enabled/>
                  <w:calcOnExit w:val="0"/>
                  <w:checkBox>
                    <w:sizeAuto/>
                    <w:default w:val="0"/>
                  </w:checkBox>
                </w:ffData>
              </w:fldChar>
            </w:r>
            <w:bookmarkStart w:id="30" w:name="Check2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0"/>
            <w:r w:rsidRPr="00CB0028">
              <w:rPr>
                <w:rFonts w:eastAsia="Times New Roman" w:cs="Times New Roman"/>
                <w:color w:val="000000"/>
              </w:rPr>
              <w:t xml:space="preserve"> </w:t>
            </w:r>
            <w:r w:rsidR="008602BF" w:rsidRPr="00CB0028">
              <w:rPr>
                <w:rFonts w:eastAsia="Times New Roman" w:cs="Times New Roman"/>
                <w:color w:val="000000"/>
              </w:rPr>
              <w:t>Central Line Kit</w:t>
            </w:r>
          </w:p>
        </w:tc>
      </w:tr>
      <w:tr w:rsidR="002B09B6" w:rsidRPr="002B09B6" w14:paraId="7484A971"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B746055" w14:textId="5BF8083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0"/>
                  <w:enabled/>
                  <w:calcOnExit w:val="0"/>
                  <w:checkBox>
                    <w:sizeAuto/>
                    <w:default w:val="0"/>
                  </w:checkBox>
                </w:ffData>
              </w:fldChar>
            </w:r>
            <w:bookmarkStart w:id="31" w:name="Check2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1"/>
            <w:r w:rsidRPr="00CB0028">
              <w:rPr>
                <w:rFonts w:eastAsia="Times New Roman" w:cs="Times New Roman"/>
                <w:color w:val="000000"/>
              </w:rPr>
              <w:t xml:space="preserve"> PO Tabs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5AA04C28" w14:textId="5F2809FC"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30"/>
                  <w:enabled/>
                  <w:calcOnExit w:val="0"/>
                  <w:checkBox>
                    <w:sizeAuto/>
                    <w:default w:val="0"/>
                  </w:checkBox>
                </w:ffData>
              </w:fldChar>
            </w:r>
            <w:bookmarkStart w:id="32" w:name="Check3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2"/>
            <w:r w:rsidRPr="00CB0028">
              <w:rPr>
                <w:rFonts w:eastAsia="Times New Roman" w:cs="Times New Roman"/>
                <w:color w:val="000000"/>
              </w:rPr>
              <w:t xml:space="preserve"> </w:t>
            </w:r>
            <w:r w:rsidR="008602BF" w:rsidRPr="00CB0028">
              <w:rPr>
                <w:rFonts w:eastAsia="Times New Roman" w:cs="Times New Roman"/>
                <w:color w:val="000000"/>
              </w:rPr>
              <w:t>Video Assisted Laryngoscope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2968BF9" w14:textId="7EDA7F5D"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2"/>
                  <w:enabled/>
                  <w:calcOnExit w:val="0"/>
                  <w:checkBox>
                    <w:sizeAuto/>
                    <w:default w:val="0"/>
                  </w:checkBox>
                </w:ffData>
              </w:fldChar>
            </w:r>
            <w:bookmarkStart w:id="33" w:name="Check3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3"/>
            <w:r w:rsidRPr="00CB0028">
              <w:rPr>
                <w:rFonts w:eastAsia="Times New Roman" w:cs="Times New Roman"/>
                <w:color w:val="000000"/>
              </w:rPr>
              <w:t xml:space="preserve"> </w:t>
            </w:r>
            <w:r w:rsidR="008602BF" w:rsidRPr="00CB0028">
              <w:rPr>
                <w:rFonts w:eastAsia="Times New Roman" w:cs="Times New Roman"/>
                <w:color w:val="000000"/>
              </w:rPr>
              <w:t>Arterial Line Kit</w:t>
            </w:r>
          </w:p>
        </w:tc>
      </w:tr>
      <w:tr w:rsidR="002B09B6" w:rsidRPr="002B09B6" w14:paraId="1D81C8A3"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20655A06" w14:textId="1B06056B"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33"/>
                  <w:enabled/>
                  <w:calcOnExit w:val="0"/>
                  <w:checkBox>
                    <w:sizeAuto/>
                    <w:default w:val="0"/>
                  </w:checkBox>
                </w:ffData>
              </w:fldChar>
            </w:r>
            <w:bookmarkStart w:id="34" w:name="Check33"/>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4"/>
            <w:r w:rsidRPr="00CB0028">
              <w:rPr>
                <w:rFonts w:eastAsia="Times New Roman" w:cs="Times New Roman"/>
                <w:color w:val="000000"/>
              </w:rPr>
              <w:t xml:space="preserve"> Blood Products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6B3B6953" w14:textId="265875CA"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1"/>
                  <w:enabled/>
                  <w:calcOnExit w:val="0"/>
                  <w:checkBox>
                    <w:sizeAuto/>
                    <w:default w:val="0"/>
                    <w:checked/>
                  </w:checkBox>
                </w:ffData>
              </w:fldChar>
            </w:r>
            <w:bookmarkStart w:id="35" w:name="Check3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5"/>
            <w:r w:rsidRPr="00CB0028">
              <w:rPr>
                <w:rFonts w:eastAsia="Times New Roman" w:cs="Times New Roman"/>
                <w:color w:val="000000"/>
              </w:rPr>
              <w:t xml:space="preserve"> </w:t>
            </w:r>
            <w:r w:rsidR="008602BF" w:rsidRPr="00CB0028">
              <w:rPr>
                <w:rFonts w:eastAsia="Times New Roman" w:cs="Times New Roman"/>
                <w:color w:val="000000"/>
              </w:rPr>
              <w:t>ET Tubes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61448A7D" w14:textId="4169FBE3"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34"/>
                  <w:enabled/>
                  <w:calcOnExit w:val="0"/>
                  <w:checkBox>
                    <w:sizeAuto/>
                    <w:default w:val="0"/>
                  </w:checkBox>
                </w:ffData>
              </w:fldChar>
            </w:r>
            <w:bookmarkStart w:id="36" w:name="Check34"/>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6"/>
            <w:r w:rsidRPr="00CB0028">
              <w:rPr>
                <w:rFonts w:eastAsia="Times New Roman" w:cs="Times New Roman"/>
                <w:color w:val="000000"/>
              </w:rPr>
              <w:t xml:space="preserve"> </w:t>
            </w:r>
            <w:r w:rsidR="008602BF" w:rsidRPr="00CB0028">
              <w:rPr>
                <w:rFonts w:eastAsia="Times New Roman" w:cs="Times New Roman"/>
                <w:color w:val="000000"/>
              </w:rPr>
              <w:t xml:space="preserve">Other: </w:t>
            </w:r>
            <w:r w:rsidRPr="00CB0028">
              <w:rPr>
                <w:rFonts w:eastAsia="Times New Roman" w:cs="Times New Roman"/>
                <w:color w:val="000000"/>
              </w:rPr>
              <w:fldChar w:fldCharType="begin">
                <w:ffData>
                  <w:name w:val="Text15"/>
                  <w:enabled/>
                  <w:calcOnExit w:val="0"/>
                  <w:textInput/>
                </w:ffData>
              </w:fldChar>
            </w:r>
            <w:bookmarkStart w:id="37" w:name="Text15"/>
            <w:r w:rsidRPr="00CB0028">
              <w:rPr>
                <w:rFonts w:eastAsia="Times New Roman" w:cs="Times New Roman"/>
                <w:color w:val="000000"/>
              </w:rPr>
              <w:instrText xml:space="preserve"> FORMTEXT </w:instrText>
            </w:r>
            <w:r w:rsidRPr="00CB0028">
              <w:rPr>
                <w:rFonts w:eastAsia="Times New Roman" w:cs="Times New Roman"/>
                <w:color w:val="000000"/>
              </w:rPr>
            </w:r>
            <w:r w:rsidRPr="00CB0028">
              <w:rPr>
                <w:rFonts w:eastAsia="Times New Roman" w:cs="Times New Roman"/>
                <w:color w:val="000000"/>
              </w:rPr>
              <w:fldChar w:fldCharType="separate"/>
            </w:r>
            <w:r w:rsidRPr="00CB0028">
              <w:rPr>
                <w:rFonts w:eastAsia="Times New Roman" w:cs="Times New Roman"/>
                <w:noProof/>
                <w:color w:val="000000"/>
              </w:rPr>
              <w:t> </w:t>
            </w:r>
            <w:r w:rsidRPr="00CB0028">
              <w:rPr>
                <w:rFonts w:eastAsia="Times New Roman" w:cs="Times New Roman"/>
                <w:noProof/>
                <w:color w:val="000000"/>
              </w:rPr>
              <w:t> </w:t>
            </w:r>
            <w:r w:rsidRPr="00CB0028">
              <w:rPr>
                <w:rFonts w:eastAsia="Times New Roman" w:cs="Times New Roman"/>
                <w:noProof/>
                <w:color w:val="000000"/>
              </w:rPr>
              <w:t> </w:t>
            </w:r>
            <w:r w:rsidRPr="00CB0028">
              <w:rPr>
                <w:rFonts w:eastAsia="Times New Roman" w:cs="Times New Roman"/>
                <w:noProof/>
                <w:color w:val="000000"/>
              </w:rPr>
              <w:t> </w:t>
            </w:r>
            <w:r w:rsidRPr="00CB0028">
              <w:rPr>
                <w:rFonts w:eastAsia="Times New Roman" w:cs="Times New Roman"/>
                <w:noProof/>
                <w:color w:val="000000"/>
              </w:rPr>
              <w:t> </w:t>
            </w:r>
            <w:r w:rsidRPr="00CB0028">
              <w:rPr>
                <w:rFonts w:eastAsia="Times New Roman" w:cs="Times New Roman"/>
                <w:color w:val="000000"/>
              </w:rPr>
              <w:fldChar w:fldCharType="end"/>
            </w:r>
            <w:bookmarkEnd w:id="37"/>
          </w:p>
        </w:tc>
      </w:tr>
      <w:tr w:rsidR="002B09B6" w:rsidRPr="002B09B6" w14:paraId="71B8D78D"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6FAC5EC" w14:textId="506FD14F"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9"/>
                  <w:enabled/>
                  <w:calcOnExit w:val="0"/>
                  <w:checkBox>
                    <w:sizeAuto/>
                    <w:default w:val="0"/>
                  </w:checkBox>
                </w:ffData>
              </w:fldChar>
            </w:r>
            <w:bookmarkStart w:id="38" w:name="Check3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8"/>
            <w:r w:rsidRPr="00CB0028">
              <w:rPr>
                <w:rFonts w:eastAsia="Times New Roman" w:cs="Times New Roman"/>
                <w:color w:val="000000"/>
              </w:rPr>
              <w:t xml:space="preserve"> </w:t>
            </w:r>
            <w:r w:rsidR="008602BF" w:rsidRPr="00CB0028">
              <w:rPr>
                <w:rFonts w:eastAsia="Times New Roman" w:cs="Times New Roman"/>
                <w:color w:val="000000"/>
              </w:rPr>
              <w:t>Intraosseous Set-up</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2D87A4C2" w14:textId="40ECED55"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40"/>
                  <w:enabled/>
                  <w:calcOnExit w:val="0"/>
                  <w:checkBox>
                    <w:sizeAuto/>
                    <w:default w:val="0"/>
                  </w:checkBox>
                </w:ffData>
              </w:fldChar>
            </w:r>
            <w:bookmarkStart w:id="39" w:name="Check4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9"/>
            <w:r w:rsidRPr="00CB0028">
              <w:rPr>
                <w:rFonts w:eastAsia="Times New Roman" w:cs="Times New Roman"/>
                <w:color w:val="000000"/>
              </w:rPr>
              <w:t xml:space="preserve"> </w:t>
            </w:r>
            <w:r w:rsidR="008602BF" w:rsidRPr="00CB0028">
              <w:rPr>
                <w:rFonts w:eastAsia="Times New Roman" w:cs="Times New Roman"/>
                <w:color w:val="000000"/>
              </w:rPr>
              <w:t>LMA</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47C87EE4" w14:textId="76470811"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41"/>
                  <w:enabled/>
                  <w:calcOnExit w:val="0"/>
                  <w:checkBox>
                    <w:sizeAuto/>
                    <w:default w:val="0"/>
                  </w:checkBox>
                </w:ffData>
              </w:fldChar>
            </w:r>
            <w:bookmarkStart w:id="40" w:name="Check4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40"/>
            <w:r w:rsidRPr="00CB0028">
              <w:rPr>
                <w:rFonts w:eastAsia="Times New Roman" w:cs="Times New Roman"/>
                <w:color w:val="000000"/>
              </w:rPr>
              <w:t xml:space="preserve"> </w:t>
            </w:r>
            <w:r w:rsidR="008602BF" w:rsidRPr="00CB0028">
              <w:rPr>
                <w:rFonts w:eastAsia="Times New Roman" w:cs="Times New Roman"/>
                <w:color w:val="000000"/>
              </w:rPr>
              <w:t xml:space="preserve">Other: </w:t>
            </w:r>
            <w:r w:rsidRPr="00CB0028">
              <w:rPr>
                <w:rFonts w:eastAsia="Times New Roman" w:cs="Times New Roman"/>
                <w:color w:val="000000"/>
              </w:rPr>
              <w:fldChar w:fldCharType="begin">
                <w:ffData>
                  <w:name w:val="Text21"/>
                  <w:enabled/>
                  <w:calcOnExit w:val="0"/>
                  <w:textInput/>
                </w:ffData>
              </w:fldChar>
            </w:r>
            <w:bookmarkStart w:id="41" w:name="Text21"/>
            <w:r w:rsidRPr="00CB0028">
              <w:rPr>
                <w:rFonts w:eastAsia="Times New Roman" w:cs="Times New Roman"/>
                <w:color w:val="000000"/>
              </w:rPr>
              <w:instrText xml:space="preserve"> FORMTEXT </w:instrText>
            </w:r>
            <w:r w:rsidRPr="00CB0028">
              <w:rPr>
                <w:rFonts w:eastAsia="Times New Roman" w:cs="Times New Roman"/>
                <w:color w:val="000000"/>
              </w:rPr>
            </w:r>
            <w:r w:rsidRPr="00CB0028">
              <w:rPr>
                <w:rFonts w:eastAsia="Times New Roman" w:cs="Times New Roman"/>
                <w:color w:val="000000"/>
              </w:rPr>
              <w:fldChar w:fldCharType="separate"/>
            </w:r>
            <w:r w:rsidRPr="00CB0028">
              <w:rPr>
                <w:rFonts w:eastAsia="Times New Roman" w:cs="Times New Roman"/>
                <w:noProof/>
                <w:color w:val="000000"/>
              </w:rPr>
              <w:t> </w:t>
            </w:r>
            <w:r w:rsidRPr="00CB0028">
              <w:rPr>
                <w:rFonts w:eastAsia="Times New Roman" w:cs="Times New Roman"/>
                <w:noProof/>
                <w:color w:val="000000"/>
              </w:rPr>
              <w:t> </w:t>
            </w:r>
            <w:r w:rsidRPr="00CB0028">
              <w:rPr>
                <w:rFonts w:eastAsia="Times New Roman" w:cs="Times New Roman"/>
                <w:noProof/>
                <w:color w:val="000000"/>
              </w:rPr>
              <w:t> </w:t>
            </w:r>
            <w:r w:rsidRPr="00CB0028">
              <w:rPr>
                <w:rFonts w:eastAsia="Times New Roman" w:cs="Times New Roman"/>
                <w:noProof/>
                <w:color w:val="000000"/>
              </w:rPr>
              <w:t> </w:t>
            </w:r>
            <w:r w:rsidRPr="00CB0028">
              <w:rPr>
                <w:rFonts w:eastAsia="Times New Roman" w:cs="Times New Roman"/>
                <w:noProof/>
                <w:color w:val="000000"/>
              </w:rPr>
              <w:t> </w:t>
            </w:r>
            <w:r w:rsidRPr="00CB0028">
              <w:rPr>
                <w:rFonts w:eastAsia="Times New Roman" w:cs="Times New Roman"/>
                <w:color w:val="000000"/>
              </w:rPr>
              <w:fldChar w:fldCharType="end"/>
            </w:r>
            <w:bookmarkEnd w:id="41"/>
          </w:p>
        </w:tc>
      </w:tr>
      <w:tr w:rsidR="00294AA7" w:rsidRPr="002B09B6" w14:paraId="6DF51C5A" w14:textId="77777777" w:rsidTr="00397112">
        <w:trPr>
          <w:trHeight w:val="120"/>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1BA04148" w14:textId="6BBA3CAE" w:rsidR="00294AA7" w:rsidRPr="00CB0028" w:rsidRDefault="00397112" w:rsidP="00397112">
            <w:pPr>
              <w:tabs>
                <w:tab w:val="left" w:pos="1648"/>
                <w:tab w:val="center" w:pos="5467"/>
              </w:tabs>
              <w:rPr>
                <w:rFonts w:eastAsia="Times New Roman" w:cs="Times New Roman"/>
                <w:color w:val="000000"/>
                <w:sz w:val="28"/>
              </w:rPr>
            </w:pPr>
            <w:r w:rsidRPr="00CB0028">
              <w:rPr>
                <w:rFonts w:eastAsia="Times New Roman" w:cs="Times New Roman"/>
                <w:color w:val="000000"/>
                <w:sz w:val="28"/>
              </w:rPr>
              <w:tab/>
            </w:r>
            <w:r w:rsidRPr="00CB0028">
              <w:rPr>
                <w:rFonts w:eastAsia="Times New Roman" w:cs="Times New Roman"/>
                <w:color w:val="000000"/>
                <w:sz w:val="28"/>
              </w:rPr>
              <w:tab/>
              <w:t>E</w:t>
            </w:r>
            <w:r w:rsidR="00294AA7" w:rsidRPr="00CB0028">
              <w:rPr>
                <w:rFonts w:eastAsia="Times New Roman" w:cs="Times New Roman"/>
                <w:color w:val="000000"/>
                <w:sz w:val="28"/>
              </w:rPr>
              <w:t>.  Moulage</w:t>
            </w:r>
          </w:p>
        </w:tc>
      </w:tr>
      <w:tr w:rsidR="00083152" w:rsidRPr="002B09B6" w14:paraId="6BA4ACBD"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auto"/>
            <w:noWrap/>
          </w:tcPr>
          <w:p w14:paraId="0530DE5C" w14:textId="6679F47F" w:rsidR="00083152" w:rsidRPr="00CB0028" w:rsidRDefault="00A62DD5" w:rsidP="00397112">
            <w:pPr>
              <w:rPr>
                <w:rFonts w:eastAsia="Times New Roman" w:cs="Times New Roman"/>
                <w:color w:val="000000"/>
              </w:rPr>
            </w:pPr>
            <w:r>
              <w:rPr>
                <w:rFonts w:eastAsia="Times New Roman" w:cs="Times New Roman"/>
                <w:color w:val="000000"/>
              </w:rPr>
              <w:t>None required.</w:t>
            </w:r>
          </w:p>
          <w:p w14:paraId="0D9D6E7F" w14:textId="77777777" w:rsidR="00083152" w:rsidRPr="00CB0028" w:rsidRDefault="00083152" w:rsidP="00397112">
            <w:pPr>
              <w:jc w:val="center"/>
              <w:rPr>
                <w:rFonts w:eastAsia="Times New Roman" w:cs="Times New Roman"/>
                <w:color w:val="000000"/>
              </w:rPr>
            </w:pPr>
          </w:p>
        </w:tc>
      </w:tr>
      <w:tr w:rsidR="00397112" w:rsidRPr="001D2F98" w14:paraId="625F0C55"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0F30E8C8" w14:textId="5BA8E9F3" w:rsidR="00397112" w:rsidRPr="001D2F98" w:rsidRDefault="00397112" w:rsidP="00397112">
            <w:pPr>
              <w:tabs>
                <w:tab w:val="left" w:pos="3376"/>
                <w:tab w:val="center" w:pos="5467"/>
              </w:tabs>
              <w:rPr>
                <w:rFonts w:eastAsia="Times New Roman" w:cs="Times New Roman"/>
                <w:color w:val="000000"/>
                <w:sz w:val="28"/>
              </w:rPr>
            </w:pPr>
            <w:r w:rsidRPr="001D2F98">
              <w:rPr>
                <w:rFonts w:eastAsia="Times New Roman" w:cs="Times New Roman"/>
                <w:color w:val="000000"/>
                <w:sz w:val="28"/>
              </w:rPr>
              <w:tab/>
            </w:r>
            <w:r w:rsidRPr="001D2F98">
              <w:rPr>
                <w:rFonts w:eastAsia="Times New Roman" w:cs="Times New Roman"/>
                <w:color w:val="000000"/>
                <w:sz w:val="28"/>
              </w:rPr>
              <w:tab/>
              <w:t>F. Approximate Timing</w:t>
            </w:r>
          </w:p>
        </w:tc>
      </w:tr>
      <w:tr w:rsidR="00397112" w:rsidRPr="001D2F98" w14:paraId="464308A4" w14:textId="77777777" w:rsidTr="00397112">
        <w:trPr>
          <w:trHeight w:val="272"/>
        </w:trPr>
        <w:tc>
          <w:tcPr>
            <w:tcW w:w="1858" w:type="dxa"/>
            <w:gridSpan w:val="2"/>
            <w:tcBorders>
              <w:top w:val="single" w:sz="4" w:space="0" w:color="auto"/>
              <w:left w:val="single" w:sz="4" w:space="0" w:color="auto"/>
              <w:bottom w:val="single" w:sz="4" w:space="0" w:color="auto"/>
              <w:right w:val="single" w:sz="4" w:space="0" w:color="auto"/>
            </w:tcBorders>
            <w:shd w:val="clear" w:color="auto" w:fill="auto"/>
            <w:noWrap/>
          </w:tcPr>
          <w:p w14:paraId="6336E54E" w14:textId="2605FC95" w:rsidR="00397112" w:rsidRPr="001D2F98" w:rsidRDefault="00397112" w:rsidP="00DE757D">
            <w:pPr>
              <w:jc w:val="right"/>
              <w:rPr>
                <w:rFonts w:eastAsia="Times New Roman" w:cs="Times New Roman"/>
                <w:color w:val="000000"/>
              </w:rPr>
            </w:pPr>
            <w:r w:rsidRPr="001D2F98">
              <w:rPr>
                <w:rFonts w:eastAsia="Times New Roman" w:cs="Times New Roman"/>
                <w:color w:val="000000"/>
              </w:rPr>
              <w:t>Set-Up:</w:t>
            </w:r>
          </w:p>
        </w:tc>
        <w:tc>
          <w:tcPr>
            <w:tcW w:w="1858" w:type="dxa"/>
            <w:gridSpan w:val="2"/>
            <w:tcBorders>
              <w:top w:val="single" w:sz="4" w:space="0" w:color="auto"/>
              <w:left w:val="single" w:sz="4" w:space="0" w:color="auto"/>
              <w:bottom w:val="single" w:sz="4" w:space="0" w:color="auto"/>
              <w:right w:val="single" w:sz="4" w:space="0" w:color="auto"/>
            </w:tcBorders>
            <w:shd w:val="clear" w:color="auto" w:fill="auto"/>
          </w:tcPr>
          <w:p w14:paraId="4C07D639" w14:textId="3E08A2DC" w:rsidR="00397112" w:rsidRPr="001D2F98" w:rsidRDefault="00A62DD5" w:rsidP="00A21388">
            <w:pPr>
              <w:rPr>
                <w:rFonts w:eastAsia="Times New Roman" w:cs="Times New Roman"/>
                <w:color w:val="000000"/>
              </w:rPr>
            </w:pPr>
            <w:r>
              <w:rPr>
                <w:rFonts w:eastAsia="Times New Roman" w:cs="Times New Roman"/>
                <w:color w:val="000000"/>
              </w:rPr>
              <w:t>5</w:t>
            </w:r>
            <w:r w:rsidR="00224FAF" w:rsidRPr="001D2F98">
              <w:rPr>
                <w:rFonts w:eastAsia="Times New Roman" w:cs="Times New Roman"/>
                <w:color w:val="000000"/>
              </w:rPr>
              <w:t>min</w:t>
            </w:r>
          </w:p>
        </w:tc>
        <w:tc>
          <w:tcPr>
            <w:tcW w:w="1859" w:type="dxa"/>
            <w:tcBorders>
              <w:top w:val="single" w:sz="4" w:space="0" w:color="auto"/>
              <w:left w:val="single" w:sz="4" w:space="0" w:color="auto"/>
              <w:bottom w:val="single" w:sz="4" w:space="0" w:color="auto"/>
              <w:right w:val="single" w:sz="4" w:space="0" w:color="auto"/>
            </w:tcBorders>
            <w:shd w:val="clear" w:color="auto" w:fill="auto"/>
          </w:tcPr>
          <w:p w14:paraId="63B23055" w14:textId="4EB7AE94" w:rsidR="00397112" w:rsidRPr="001D2F98" w:rsidRDefault="00397112" w:rsidP="00DE757D">
            <w:pPr>
              <w:jc w:val="right"/>
              <w:rPr>
                <w:rFonts w:eastAsia="Times New Roman" w:cs="Times New Roman"/>
                <w:color w:val="000000"/>
              </w:rPr>
            </w:pPr>
            <w:r w:rsidRPr="001D2F98">
              <w:rPr>
                <w:rFonts w:eastAsia="Times New Roman" w:cs="Times New Roman"/>
                <w:color w:val="000000"/>
              </w:rPr>
              <w:t>Scenario:</w:t>
            </w:r>
          </w:p>
        </w:tc>
        <w:tc>
          <w:tcPr>
            <w:tcW w:w="1858" w:type="dxa"/>
            <w:gridSpan w:val="3"/>
            <w:tcBorders>
              <w:top w:val="single" w:sz="4" w:space="0" w:color="auto"/>
              <w:left w:val="single" w:sz="4" w:space="0" w:color="auto"/>
              <w:bottom w:val="single" w:sz="4" w:space="0" w:color="auto"/>
              <w:right w:val="single" w:sz="4" w:space="0" w:color="auto"/>
            </w:tcBorders>
            <w:shd w:val="clear" w:color="auto" w:fill="auto"/>
          </w:tcPr>
          <w:p w14:paraId="45F50EBC" w14:textId="3B4FDCD7" w:rsidR="00397112" w:rsidRPr="001D2F98" w:rsidRDefault="00A62DD5" w:rsidP="00A21388">
            <w:pPr>
              <w:rPr>
                <w:rFonts w:eastAsia="Times New Roman" w:cs="Times New Roman"/>
                <w:color w:val="000000"/>
              </w:rPr>
            </w:pPr>
            <w:r>
              <w:rPr>
                <w:rFonts w:eastAsia="Times New Roman" w:cs="Times New Roman"/>
                <w:color w:val="000000"/>
              </w:rPr>
              <w:t xml:space="preserve">15 </w:t>
            </w:r>
            <w:r w:rsidR="00224FAF" w:rsidRPr="001D2F98">
              <w:rPr>
                <w:rFonts w:eastAsia="Times New Roman" w:cs="Times New Roman"/>
                <w:color w:val="000000"/>
              </w:rPr>
              <w:t>min</w:t>
            </w:r>
          </w:p>
        </w:tc>
        <w:tc>
          <w:tcPr>
            <w:tcW w:w="1858" w:type="dxa"/>
            <w:gridSpan w:val="2"/>
            <w:tcBorders>
              <w:top w:val="single" w:sz="4" w:space="0" w:color="auto"/>
              <w:left w:val="single" w:sz="4" w:space="0" w:color="auto"/>
              <w:bottom w:val="single" w:sz="4" w:space="0" w:color="auto"/>
              <w:right w:val="single" w:sz="4" w:space="0" w:color="auto"/>
            </w:tcBorders>
            <w:shd w:val="clear" w:color="auto" w:fill="auto"/>
          </w:tcPr>
          <w:p w14:paraId="654324AD" w14:textId="77B1446C" w:rsidR="00397112" w:rsidRPr="001D2F98" w:rsidRDefault="00397112" w:rsidP="00DE757D">
            <w:pPr>
              <w:jc w:val="right"/>
              <w:rPr>
                <w:rFonts w:eastAsia="Times New Roman" w:cs="Times New Roman"/>
                <w:color w:val="000000"/>
              </w:rPr>
            </w:pPr>
            <w:r w:rsidRPr="001D2F98">
              <w:rPr>
                <w:rFonts w:eastAsia="Times New Roman" w:cs="Times New Roman"/>
                <w:color w:val="000000"/>
              </w:rPr>
              <w:t>Debriefing:</w:t>
            </w:r>
          </w:p>
        </w:tc>
        <w:tc>
          <w:tcPr>
            <w:tcW w:w="1859" w:type="dxa"/>
            <w:gridSpan w:val="2"/>
            <w:tcBorders>
              <w:top w:val="single" w:sz="4" w:space="0" w:color="auto"/>
              <w:left w:val="single" w:sz="4" w:space="0" w:color="auto"/>
              <w:bottom w:val="single" w:sz="4" w:space="0" w:color="auto"/>
              <w:right w:val="single" w:sz="4" w:space="0" w:color="auto"/>
            </w:tcBorders>
            <w:shd w:val="clear" w:color="auto" w:fill="auto"/>
          </w:tcPr>
          <w:p w14:paraId="6A11C1C1" w14:textId="531CA247" w:rsidR="00397112" w:rsidRPr="001D2F98" w:rsidRDefault="00A62DD5" w:rsidP="00A21388">
            <w:pPr>
              <w:rPr>
                <w:rFonts w:eastAsia="Times New Roman" w:cs="Times New Roman"/>
                <w:color w:val="000000"/>
              </w:rPr>
            </w:pPr>
            <w:r>
              <w:rPr>
                <w:rFonts w:eastAsia="Times New Roman" w:cs="Times New Roman"/>
                <w:color w:val="000000"/>
              </w:rPr>
              <w:t xml:space="preserve">20 </w:t>
            </w:r>
            <w:r w:rsidR="00224FAF" w:rsidRPr="001D2F98">
              <w:rPr>
                <w:rFonts w:eastAsia="Times New Roman" w:cs="Times New Roman"/>
                <w:color w:val="000000"/>
              </w:rPr>
              <w:t>min</w:t>
            </w:r>
          </w:p>
        </w:tc>
      </w:tr>
    </w:tbl>
    <w:p w14:paraId="6A96FDCD" w14:textId="149F7A1F" w:rsidR="00224FAF" w:rsidRPr="001D2F98" w:rsidRDefault="00224FAF" w:rsidP="000C3A29">
      <w:pPr>
        <w:rPr>
          <w:sz w:val="28"/>
        </w:rPr>
      </w:pPr>
    </w:p>
    <w:p w14:paraId="451CC0D7" w14:textId="77777777" w:rsidR="00224FAF" w:rsidRDefault="00224FAF">
      <w:pPr>
        <w:rPr>
          <w:rFonts w:asciiTheme="majorHAnsi" w:hAnsiTheme="majorHAnsi"/>
          <w:sz w:val="28"/>
        </w:rPr>
      </w:pPr>
      <w:r>
        <w:rPr>
          <w:rFonts w:asciiTheme="majorHAnsi" w:hAnsiTheme="majorHAnsi"/>
          <w:sz w:val="28"/>
        </w:rPr>
        <w:br w:type="page"/>
      </w:r>
    </w:p>
    <w:p w14:paraId="5B797202" w14:textId="676AEB5B" w:rsidR="00224FAF" w:rsidRDefault="00897D21" w:rsidP="00224FAF">
      <w:pPr>
        <w:ind w:firstLine="360"/>
        <w:rPr>
          <w:sz w:val="28"/>
        </w:rPr>
      </w:pPr>
      <w:r>
        <w:rPr>
          <w:sz w:val="28"/>
        </w:rPr>
        <w:t xml:space="preserve">Section </w:t>
      </w:r>
      <w:r w:rsidR="00224FAF">
        <w:rPr>
          <w:sz w:val="28"/>
        </w:rPr>
        <w:t xml:space="preserve">V: Patient Data and Baseline State </w:t>
      </w:r>
    </w:p>
    <w:p w14:paraId="71B3BB23" w14:textId="23A6D00F" w:rsidR="00294AA7" w:rsidRDefault="00224FAF" w:rsidP="000C3A29">
      <w:pPr>
        <w:rPr>
          <w:sz w:val="28"/>
        </w:rPr>
      </w:pPr>
      <w:r>
        <w:rPr>
          <w:noProof/>
        </w:rPr>
        <mc:AlternateContent>
          <mc:Choice Requires="wps">
            <w:drawing>
              <wp:anchor distT="0" distB="0" distL="114300" distR="114300" simplePos="0" relativeHeight="251673600" behindDoc="0" locked="0" layoutInCell="1" allowOverlap="1" wp14:anchorId="6D7C0C0D" wp14:editId="4AE739F2">
                <wp:simplePos x="0" y="0"/>
                <wp:positionH relativeFrom="column">
                  <wp:posOffset>-114300</wp:posOffset>
                </wp:positionH>
                <wp:positionV relativeFrom="paragraph">
                  <wp:posOffset>19685</wp:posOffset>
                </wp:positionV>
                <wp:extent cx="7808400" cy="0"/>
                <wp:effectExtent l="0" t="0" r="15240" b="25400"/>
                <wp:wrapNone/>
                <wp:docPr id="12" name="Straight Connector 12"/>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2" o:spid="_x0000_s1026" style="position:absolute;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55pt" to="605.9pt,1.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" strokecolor="black [3213]" strokeweight="2pt"/>
            </w:pict>
          </mc:Fallback>
        </mc:AlternateContent>
      </w:r>
    </w:p>
    <w:tbl>
      <w:tblPr>
        <w:tblpPr w:leftFromText="187" w:rightFromText="187" w:vertAnchor="text" w:horzAnchor="page" w:tblpX="606" w:tblpY="1"/>
        <w:tblW w:w="11150" w:type="dxa"/>
        <w:tblLayout w:type="fixed"/>
        <w:tblLook w:val="04A0" w:firstRow="1" w:lastRow="0" w:firstColumn="1" w:lastColumn="0" w:noHBand="0" w:noVBand="1"/>
      </w:tblPr>
      <w:tblGrid>
        <w:gridCol w:w="1101"/>
        <w:gridCol w:w="1559"/>
        <w:gridCol w:w="127"/>
        <w:gridCol w:w="298"/>
        <w:gridCol w:w="709"/>
        <w:gridCol w:w="425"/>
        <w:gridCol w:w="1276"/>
        <w:gridCol w:w="283"/>
        <w:gridCol w:w="360"/>
        <w:gridCol w:w="916"/>
        <w:gridCol w:w="142"/>
        <w:gridCol w:w="142"/>
        <w:gridCol w:w="134"/>
        <w:gridCol w:w="212"/>
        <w:gridCol w:w="646"/>
        <w:gridCol w:w="2820"/>
      </w:tblGrid>
      <w:tr w:rsidR="00AB02D1" w:rsidRPr="002D5035" w14:paraId="34867509"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4F5CC1DF" w14:textId="71C45EBE" w:rsidR="00AB02D1" w:rsidRPr="008F2AAE" w:rsidRDefault="00AB02D1" w:rsidP="00224FAF">
            <w:pPr>
              <w:tabs>
                <w:tab w:val="left" w:pos="768"/>
                <w:tab w:val="center" w:pos="5467"/>
                <w:tab w:val="left" w:pos="5760"/>
                <w:tab w:val="left" w:pos="6480"/>
                <w:tab w:val="left" w:pos="8400"/>
              </w:tabs>
              <w:jc w:val="center"/>
              <w:rPr>
                <w:rFonts w:eastAsia="Times New Roman" w:cs="Times New Roman"/>
                <w:color w:val="000000"/>
                <w:sz w:val="28"/>
              </w:rPr>
            </w:pPr>
            <w:r w:rsidRPr="008F2AAE">
              <w:rPr>
                <w:rFonts w:eastAsia="Times New Roman" w:cs="Times New Roman"/>
                <w:color w:val="000000"/>
                <w:sz w:val="28"/>
              </w:rPr>
              <w:t>A. Patient Profile</w:t>
            </w:r>
            <w:r w:rsidR="00A3276E" w:rsidRPr="008F2AAE">
              <w:rPr>
                <w:rFonts w:eastAsia="Times New Roman" w:cs="Times New Roman"/>
                <w:color w:val="000000"/>
                <w:sz w:val="28"/>
              </w:rPr>
              <w:t xml:space="preserve"> and History</w:t>
            </w:r>
          </w:p>
        </w:tc>
      </w:tr>
      <w:tr w:rsidR="00AB02D1" w:rsidRPr="002D5035" w14:paraId="4C804623" w14:textId="77777777" w:rsidTr="00224FAF">
        <w:trPr>
          <w:trHeight w:val="256"/>
        </w:trPr>
        <w:tc>
          <w:tcPr>
            <w:tcW w:w="4219" w:type="dxa"/>
            <w:gridSpan w:val="6"/>
            <w:tcBorders>
              <w:top w:val="single" w:sz="4" w:space="0" w:color="auto"/>
              <w:left w:val="single" w:sz="4" w:space="0" w:color="auto"/>
              <w:bottom w:val="single" w:sz="4" w:space="0" w:color="auto"/>
              <w:right w:val="single" w:sz="4" w:space="0" w:color="auto"/>
            </w:tcBorders>
            <w:shd w:val="clear" w:color="auto" w:fill="auto"/>
            <w:noWrap/>
          </w:tcPr>
          <w:p w14:paraId="254498C3" w14:textId="6CBDFB40" w:rsidR="00AB02D1" w:rsidRPr="008F2AAE" w:rsidRDefault="00AB02D1" w:rsidP="008A35F9">
            <w:pPr>
              <w:rPr>
                <w:rFonts w:eastAsia="Times New Roman" w:cs="Times New Roman"/>
                <w:color w:val="000000"/>
              </w:rPr>
            </w:pPr>
            <w:r w:rsidRPr="008F2AAE">
              <w:rPr>
                <w:rFonts w:eastAsia="Times New Roman" w:cs="Times New Roman"/>
                <w:color w:val="000000"/>
              </w:rPr>
              <w:t xml:space="preserve">Patient Name: </w:t>
            </w:r>
            <w:r w:rsidR="006B0DFF">
              <w:rPr>
                <w:rFonts w:eastAsia="Times New Roman" w:cs="Times New Roman"/>
                <w:color w:val="000000"/>
              </w:rPr>
              <w:t>Andrew Reynolds</w:t>
            </w:r>
          </w:p>
        </w:tc>
        <w:tc>
          <w:tcPr>
            <w:tcW w:w="3465" w:type="dxa"/>
            <w:gridSpan w:val="8"/>
            <w:tcBorders>
              <w:top w:val="single" w:sz="4" w:space="0" w:color="auto"/>
              <w:left w:val="single" w:sz="4" w:space="0" w:color="auto"/>
              <w:bottom w:val="single" w:sz="4" w:space="0" w:color="auto"/>
              <w:right w:val="single" w:sz="4" w:space="0" w:color="auto"/>
            </w:tcBorders>
            <w:shd w:val="clear" w:color="auto" w:fill="auto"/>
          </w:tcPr>
          <w:p w14:paraId="53A5370C" w14:textId="690187C3" w:rsidR="00AB02D1" w:rsidRPr="008F2AAE" w:rsidRDefault="00AB02D1" w:rsidP="008A35F9">
            <w:pPr>
              <w:rPr>
                <w:rFonts w:eastAsia="Times New Roman" w:cs="Times New Roman"/>
                <w:color w:val="000000"/>
              </w:rPr>
            </w:pPr>
            <w:r w:rsidRPr="008F2AAE">
              <w:rPr>
                <w:rFonts w:eastAsia="Times New Roman" w:cs="Times New Roman"/>
                <w:color w:val="000000"/>
              </w:rPr>
              <w:t xml:space="preserve">Age: </w:t>
            </w:r>
            <w:bookmarkStart w:id="42" w:name="Text33"/>
            <w:r w:rsidR="008A35F9">
              <w:rPr>
                <w:rFonts w:eastAsia="Times New Roman" w:cs="Times New Roman"/>
                <w:color w:val="000000"/>
              </w:rPr>
              <w:t>1 week</w:t>
            </w:r>
          </w:p>
        </w:tc>
        <w:bookmarkEnd w:id="42"/>
        <w:tc>
          <w:tcPr>
            <w:tcW w:w="3466" w:type="dxa"/>
            <w:gridSpan w:val="2"/>
            <w:tcBorders>
              <w:top w:val="single" w:sz="4" w:space="0" w:color="auto"/>
              <w:left w:val="single" w:sz="4" w:space="0" w:color="auto"/>
              <w:bottom w:val="single" w:sz="4" w:space="0" w:color="auto"/>
              <w:right w:val="single" w:sz="4" w:space="0" w:color="auto"/>
            </w:tcBorders>
            <w:shd w:val="clear" w:color="auto" w:fill="auto"/>
          </w:tcPr>
          <w:p w14:paraId="043DA8C5" w14:textId="052D000D" w:rsidR="00AB02D1" w:rsidRPr="008F2AAE" w:rsidRDefault="00AB02D1" w:rsidP="008A35F9">
            <w:pPr>
              <w:rPr>
                <w:rFonts w:eastAsia="Times New Roman" w:cs="Times New Roman"/>
                <w:color w:val="000000"/>
              </w:rPr>
            </w:pPr>
            <w:r w:rsidRPr="008F2AAE">
              <w:rPr>
                <w:rFonts w:eastAsia="Times New Roman" w:cs="Times New Roman"/>
                <w:color w:val="000000"/>
              </w:rPr>
              <w:t xml:space="preserve">Weight: </w:t>
            </w:r>
            <w:r w:rsidR="008A35F9">
              <w:rPr>
                <w:rFonts w:eastAsia="Times New Roman" w:cs="Times New Roman"/>
                <w:color w:val="000000"/>
              </w:rPr>
              <w:t>3 kg</w:t>
            </w:r>
          </w:p>
        </w:tc>
      </w:tr>
      <w:tr w:rsidR="00AB02D1" w:rsidRPr="002D5035" w14:paraId="07D566AF" w14:textId="77777777" w:rsidTr="00224FAF">
        <w:trPr>
          <w:trHeight w:val="256"/>
        </w:trPr>
        <w:tc>
          <w:tcPr>
            <w:tcW w:w="4219" w:type="dxa"/>
            <w:gridSpan w:val="6"/>
            <w:tcBorders>
              <w:top w:val="single" w:sz="4" w:space="0" w:color="auto"/>
              <w:left w:val="single" w:sz="4" w:space="0" w:color="auto"/>
              <w:bottom w:val="single" w:sz="4" w:space="0" w:color="auto"/>
              <w:right w:val="single" w:sz="4" w:space="0" w:color="auto"/>
            </w:tcBorders>
            <w:shd w:val="clear" w:color="auto" w:fill="auto"/>
            <w:noWrap/>
          </w:tcPr>
          <w:p w14:paraId="700F8BDF" w14:textId="11ECE1E3" w:rsidR="00AB02D1" w:rsidRPr="008F2AAE" w:rsidRDefault="00AB02D1" w:rsidP="00224FAF">
            <w:pPr>
              <w:rPr>
                <w:rFonts w:eastAsia="Times New Roman" w:cs="Times New Roman"/>
                <w:color w:val="000000"/>
              </w:rPr>
            </w:pPr>
            <w:r w:rsidRPr="008F2AAE">
              <w:rPr>
                <w:rFonts w:eastAsia="Times New Roman" w:cs="Times New Roman"/>
                <w:color w:val="000000"/>
              </w:rPr>
              <w:t xml:space="preserve">Gender: </w:t>
            </w:r>
            <w:r w:rsidRPr="008F2AAE">
              <w:rPr>
                <w:rFonts w:eastAsia="Times New Roman" w:cs="Times New Roman"/>
                <w:color w:val="000000"/>
              </w:rPr>
              <w:fldChar w:fldCharType="begin">
                <w:ffData>
                  <w:name w:val="Check45"/>
                  <w:enabled/>
                  <w:calcOnExit w:val="0"/>
                  <w:checkBox>
                    <w:sizeAuto/>
                    <w:default w:val="0"/>
                    <w:checked/>
                  </w:checkBox>
                </w:ffData>
              </w:fldChar>
            </w:r>
            <w:bookmarkStart w:id="43" w:name="Check45"/>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43"/>
            <w:r w:rsidRPr="008F2AAE">
              <w:rPr>
                <w:rFonts w:eastAsia="Times New Roman" w:cs="Times New Roman"/>
                <w:color w:val="000000"/>
              </w:rPr>
              <w:t xml:space="preserve"> M      </w:t>
            </w:r>
            <w:r w:rsidR="0071366F" w:rsidRPr="008F2AAE">
              <w:rPr>
                <w:rFonts w:eastAsia="Times New Roman" w:cs="Times New Roman"/>
                <w:color w:val="000000"/>
              </w:rPr>
              <w:fldChar w:fldCharType="begin">
                <w:ffData>
                  <w:name w:val="Check46"/>
                  <w:enabled/>
                  <w:calcOnExit w:val="0"/>
                  <w:checkBox>
                    <w:sizeAuto/>
                    <w:default w:val="0"/>
                  </w:checkBox>
                </w:ffData>
              </w:fldChar>
            </w:r>
            <w:bookmarkStart w:id="44" w:name="Check46"/>
            <w:r w:rsidR="0071366F" w:rsidRPr="008F2AAE">
              <w:rPr>
                <w:rFonts w:eastAsia="Times New Roman" w:cs="Times New Roman"/>
                <w:color w:val="000000"/>
              </w:rPr>
              <w:instrText xml:space="preserve"> FORMCHECKBOX </w:instrText>
            </w:r>
            <w:r w:rsidR="0071366F" w:rsidRPr="008F2AAE">
              <w:rPr>
                <w:rFonts w:eastAsia="Times New Roman" w:cs="Times New Roman"/>
                <w:color w:val="000000"/>
              </w:rPr>
            </w:r>
            <w:r w:rsidR="0071366F" w:rsidRPr="008F2AAE">
              <w:rPr>
                <w:rFonts w:eastAsia="Times New Roman" w:cs="Times New Roman"/>
                <w:color w:val="000000"/>
              </w:rPr>
              <w:fldChar w:fldCharType="end"/>
            </w:r>
            <w:bookmarkEnd w:id="44"/>
            <w:r w:rsidRPr="008F2AAE">
              <w:rPr>
                <w:rFonts w:eastAsia="Times New Roman" w:cs="Times New Roman"/>
                <w:color w:val="000000"/>
              </w:rPr>
              <w:t xml:space="preserve"> F    </w:t>
            </w:r>
          </w:p>
        </w:tc>
        <w:tc>
          <w:tcPr>
            <w:tcW w:w="6931" w:type="dxa"/>
            <w:gridSpan w:val="10"/>
            <w:tcBorders>
              <w:top w:val="single" w:sz="4" w:space="0" w:color="auto"/>
              <w:left w:val="single" w:sz="4" w:space="0" w:color="auto"/>
              <w:bottom w:val="single" w:sz="4" w:space="0" w:color="auto"/>
              <w:right w:val="single" w:sz="4" w:space="0" w:color="auto"/>
            </w:tcBorders>
            <w:shd w:val="clear" w:color="auto" w:fill="auto"/>
          </w:tcPr>
          <w:p w14:paraId="1F75DE14" w14:textId="627A2590" w:rsidR="00AB02D1" w:rsidRPr="008F2AAE" w:rsidRDefault="00AB02D1" w:rsidP="008A35F9">
            <w:pPr>
              <w:rPr>
                <w:rFonts w:eastAsia="Times New Roman" w:cs="Times New Roman"/>
                <w:color w:val="000000"/>
              </w:rPr>
            </w:pPr>
            <w:r w:rsidRPr="008F2AAE">
              <w:rPr>
                <w:rFonts w:eastAsia="Times New Roman" w:cs="Times New Roman"/>
                <w:color w:val="000000"/>
              </w:rPr>
              <w:t xml:space="preserve">Code Status: </w:t>
            </w:r>
            <w:r w:rsidR="008A35F9">
              <w:rPr>
                <w:rFonts w:eastAsia="Times New Roman" w:cs="Times New Roman"/>
                <w:color w:val="000000"/>
              </w:rPr>
              <w:t>Full</w:t>
            </w:r>
            <w:bookmarkStart w:id="45" w:name="_GoBack"/>
            <w:bookmarkEnd w:id="45"/>
          </w:p>
        </w:tc>
      </w:tr>
      <w:tr w:rsidR="00AB02D1" w:rsidRPr="002D5035" w14:paraId="09C66FB8"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20D0EAA5" w14:textId="312B7E49" w:rsidR="00AB02D1" w:rsidRPr="008F2AAE" w:rsidRDefault="00AB02D1" w:rsidP="008A35F9">
            <w:pPr>
              <w:rPr>
                <w:rFonts w:eastAsia="Times New Roman" w:cs="Times New Roman"/>
                <w:color w:val="000000"/>
              </w:rPr>
            </w:pPr>
            <w:r w:rsidRPr="008F2AAE">
              <w:rPr>
                <w:rFonts w:eastAsia="Times New Roman" w:cs="Times New Roman"/>
                <w:color w:val="000000"/>
              </w:rPr>
              <w:t xml:space="preserve">Chief Complaint: </w:t>
            </w:r>
            <w:r w:rsidR="008A35F9">
              <w:rPr>
                <w:rFonts w:eastAsia="Times New Roman" w:cs="Times New Roman"/>
                <w:color w:val="000000"/>
              </w:rPr>
              <w:t>Vomiting feeds</w:t>
            </w:r>
          </w:p>
        </w:tc>
      </w:tr>
      <w:tr w:rsidR="00AB02D1" w:rsidRPr="002D5035" w14:paraId="73D2AE72"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1CB8AD07" w14:textId="434D3EEF" w:rsidR="00AB02D1" w:rsidRPr="008F2AAE" w:rsidRDefault="00AB02D1" w:rsidP="008A35F9">
            <w:pPr>
              <w:rPr>
                <w:rFonts w:eastAsia="Times New Roman" w:cs="Times New Roman"/>
                <w:color w:val="000000"/>
              </w:rPr>
            </w:pPr>
            <w:r w:rsidRPr="008F2AAE">
              <w:rPr>
                <w:rFonts w:eastAsia="Times New Roman" w:cs="Times New Roman"/>
                <w:color w:val="000000"/>
              </w:rPr>
              <w:t xml:space="preserve">History of Presenting Illness: </w:t>
            </w:r>
            <w:r w:rsidR="008A35F9">
              <w:rPr>
                <w:rFonts w:eastAsia="Times New Roman" w:cs="Times New Roman"/>
                <w:color w:val="000000"/>
              </w:rPr>
              <w:t xml:space="preserve">Vomiting, not keeping feeds down. Getting more sleepy and parents need to wake him to feed. After last vomit this morning, really lethargic and cold.  </w:t>
            </w:r>
          </w:p>
        </w:tc>
      </w:tr>
      <w:tr w:rsidR="00AB02D1" w:rsidRPr="002D5035" w14:paraId="569E73C4" w14:textId="77777777" w:rsidTr="00224FAF">
        <w:trPr>
          <w:trHeight w:val="256"/>
        </w:trPr>
        <w:tc>
          <w:tcPr>
            <w:tcW w:w="2660" w:type="dxa"/>
            <w:gridSpan w:val="2"/>
            <w:tcBorders>
              <w:top w:val="single" w:sz="4" w:space="0" w:color="auto"/>
              <w:left w:val="single" w:sz="4" w:space="0" w:color="auto"/>
              <w:right w:val="single" w:sz="4" w:space="0" w:color="auto"/>
            </w:tcBorders>
            <w:shd w:val="clear" w:color="auto" w:fill="auto"/>
            <w:noWrap/>
          </w:tcPr>
          <w:p w14:paraId="747B4180" w14:textId="77777777" w:rsidR="00AB02D1" w:rsidRPr="008F2AAE" w:rsidRDefault="00AB02D1" w:rsidP="00224FAF">
            <w:pPr>
              <w:rPr>
                <w:rFonts w:eastAsia="Times New Roman" w:cs="Times New Roman"/>
                <w:color w:val="000000"/>
              </w:rPr>
            </w:pPr>
            <w:r w:rsidRPr="008F2AAE">
              <w:rPr>
                <w:rFonts w:eastAsia="Times New Roman" w:cs="Times New Roman"/>
                <w:color w:val="000000"/>
              </w:rPr>
              <w:t xml:space="preserve">Past Medical History: </w:t>
            </w: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378CAF88" w14:textId="66499B9D" w:rsidR="00AB02D1" w:rsidRPr="008F2AAE" w:rsidRDefault="008A35F9" w:rsidP="008A35F9">
            <w:pPr>
              <w:rPr>
                <w:rFonts w:eastAsia="Times New Roman" w:cs="Times New Roman"/>
                <w:color w:val="000000"/>
              </w:rPr>
            </w:pPr>
            <w:r>
              <w:rPr>
                <w:rFonts w:eastAsia="Times New Roman" w:cs="Times New Roman"/>
                <w:color w:val="000000"/>
              </w:rPr>
              <w:t>SVD at 40</w:t>
            </w:r>
            <w:r>
              <w:rPr>
                <w:rFonts w:eastAsia="Times New Roman" w:cs="Times New Roman"/>
                <w:color w:val="000000"/>
                <w:vertAlign w:val="superscript"/>
              </w:rPr>
              <w:t>2</w:t>
            </w:r>
            <w:r>
              <w:rPr>
                <w:rFonts w:eastAsia="Times New Roman" w:cs="Times New Roman"/>
                <w:color w:val="000000"/>
              </w:rPr>
              <w:t>, no complications</w:t>
            </w:r>
          </w:p>
        </w:tc>
        <w:tc>
          <w:tcPr>
            <w:tcW w:w="1843" w:type="dxa"/>
            <w:gridSpan w:val="5"/>
            <w:tcBorders>
              <w:top w:val="single" w:sz="4" w:space="0" w:color="auto"/>
              <w:left w:val="single" w:sz="4" w:space="0" w:color="auto"/>
              <w:right w:val="single" w:sz="4" w:space="0" w:color="auto"/>
            </w:tcBorders>
            <w:shd w:val="clear" w:color="auto" w:fill="auto"/>
          </w:tcPr>
          <w:p w14:paraId="2B36BAC4" w14:textId="77777777" w:rsidR="00AB02D1" w:rsidRPr="008F2AAE" w:rsidRDefault="00AB02D1" w:rsidP="00224FAF">
            <w:pPr>
              <w:rPr>
                <w:rFonts w:eastAsia="Times New Roman" w:cs="Times New Roman"/>
                <w:color w:val="000000"/>
              </w:rPr>
            </w:pPr>
            <w:r w:rsidRPr="008F2AAE">
              <w:rPr>
                <w:rFonts w:eastAsia="Times New Roman" w:cs="Times New Roman"/>
                <w:color w:val="000000"/>
              </w:rPr>
              <w:t xml:space="preserve">Medications: </w:t>
            </w: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6DA7BA2E" w14:textId="72621DD6" w:rsidR="00AB02D1" w:rsidRPr="008F2AAE" w:rsidRDefault="008A35F9" w:rsidP="00E32697">
            <w:pPr>
              <w:rPr>
                <w:rFonts w:eastAsia="Times New Roman" w:cs="Times New Roman"/>
                <w:color w:val="000000"/>
              </w:rPr>
            </w:pPr>
            <w:r>
              <w:rPr>
                <w:rFonts w:eastAsia="Times New Roman" w:cs="Times New Roman"/>
                <w:color w:val="000000"/>
              </w:rPr>
              <w:t>None.</w:t>
            </w:r>
          </w:p>
        </w:tc>
      </w:tr>
      <w:tr w:rsidR="008A35F9" w:rsidRPr="002D5035" w14:paraId="5049C0EF" w14:textId="77777777" w:rsidTr="008A35F9">
        <w:trPr>
          <w:trHeight w:val="256"/>
        </w:trPr>
        <w:tc>
          <w:tcPr>
            <w:tcW w:w="2660" w:type="dxa"/>
            <w:gridSpan w:val="2"/>
            <w:tcBorders>
              <w:left w:val="single" w:sz="4" w:space="0" w:color="auto"/>
              <w:right w:val="single" w:sz="4" w:space="0" w:color="auto"/>
            </w:tcBorders>
            <w:shd w:val="clear" w:color="auto" w:fill="auto"/>
            <w:noWrap/>
          </w:tcPr>
          <w:p w14:paraId="17CC0630" w14:textId="77777777" w:rsidR="008A35F9" w:rsidRPr="008F2AAE" w:rsidRDefault="008A35F9"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09162D11" w14:textId="7323DBAA" w:rsidR="008A35F9" w:rsidRPr="008F2AAE" w:rsidRDefault="008A35F9" w:rsidP="00E32697">
            <w:pPr>
              <w:rPr>
                <w:rFonts w:eastAsia="Times New Roman" w:cs="Times New Roman"/>
                <w:color w:val="000000"/>
              </w:rPr>
            </w:pPr>
            <w:r>
              <w:rPr>
                <w:rFonts w:eastAsia="Times New Roman" w:cs="Times New Roman"/>
                <w:color w:val="000000"/>
              </w:rPr>
              <w:t>Mom G3P3, healthy pregnancy, GBS negative</w:t>
            </w:r>
          </w:p>
        </w:tc>
        <w:tc>
          <w:tcPr>
            <w:tcW w:w="1843" w:type="dxa"/>
            <w:gridSpan w:val="5"/>
            <w:tcBorders>
              <w:left w:val="single" w:sz="4" w:space="0" w:color="auto"/>
              <w:right w:val="single" w:sz="4" w:space="0" w:color="auto"/>
            </w:tcBorders>
            <w:shd w:val="clear" w:color="auto" w:fill="auto"/>
          </w:tcPr>
          <w:p w14:paraId="32CB9F8C" w14:textId="77777777" w:rsidR="008A35F9" w:rsidRPr="008F2AAE" w:rsidRDefault="008A35F9" w:rsidP="00224FAF">
            <w:pPr>
              <w:rPr>
                <w:rFonts w:eastAsia="Times New Roman" w:cs="Times New Roman"/>
                <w:color w:val="000000"/>
              </w:rPr>
            </w:pPr>
          </w:p>
        </w:tc>
        <w:tc>
          <w:tcPr>
            <w:tcW w:w="3812" w:type="dxa"/>
            <w:gridSpan w:val="4"/>
            <w:vMerge w:val="restart"/>
            <w:tcBorders>
              <w:top w:val="single" w:sz="4" w:space="0" w:color="auto"/>
              <w:left w:val="single" w:sz="4" w:space="0" w:color="auto"/>
              <w:right w:val="single" w:sz="4" w:space="0" w:color="auto"/>
            </w:tcBorders>
            <w:shd w:val="clear" w:color="auto" w:fill="auto"/>
          </w:tcPr>
          <w:p w14:paraId="48B48471" w14:textId="4BC8A38D" w:rsidR="008A35F9" w:rsidRPr="008F2AAE" w:rsidRDefault="008A35F9" w:rsidP="00224FAF">
            <w:pPr>
              <w:rPr>
                <w:rFonts w:eastAsia="Times New Roman" w:cs="Times New Roman"/>
                <w:color w:val="000000"/>
              </w:rPr>
            </w:pPr>
          </w:p>
        </w:tc>
      </w:tr>
      <w:tr w:rsidR="008A35F9" w:rsidRPr="002D5035" w14:paraId="64E720C5" w14:textId="77777777" w:rsidTr="008A35F9">
        <w:trPr>
          <w:trHeight w:val="256"/>
        </w:trPr>
        <w:tc>
          <w:tcPr>
            <w:tcW w:w="2660" w:type="dxa"/>
            <w:gridSpan w:val="2"/>
            <w:tcBorders>
              <w:left w:val="single" w:sz="4" w:space="0" w:color="auto"/>
              <w:right w:val="single" w:sz="4" w:space="0" w:color="auto"/>
            </w:tcBorders>
            <w:shd w:val="clear" w:color="auto" w:fill="auto"/>
            <w:noWrap/>
          </w:tcPr>
          <w:p w14:paraId="387B8184" w14:textId="77777777" w:rsidR="008A35F9" w:rsidRPr="008F2AAE" w:rsidRDefault="008A35F9"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752485FB" w14:textId="52326A46" w:rsidR="008A35F9" w:rsidRPr="008F2AAE" w:rsidRDefault="008A35F9" w:rsidP="00E32697">
            <w:pPr>
              <w:rPr>
                <w:rFonts w:eastAsia="Times New Roman" w:cs="Times New Roman"/>
                <w:color w:val="000000"/>
              </w:rPr>
            </w:pPr>
            <w:r>
              <w:rPr>
                <w:rFonts w:eastAsia="Times New Roman" w:cs="Times New Roman"/>
                <w:color w:val="000000"/>
              </w:rPr>
              <w:t>Discharged home day 2 of life</w:t>
            </w:r>
          </w:p>
        </w:tc>
        <w:tc>
          <w:tcPr>
            <w:tcW w:w="1843" w:type="dxa"/>
            <w:gridSpan w:val="5"/>
            <w:tcBorders>
              <w:left w:val="single" w:sz="4" w:space="0" w:color="auto"/>
              <w:right w:val="single" w:sz="4" w:space="0" w:color="auto"/>
            </w:tcBorders>
            <w:shd w:val="clear" w:color="auto" w:fill="auto"/>
          </w:tcPr>
          <w:p w14:paraId="1534F701" w14:textId="77777777" w:rsidR="008A35F9" w:rsidRPr="008F2AAE" w:rsidRDefault="008A35F9" w:rsidP="00224FAF">
            <w:pPr>
              <w:rPr>
                <w:rFonts w:eastAsia="Times New Roman" w:cs="Times New Roman"/>
                <w:color w:val="000000"/>
              </w:rPr>
            </w:pPr>
          </w:p>
        </w:tc>
        <w:tc>
          <w:tcPr>
            <w:tcW w:w="3812" w:type="dxa"/>
            <w:gridSpan w:val="4"/>
            <w:vMerge/>
            <w:tcBorders>
              <w:left w:val="single" w:sz="4" w:space="0" w:color="auto"/>
              <w:right w:val="single" w:sz="4" w:space="0" w:color="auto"/>
            </w:tcBorders>
            <w:shd w:val="clear" w:color="auto" w:fill="auto"/>
          </w:tcPr>
          <w:p w14:paraId="2BF4AEEA" w14:textId="6B372E03" w:rsidR="008A35F9" w:rsidRPr="008F2AAE" w:rsidRDefault="008A35F9" w:rsidP="00224FAF">
            <w:pPr>
              <w:rPr>
                <w:rFonts w:eastAsia="Times New Roman" w:cs="Times New Roman"/>
                <w:color w:val="000000"/>
              </w:rPr>
            </w:pPr>
          </w:p>
        </w:tc>
      </w:tr>
      <w:tr w:rsidR="008A35F9" w:rsidRPr="002D5035" w14:paraId="278C8DFF" w14:textId="77777777" w:rsidTr="008A35F9">
        <w:trPr>
          <w:trHeight w:val="256"/>
        </w:trPr>
        <w:tc>
          <w:tcPr>
            <w:tcW w:w="2660" w:type="dxa"/>
            <w:gridSpan w:val="2"/>
            <w:tcBorders>
              <w:left w:val="single" w:sz="4" w:space="0" w:color="auto"/>
              <w:right w:val="single" w:sz="4" w:space="0" w:color="auto"/>
            </w:tcBorders>
            <w:shd w:val="clear" w:color="auto" w:fill="auto"/>
            <w:noWrap/>
          </w:tcPr>
          <w:p w14:paraId="11E116A3" w14:textId="77777777" w:rsidR="008A35F9" w:rsidRPr="008F2AAE" w:rsidRDefault="008A35F9"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032E225E" w14:textId="0772C3DA" w:rsidR="008A35F9" w:rsidRPr="008F2AAE" w:rsidRDefault="00431A14" w:rsidP="00E32697">
            <w:pPr>
              <w:rPr>
                <w:rFonts w:eastAsia="Times New Roman" w:cs="Times New Roman"/>
                <w:color w:val="000000"/>
              </w:rPr>
            </w:pPr>
            <w:r>
              <w:rPr>
                <w:rFonts w:eastAsia="Times New Roman" w:cs="Times New Roman"/>
                <w:color w:val="000000"/>
              </w:rPr>
              <w:t>Breast</w:t>
            </w:r>
            <w:r w:rsidR="008A35F9">
              <w:rPr>
                <w:rFonts w:eastAsia="Times New Roman" w:cs="Times New Roman"/>
                <w:color w:val="000000"/>
              </w:rPr>
              <w:t>fed.</w:t>
            </w:r>
          </w:p>
        </w:tc>
        <w:tc>
          <w:tcPr>
            <w:tcW w:w="1843" w:type="dxa"/>
            <w:gridSpan w:val="5"/>
            <w:tcBorders>
              <w:left w:val="single" w:sz="4" w:space="0" w:color="auto"/>
              <w:right w:val="single" w:sz="4" w:space="0" w:color="auto"/>
            </w:tcBorders>
            <w:shd w:val="clear" w:color="auto" w:fill="auto"/>
          </w:tcPr>
          <w:p w14:paraId="1BE917A3" w14:textId="77777777" w:rsidR="008A35F9" w:rsidRPr="008F2AAE" w:rsidRDefault="008A35F9" w:rsidP="00224FAF">
            <w:pPr>
              <w:rPr>
                <w:rFonts w:eastAsia="Times New Roman" w:cs="Times New Roman"/>
                <w:color w:val="000000"/>
              </w:rPr>
            </w:pPr>
          </w:p>
        </w:tc>
        <w:tc>
          <w:tcPr>
            <w:tcW w:w="3812" w:type="dxa"/>
            <w:gridSpan w:val="4"/>
            <w:vMerge/>
            <w:tcBorders>
              <w:left w:val="single" w:sz="4" w:space="0" w:color="auto"/>
              <w:bottom w:val="single" w:sz="4" w:space="0" w:color="auto"/>
              <w:right w:val="single" w:sz="4" w:space="0" w:color="auto"/>
            </w:tcBorders>
            <w:shd w:val="clear" w:color="auto" w:fill="auto"/>
          </w:tcPr>
          <w:p w14:paraId="583C977D" w14:textId="3EED2878" w:rsidR="008A35F9" w:rsidRPr="008F2AAE" w:rsidRDefault="008A35F9" w:rsidP="00224FAF">
            <w:pPr>
              <w:rPr>
                <w:rFonts w:eastAsia="Times New Roman" w:cs="Times New Roman"/>
                <w:color w:val="000000"/>
              </w:rPr>
            </w:pPr>
          </w:p>
        </w:tc>
      </w:tr>
      <w:tr w:rsidR="00AB02D1" w:rsidRPr="002D5035" w14:paraId="6BF0E14C"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7973D64B" w14:textId="4A0695CD" w:rsidR="00AB02D1" w:rsidRPr="008F2AAE" w:rsidRDefault="00AB02D1" w:rsidP="008A35F9">
            <w:pPr>
              <w:rPr>
                <w:rFonts w:eastAsia="Times New Roman" w:cs="Times New Roman"/>
                <w:color w:val="000000"/>
              </w:rPr>
            </w:pPr>
            <w:r w:rsidRPr="008F2AAE">
              <w:rPr>
                <w:rFonts w:eastAsia="Times New Roman" w:cs="Times New Roman"/>
                <w:color w:val="000000"/>
              </w:rPr>
              <w:t xml:space="preserve">Allergies: </w:t>
            </w:r>
            <w:r w:rsidR="008A35F9">
              <w:rPr>
                <w:rFonts w:eastAsia="Times New Roman" w:cs="Times New Roman"/>
                <w:color w:val="000000"/>
              </w:rPr>
              <w:t>None.</w:t>
            </w:r>
          </w:p>
        </w:tc>
      </w:tr>
      <w:tr w:rsidR="00AB02D1" w:rsidRPr="002D5035" w14:paraId="03824525"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130009BD" w14:textId="58D04255" w:rsidR="00AB02D1" w:rsidRPr="008F2AAE" w:rsidRDefault="00AB02D1" w:rsidP="008A35F9">
            <w:pPr>
              <w:rPr>
                <w:rFonts w:eastAsia="Times New Roman" w:cs="Times New Roman"/>
                <w:color w:val="000000"/>
              </w:rPr>
            </w:pPr>
            <w:r w:rsidRPr="008F2AAE">
              <w:rPr>
                <w:rFonts w:eastAsia="Times New Roman" w:cs="Times New Roman"/>
                <w:color w:val="000000"/>
              </w:rPr>
              <w:t xml:space="preserve">Social History: </w:t>
            </w:r>
            <w:r w:rsidR="008A35F9">
              <w:rPr>
                <w:rFonts w:eastAsia="Times New Roman" w:cs="Times New Roman"/>
                <w:color w:val="000000"/>
              </w:rPr>
              <w:t xml:space="preserve">Lives at home with mom, dad, </w:t>
            </w:r>
            <w:r w:rsidR="00431A14">
              <w:rPr>
                <w:rFonts w:eastAsia="Times New Roman" w:cs="Times New Roman"/>
                <w:color w:val="000000"/>
              </w:rPr>
              <w:t xml:space="preserve">and </w:t>
            </w:r>
            <w:r w:rsidR="008A35F9">
              <w:rPr>
                <w:rFonts w:eastAsia="Times New Roman" w:cs="Times New Roman"/>
                <w:color w:val="000000"/>
              </w:rPr>
              <w:t>two older siblings.</w:t>
            </w:r>
          </w:p>
        </w:tc>
      </w:tr>
      <w:tr w:rsidR="00AB02D1" w:rsidRPr="002D5035" w14:paraId="10B64B1B"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37A359BC" w14:textId="414B1809" w:rsidR="00AB02D1" w:rsidRPr="008F2AAE" w:rsidRDefault="00AB02D1" w:rsidP="008A35F9">
            <w:pPr>
              <w:rPr>
                <w:rFonts w:eastAsia="Times New Roman" w:cs="Times New Roman"/>
                <w:color w:val="000000"/>
              </w:rPr>
            </w:pPr>
            <w:r w:rsidRPr="008F2AAE">
              <w:rPr>
                <w:rFonts w:eastAsia="Times New Roman" w:cs="Times New Roman"/>
                <w:color w:val="000000"/>
              </w:rPr>
              <w:t xml:space="preserve">Family History: </w:t>
            </w:r>
            <w:r w:rsidR="008A35F9">
              <w:rPr>
                <w:rFonts w:eastAsia="Times New Roman" w:cs="Times New Roman"/>
                <w:color w:val="000000"/>
              </w:rPr>
              <w:t>Nil.</w:t>
            </w:r>
          </w:p>
        </w:tc>
      </w:tr>
      <w:tr w:rsidR="00452DC0" w:rsidRPr="002D5035" w14:paraId="574BC24E" w14:textId="77777777" w:rsidTr="00393BCE">
        <w:trPr>
          <w:trHeight w:val="256"/>
        </w:trPr>
        <w:tc>
          <w:tcPr>
            <w:tcW w:w="2660" w:type="dxa"/>
            <w:gridSpan w:val="2"/>
            <w:vMerge w:val="restart"/>
            <w:tcBorders>
              <w:top w:val="single" w:sz="4" w:space="0" w:color="auto"/>
              <w:left w:val="single" w:sz="4" w:space="0" w:color="auto"/>
              <w:right w:val="single" w:sz="4" w:space="0" w:color="auto"/>
            </w:tcBorders>
            <w:shd w:val="clear" w:color="auto" w:fill="auto"/>
            <w:noWrap/>
          </w:tcPr>
          <w:p w14:paraId="3C6BFB1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Review of Systems: </w:t>
            </w: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158B6DC1"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CNS: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20FE4FE5" w14:textId="7B117938" w:rsidR="00452DC0" w:rsidRPr="008F2AAE" w:rsidRDefault="008A35F9" w:rsidP="00E32697">
            <w:pPr>
              <w:rPr>
                <w:rFonts w:eastAsia="Times New Roman" w:cs="Times New Roman"/>
                <w:color w:val="000000"/>
              </w:rPr>
            </w:pPr>
            <w:r>
              <w:rPr>
                <w:rFonts w:eastAsia="Times New Roman" w:cs="Times New Roman"/>
                <w:color w:val="000000"/>
              </w:rPr>
              <w:t>Increasingly sleepy, needs to be woken for feeds.</w:t>
            </w:r>
          </w:p>
        </w:tc>
      </w:tr>
      <w:tr w:rsidR="00452DC0" w:rsidRPr="002D5035" w14:paraId="5C2284B3"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106A1A6F"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5184BD9C"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HEENT: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6C6AE6BB" w14:textId="253A7CB6" w:rsidR="00452DC0" w:rsidRPr="008F2AAE" w:rsidRDefault="008A35F9" w:rsidP="00E32697">
            <w:pPr>
              <w:rPr>
                <w:rFonts w:eastAsia="Times New Roman" w:cs="Times New Roman"/>
                <w:color w:val="000000"/>
              </w:rPr>
            </w:pPr>
            <w:r>
              <w:rPr>
                <w:rFonts w:eastAsia="Times New Roman" w:cs="Times New Roman"/>
                <w:color w:val="000000"/>
              </w:rPr>
              <w:t>Nil.</w:t>
            </w:r>
          </w:p>
        </w:tc>
      </w:tr>
      <w:tr w:rsidR="00452DC0" w:rsidRPr="002D5035" w14:paraId="4DE85676"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349AF1B"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2CCF5DC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CVS: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2A4C5868" w14:textId="56D3CA56" w:rsidR="00452DC0" w:rsidRPr="008F2AAE" w:rsidRDefault="008A35F9" w:rsidP="00E32697">
            <w:pPr>
              <w:rPr>
                <w:rFonts w:eastAsia="Times New Roman" w:cs="Times New Roman"/>
                <w:color w:val="000000"/>
              </w:rPr>
            </w:pPr>
            <w:r>
              <w:rPr>
                <w:rFonts w:eastAsia="Times New Roman" w:cs="Times New Roman"/>
                <w:color w:val="000000"/>
              </w:rPr>
              <w:t>Nil.</w:t>
            </w:r>
          </w:p>
        </w:tc>
      </w:tr>
      <w:tr w:rsidR="00452DC0" w:rsidRPr="002D5035" w14:paraId="7A413901"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6549CE0C"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5B7292C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RESP: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5574BB45" w14:textId="029B890C" w:rsidR="00452DC0" w:rsidRPr="008F2AAE" w:rsidRDefault="008A35F9" w:rsidP="00E32697">
            <w:pPr>
              <w:rPr>
                <w:rFonts w:eastAsia="Times New Roman" w:cs="Times New Roman"/>
                <w:color w:val="000000"/>
              </w:rPr>
            </w:pPr>
            <w:r>
              <w:rPr>
                <w:rFonts w:eastAsia="Times New Roman" w:cs="Times New Roman"/>
                <w:color w:val="000000"/>
              </w:rPr>
              <w:t>Nil.</w:t>
            </w:r>
          </w:p>
        </w:tc>
      </w:tr>
      <w:tr w:rsidR="00452DC0" w:rsidRPr="002D5035" w14:paraId="6F15F19B"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334CDA1"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0BC1737B"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GI: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1777EEEE" w14:textId="6BAF8E55" w:rsidR="00452DC0" w:rsidRPr="008F2AAE" w:rsidRDefault="008A35F9" w:rsidP="00E32697">
            <w:pPr>
              <w:rPr>
                <w:rFonts w:eastAsia="Times New Roman" w:cs="Times New Roman"/>
                <w:color w:val="000000"/>
              </w:rPr>
            </w:pPr>
            <w:r>
              <w:rPr>
                <w:rFonts w:eastAsia="Times New Roman" w:cs="Times New Roman"/>
                <w:color w:val="000000"/>
              </w:rPr>
              <w:t>Vomiting, not keeping feeds down. Vomiting between feeds also. Not projectile.</w:t>
            </w:r>
          </w:p>
        </w:tc>
      </w:tr>
      <w:tr w:rsidR="00452DC0" w:rsidRPr="002D5035" w14:paraId="2CC5DF8A"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7E2BCA6"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106BF12B"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GU: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180FAF54" w14:textId="5C7900AA" w:rsidR="00452DC0" w:rsidRPr="008F2AAE" w:rsidRDefault="008A35F9" w:rsidP="008A35F9">
            <w:pPr>
              <w:rPr>
                <w:rFonts w:eastAsia="Times New Roman" w:cs="Times New Roman"/>
                <w:color w:val="000000"/>
              </w:rPr>
            </w:pPr>
            <w:r>
              <w:rPr>
                <w:rFonts w:eastAsia="Times New Roman" w:cs="Times New Roman"/>
                <w:color w:val="000000"/>
              </w:rPr>
              <w:t>No wet diapers since yesterday afternoon.</w:t>
            </w:r>
          </w:p>
        </w:tc>
      </w:tr>
      <w:tr w:rsidR="00452DC0" w:rsidRPr="002D5035" w14:paraId="19E4869D"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E1D898C"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0E32A697"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MSK: </w:t>
            </w:r>
          </w:p>
        </w:tc>
        <w:tc>
          <w:tcPr>
            <w:tcW w:w="3678" w:type="dxa"/>
            <w:gridSpan w:val="8"/>
            <w:tcBorders>
              <w:top w:val="single" w:sz="4" w:space="0" w:color="auto"/>
              <w:left w:val="single" w:sz="4" w:space="0" w:color="auto"/>
              <w:bottom w:val="single" w:sz="4" w:space="0" w:color="auto"/>
              <w:right w:val="single" w:sz="4" w:space="0" w:color="auto"/>
            </w:tcBorders>
            <w:shd w:val="clear" w:color="auto" w:fill="auto"/>
          </w:tcPr>
          <w:p w14:paraId="18D06BAA" w14:textId="2EE787E6" w:rsidR="00452DC0" w:rsidRPr="008F2AAE" w:rsidRDefault="008A35F9" w:rsidP="00E32697">
            <w:pPr>
              <w:rPr>
                <w:rFonts w:eastAsia="Times New Roman" w:cs="Times New Roman"/>
                <w:color w:val="000000"/>
              </w:rPr>
            </w:pPr>
            <w:bookmarkStart w:id="46" w:name="Text59"/>
            <w:r>
              <w:rPr>
                <w:rFonts w:eastAsia="Times New Roman" w:cs="Times New Roman"/>
                <w:color w:val="000000"/>
              </w:rPr>
              <w:t>Nil.</w:t>
            </w:r>
          </w:p>
        </w:tc>
        <w:tc>
          <w:tcPr>
            <w:tcW w:w="858" w:type="dxa"/>
            <w:gridSpan w:val="2"/>
            <w:tcBorders>
              <w:top w:val="single" w:sz="4" w:space="0" w:color="auto"/>
              <w:left w:val="single" w:sz="4" w:space="0" w:color="auto"/>
              <w:bottom w:val="single" w:sz="4" w:space="0" w:color="auto"/>
              <w:right w:val="single" w:sz="4" w:space="0" w:color="auto"/>
            </w:tcBorders>
            <w:shd w:val="clear" w:color="auto" w:fill="auto"/>
          </w:tcPr>
          <w:p w14:paraId="4F1DB82C" w14:textId="1EA3E02D" w:rsidR="00452DC0" w:rsidRPr="008F2AAE" w:rsidRDefault="00452DC0" w:rsidP="00224FAF">
            <w:pPr>
              <w:rPr>
                <w:rFonts w:eastAsia="Times New Roman" w:cs="Times New Roman"/>
                <w:color w:val="000000"/>
              </w:rPr>
            </w:pPr>
            <w:r w:rsidRPr="008F2AAE">
              <w:rPr>
                <w:rFonts w:eastAsia="Times New Roman" w:cs="Times New Roman"/>
                <w:color w:val="000000"/>
              </w:rPr>
              <w:t>INT:</w:t>
            </w:r>
          </w:p>
        </w:tc>
        <w:bookmarkEnd w:id="46"/>
        <w:tc>
          <w:tcPr>
            <w:tcW w:w="2820" w:type="dxa"/>
            <w:tcBorders>
              <w:top w:val="single" w:sz="4" w:space="0" w:color="auto"/>
              <w:left w:val="single" w:sz="4" w:space="0" w:color="auto"/>
              <w:bottom w:val="single" w:sz="4" w:space="0" w:color="auto"/>
              <w:right w:val="single" w:sz="4" w:space="0" w:color="auto"/>
            </w:tcBorders>
            <w:shd w:val="clear" w:color="auto" w:fill="auto"/>
          </w:tcPr>
          <w:p w14:paraId="482DA374" w14:textId="7B08D468" w:rsidR="00452DC0" w:rsidRPr="008F2AAE" w:rsidRDefault="008A35F9" w:rsidP="00E32697">
            <w:pPr>
              <w:rPr>
                <w:rFonts w:eastAsia="Times New Roman" w:cs="Times New Roman"/>
                <w:color w:val="000000"/>
              </w:rPr>
            </w:pPr>
            <w:r>
              <w:rPr>
                <w:rFonts w:eastAsia="Times New Roman" w:cs="Times New Roman"/>
                <w:color w:val="000000"/>
              </w:rPr>
              <w:t>Cold today</w:t>
            </w:r>
          </w:p>
        </w:tc>
      </w:tr>
      <w:tr w:rsidR="00AB02D1" w:rsidRPr="002D5035" w14:paraId="0B7E2B6E" w14:textId="77777777" w:rsidTr="00224FAF">
        <w:trPr>
          <w:trHeight w:val="184"/>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02D39EC2" w14:textId="77777777" w:rsidR="00AB02D1" w:rsidRPr="008F2AAE" w:rsidRDefault="00AB02D1" w:rsidP="00224FAF">
            <w:pPr>
              <w:jc w:val="center"/>
              <w:rPr>
                <w:rFonts w:eastAsia="Times New Roman" w:cs="Times New Roman"/>
                <w:color w:val="000000"/>
                <w:sz w:val="28"/>
                <w:szCs w:val="28"/>
              </w:rPr>
            </w:pPr>
            <w:r w:rsidRPr="008F2AAE">
              <w:rPr>
                <w:rFonts w:eastAsia="Times New Roman" w:cs="Times New Roman"/>
                <w:color w:val="000000"/>
                <w:sz w:val="28"/>
                <w:szCs w:val="28"/>
              </w:rPr>
              <w:t>B. Baseline Simulator State and Physical Exam</w:t>
            </w:r>
          </w:p>
        </w:tc>
      </w:tr>
      <w:tr w:rsidR="00B94A46" w:rsidRPr="002D5035" w14:paraId="7943D774" w14:textId="77777777" w:rsidTr="00224FAF">
        <w:trPr>
          <w:trHeight w:val="256"/>
        </w:trPr>
        <w:tc>
          <w:tcPr>
            <w:tcW w:w="3085" w:type="dxa"/>
            <w:gridSpan w:val="4"/>
            <w:tcBorders>
              <w:top w:val="single" w:sz="4" w:space="0" w:color="auto"/>
              <w:left w:val="single" w:sz="4" w:space="0" w:color="auto"/>
              <w:bottom w:val="single" w:sz="4" w:space="0" w:color="auto"/>
              <w:right w:val="single" w:sz="4" w:space="0" w:color="auto"/>
            </w:tcBorders>
            <w:shd w:val="clear" w:color="auto" w:fill="auto"/>
            <w:noWrap/>
          </w:tcPr>
          <w:p w14:paraId="2249BFBD" w14:textId="6D4FC0B5" w:rsidR="00B94A46" w:rsidRPr="008F2AAE" w:rsidRDefault="00B94A46" w:rsidP="00224FAF">
            <w:pPr>
              <w:rPr>
                <w:rFonts w:eastAsia="Times New Roman" w:cs="Times New Roman"/>
                <w:color w:val="000000"/>
              </w:rPr>
            </w:pPr>
            <w:r w:rsidRPr="008F2AAE">
              <w:rPr>
                <w:rFonts w:eastAsia="Times New Roman" w:cs="Times New Roman"/>
                <w:color w:val="000000"/>
              </w:rPr>
              <w:fldChar w:fldCharType="begin">
                <w:ffData>
                  <w:name w:val="Check51"/>
                  <w:enabled/>
                  <w:calcOnExit w:val="0"/>
                  <w:checkBox>
                    <w:sizeAuto/>
                    <w:default w:val="0"/>
                  </w:checkBox>
                </w:ffData>
              </w:fldChar>
            </w:r>
            <w:bookmarkStart w:id="47" w:name="Check51"/>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47"/>
            <w:r w:rsidRPr="008F2AAE">
              <w:rPr>
                <w:rFonts w:eastAsia="Times New Roman" w:cs="Times New Roman"/>
                <w:color w:val="000000"/>
              </w:rPr>
              <w:t xml:space="preserve"> No Monitor Display </w:t>
            </w:r>
          </w:p>
        </w:tc>
        <w:tc>
          <w:tcPr>
            <w:tcW w:w="4111" w:type="dxa"/>
            <w:gridSpan w:val="7"/>
            <w:tcBorders>
              <w:top w:val="single" w:sz="4" w:space="0" w:color="auto"/>
              <w:left w:val="single" w:sz="4" w:space="0" w:color="auto"/>
              <w:bottom w:val="single" w:sz="4" w:space="0" w:color="auto"/>
              <w:right w:val="single" w:sz="4" w:space="0" w:color="auto"/>
            </w:tcBorders>
            <w:shd w:val="clear" w:color="auto" w:fill="auto"/>
          </w:tcPr>
          <w:p w14:paraId="7D3E2D21" w14:textId="3F3C09E9" w:rsidR="00B94A46" w:rsidRPr="008F2AAE" w:rsidRDefault="00B94A46" w:rsidP="00224FAF">
            <w:pPr>
              <w:rPr>
                <w:rFonts w:eastAsia="Times New Roman" w:cs="Times New Roman"/>
                <w:color w:val="000000"/>
              </w:rPr>
            </w:pPr>
            <w:r w:rsidRPr="008F2AAE">
              <w:rPr>
                <w:rFonts w:eastAsia="Times New Roman" w:cs="Times New Roman"/>
                <w:color w:val="000000"/>
              </w:rPr>
              <w:fldChar w:fldCharType="begin">
                <w:ffData>
                  <w:name w:val="Check52"/>
                  <w:enabled/>
                  <w:calcOnExit w:val="0"/>
                  <w:checkBox>
                    <w:sizeAuto/>
                    <w:default w:val="0"/>
                    <w:checked/>
                  </w:checkBox>
                </w:ffData>
              </w:fldChar>
            </w:r>
            <w:bookmarkStart w:id="48" w:name="Check52"/>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48"/>
            <w:r w:rsidRPr="008F2AAE">
              <w:rPr>
                <w:rFonts w:eastAsia="Times New Roman" w:cs="Times New Roman"/>
                <w:color w:val="000000"/>
              </w:rPr>
              <w:t xml:space="preserve"> Monitor On, no data displayed</w:t>
            </w:r>
          </w:p>
        </w:tc>
        <w:tc>
          <w:tcPr>
            <w:tcW w:w="3954" w:type="dxa"/>
            <w:gridSpan w:val="5"/>
            <w:tcBorders>
              <w:top w:val="single" w:sz="4" w:space="0" w:color="auto"/>
              <w:left w:val="single" w:sz="4" w:space="0" w:color="auto"/>
              <w:bottom w:val="single" w:sz="4" w:space="0" w:color="auto"/>
              <w:right w:val="single" w:sz="4" w:space="0" w:color="auto"/>
            </w:tcBorders>
            <w:shd w:val="clear" w:color="auto" w:fill="auto"/>
          </w:tcPr>
          <w:p w14:paraId="2513878C" w14:textId="7E975839" w:rsidR="00B94A46" w:rsidRPr="008F2AAE" w:rsidRDefault="00B94A46" w:rsidP="00224FAF">
            <w:pPr>
              <w:rPr>
                <w:rFonts w:eastAsia="Times New Roman" w:cs="Times New Roman"/>
                <w:color w:val="000000"/>
              </w:rPr>
            </w:pPr>
            <w:r w:rsidRPr="008F2AAE">
              <w:rPr>
                <w:rFonts w:eastAsia="Times New Roman" w:cs="Times New Roman"/>
                <w:color w:val="000000"/>
              </w:rPr>
              <w:fldChar w:fldCharType="begin">
                <w:ffData>
                  <w:name w:val="Check53"/>
                  <w:enabled/>
                  <w:calcOnExit w:val="0"/>
                  <w:checkBox>
                    <w:sizeAuto/>
                    <w:default w:val="0"/>
                  </w:checkBox>
                </w:ffData>
              </w:fldChar>
            </w:r>
            <w:bookmarkStart w:id="49" w:name="Check53"/>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49"/>
            <w:r w:rsidRPr="008F2AAE">
              <w:rPr>
                <w:rFonts w:eastAsia="Times New Roman" w:cs="Times New Roman"/>
                <w:color w:val="000000"/>
              </w:rPr>
              <w:t xml:space="preserve"> Monitor on Standard Display</w:t>
            </w:r>
          </w:p>
        </w:tc>
      </w:tr>
      <w:tr w:rsidR="00AB02D1" w:rsidRPr="002D5035" w14:paraId="2A0AC21C" w14:textId="77777777" w:rsidTr="008602BF">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0254E239" w14:textId="19D5B593" w:rsidR="00AB02D1" w:rsidRPr="008F2AAE" w:rsidRDefault="00AB02D1" w:rsidP="008A35F9">
            <w:pPr>
              <w:tabs>
                <w:tab w:val="left" w:pos="9328"/>
              </w:tabs>
              <w:rPr>
                <w:rFonts w:eastAsia="Times New Roman" w:cs="Times New Roman"/>
                <w:color w:val="000000"/>
              </w:rPr>
            </w:pPr>
            <w:r w:rsidRPr="008F2AAE">
              <w:rPr>
                <w:rFonts w:eastAsia="Times New Roman" w:cs="Times New Roman"/>
                <w:color w:val="000000"/>
              </w:rPr>
              <w:t xml:space="preserve">HR: </w:t>
            </w:r>
            <w:r w:rsidR="008A35F9">
              <w:rPr>
                <w:rFonts w:eastAsia="Times New Roman" w:cs="Times New Roman"/>
                <w:color w:val="000000"/>
              </w:rPr>
              <w:t>180</w:t>
            </w:r>
            <w:r w:rsidRPr="008F2AAE">
              <w:rPr>
                <w:rFonts w:eastAsia="Times New Roman" w:cs="Times New Roman"/>
                <w:color w:val="000000"/>
              </w:rPr>
              <w:t>/min</w:t>
            </w:r>
            <w:r w:rsidRPr="008F2AAE">
              <w:rPr>
                <w:rFonts w:eastAsia="Times New Roman" w:cs="Times New Roman"/>
                <w:color w:val="000000"/>
              </w:rPr>
              <w:tab/>
            </w:r>
          </w:p>
        </w:tc>
        <w:tc>
          <w:tcPr>
            <w:tcW w:w="2991" w:type="dxa"/>
            <w:gridSpan w:val="5"/>
            <w:tcBorders>
              <w:top w:val="single" w:sz="4" w:space="0" w:color="auto"/>
              <w:left w:val="single" w:sz="4" w:space="0" w:color="auto"/>
              <w:bottom w:val="single" w:sz="4" w:space="0" w:color="auto"/>
              <w:right w:val="single" w:sz="4" w:space="0" w:color="auto"/>
            </w:tcBorders>
            <w:shd w:val="clear" w:color="auto" w:fill="auto"/>
          </w:tcPr>
          <w:p w14:paraId="0D776537" w14:textId="3994CFBF" w:rsidR="00AB02D1" w:rsidRPr="008F2AAE" w:rsidRDefault="00AB02D1" w:rsidP="008A35F9">
            <w:pPr>
              <w:tabs>
                <w:tab w:val="left" w:pos="9328"/>
              </w:tabs>
              <w:rPr>
                <w:rFonts w:eastAsia="Times New Roman" w:cs="Times New Roman"/>
                <w:color w:val="000000"/>
              </w:rPr>
            </w:pPr>
            <w:r w:rsidRPr="008F2AAE">
              <w:rPr>
                <w:rFonts w:eastAsia="Times New Roman" w:cs="Times New Roman"/>
                <w:color w:val="000000"/>
              </w:rPr>
              <w:t xml:space="preserve">BP:    </w:t>
            </w:r>
            <w:r w:rsidR="008A35F9">
              <w:rPr>
                <w:rFonts w:eastAsia="Times New Roman" w:cs="Times New Roman"/>
                <w:color w:val="000000"/>
              </w:rPr>
              <w:t>unable</w:t>
            </w:r>
          </w:p>
        </w:tc>
        <w:tc>
          <w:tcPr>
            <w:tcW w:w="2552" w:type="dxa"/>
            <w:gridSpan w:val="7"/>
            <w:tcBorders>
              <w:top w:val="single" w:sz="4" w:space="0" w:color="auto"/>
              <w:left w:val="single" w:sz="4" w:space="0" w:color="auto"/>
              <w:bottom w:val="single" w:sz="4" w:space="0" w:color="auto"/>
              <w:right w:val="single" w:sz="4" w:space="0" w:color="auto"/>
            </w:tcBorders>
            <w:shd w:val="clear" w:color="auto" w:fill="auto"/>
          </w:tcPr>
          <w:p w14:paraId="3872A243" w14:textId="23926C95" w:rsidR="00AB02D1" w:rsidRPr="008F2AAE" w:rsidRDefault="00AB02D1" w:rsidP="008A35F9">
            <w:pPr>
              <w:tabs>
                <w:tab w:val="left" w:pos="9328"/>
              </w:tabs>
              <w:rPr>
                <w:rFonts w:eastAsia="Times New Roman" w:cs="Times New Roman"/>
                <w:color w:val="000000"/>
              </w:rPr>
            </w:pPr>
            <w:r w:rsidRPr="008F2AAE">
              <w:rPr>
                <w:rFonts w:eastAsia="Times New Roman" w:cs="Times New Roman"/>
                <w:color w:val="000000"/>
              </w:rPr>
              <w:t>RR:</w:t>
            </w:r>
            <w:r w:rsidR="008A35F9">
              <w:rPr>
                <w:rFonts w:eastAsia="Times New Roman" w:cs="Times New Roman"/>
                <w:color w:val="000000"/>
              </w:rPr>
              <w:t>18-24</w:t>
            </w:r>
            <w:r w:rsidRPr="008F2AAE">
              <w:rPr>
                <w:rFonts w:eastAsia="Times New Roman" w:cs="Times New Roman"/>
                <w:color w:val="000000"/>
              </w:rPr>
              <w:t>/min</w:t>
            </w:r>
          </w:p>
        </w:tc>
        <w:tc>
          <w:tcPr>
            <w:tcW w:w="2820" w:type="dxa"/>
            <w:tcBorders>
              <w:top w:val="single" w:sz="4" w:space="0" w:color="auto"/>
              <w:left w:val="single" w:sz="4" w:space="0" w:color="auto"/>
              <w:bottom w:val="single" w:sz="4" w:space="0" w:color="auto"/>
              <w:right w:val="single" w:sz="4" w:space="0" w:color="auto"/>
            </w:tcBorders>
            <w:shd w:val="clear" w:color="auto" w:fill="auto"/>
          </w:tcPr>
          <w:p w14:paraId="20C7BF83" w14:textId="34C43B91" w:rsidR="00AB02D1" w:rsidRPr="008F2AAE" w:rsidRDefault="00AB02D1" w:rsidP="008A35F9">
            <w:pPr>
              <w:tabs>
                <w:tab w:val="left" w:pos="9328"/>
              </w:tabs>
              <w:rPr>
                <w:rFonts w:eastAsia="Times New Roman" w:cs="Times New Roman"/>
                <w:color w:val="000000"/>
              </w:rPr>
            </w:pPr>
            <w:r w:rsidRPr="008F2AAE">
              <w:rPr>
                <w:rFonts w:eastAsia="Times New Roman" w:cs="Times New Roman"/>
                <w:color w:val="000000"/>
              </w:rPr>
              <w:t>O</w:t>
            </w:r>
            <w:r w:rsidRPr="008F2AAE">
              <w:rPr>
                <w:rFonts w:eastAsia="Times New Roman" w:cs="Times New Roman"/>
                <w:color w:val="000000"/>
                <w:vertAlign w:val="subscript"/>
              </w:rPr>
              <w:t>2</w:t>
            </w:r>
            <w:r w:rsidRPr="008F2AAE">
              <w:rPr>
                <w:rFonts w:eastAsia="Times New Roman" w:cs="Times New Roman"/>
                <w:color w:val="000000"/>
              </w:rPr>
              <w:t xml:space="preserve">SAT: </w:t>
            </w:r>
            <w:r w:rsidR="008A35F9">
              <w:rPr>
                <w:rFonts w:eastAsia="Times New Roman" w:cs="Times New Roman"/>
                <w:color w:val="000000"/>
              </w:rPr>
              <w:t>98</w:t>
            </w:r>
            <w:r w:rsidRPr="008F2AAE">
              <w:rPr>
                <w:rFonts w:eastAsia="Times New Roman" w:cs="Times New Roman"/>
                <w:color w:val="000000"/>
              </w:rPr>
              <w:t xml:space="preserve"> % </w:t>
            </w:r>
            <w:r w:rsidR="008A35F9">
              <w:rPr>
                <w:rFonts w:eastAsia="Times New Roman" w:cs="Times New Roman"/>
                <w:color w:val="000000"/>
              </w:rPr>
              <w:t>RA</w:t>
            </w:r>
          </w:p>
        </w:tc>
      </w:tr>
      <w:tr w:rsidR="00AB02D1" w:rsidRPr="002D5035" w14:paraId="5DF706E4" w14:textId="77777777" w:rsidTr="008602BF">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79C56484" w14:textId="6BEAA961" w:rsidR="00AB02D1" w:rsidRPr="008F2AAE" w:rsidRDefault="00AB02D1" w:rsidP="008A35F9">
            <w:pPr>
              <w:tabs>
                <w:tab w:val="left" w:pos="9328"/>
              </w:tabs>
              <w:rPr>
                <w:rFonts w:eastAsia="Times New Roman" w:cs="Times New Roman"/>
                <w:color w:val="000000"/>
              </w:rPr>
            </w:pPr>
            <w:r w:rsidRPr="008F2AAE">
              <w:rPr>
                <w:rFonts w:eastAsia="Times New Roman" w:cs="Times New Roman"/>
                <w:color w:val="000000"/>
              </w:rPr>
              <w:t xml:space="preserve">T: </w:t>
            </w:r>
            <w:r w:rsidR="008A35F9">
              <w:rPr>
                <w:rFonts w:eastAsia="Times New Roman" w:cs="Times New Roman"/>
                <w:color w:val="000000"/>
              </w:rPr>
              <w:t>35</w:t>
            </w:r>
            <w:r w:rsidRPr="008F2AAE">
              <w:rPr>
                <w:rFonts w:eastAsia="Times New Roman" w:cs="Times New Roman"/>
                <w:color w:val="000000"/>
                <w:vertAlign w:val="superscript"/>
              </w:rPr>
              <w:t>o</w:t>
            </w:r>
            <w:r w:rsidRPr="008F2AAE">
              <w:rPr>
                <w:rFonts w:eastAsia="Times New Roman" w:cs="Times New Roman"/>
                <w:color w:val="000000"/>
              </w:rPr>
              <w:t>C</w:t>
            </w:r>
          </w:p>
        </w:tc>
        <w:tc>
          <w:tcPr>
            <w:tcW w:w="2991" w:type="dxa"/>
            <w:gridSpan w:val="5"/>
            <w:tcBorders>
              <w:top w:val="single" w:sz="4" w:space="0" w:color="auto"/>
              <w:left w:val="single" w:sz="4" w:space="0" w:color="auto"/>
              <w:bottom w:val="single" w:sz="4" w:space="0" w:color="auto"/>
              <w:right w:val="single" w:sz="4" w:space="0" w:color="auto"/>
            </w:tcBorders>
            <w:shd w:val="clear" w:color="auto" w:fill="auto"/>
          </w:tcPr>
          <w:p w14:paraId="24AE0C93" w14:textId="1B4FF89C" w:rsidR="00AB02D1" w:rsidRPr="008F2AAE" w:rsidRDefault="008602BF" w:rsidP="008A35F9">
            <w:pPr>
              <w:tabs>
                <w:tab w:val="left" w:pos="9328"/>
              </w:tabs>
              <w:rPr>
                <w:rFonts w:eastAsia="Times New Roman" w:cs="Times New Roman"/>
                <w:color w:val="000000"/>
              </w:rPr>
            </w:pPr>
            <w:r w:rsidRPr="008F2AAE">
              <w:rPr>
                <w:rFonts w:eastAsia="Times New Roman" w:cs="Times New Roman"/>
                <w:color w:val="000000"/>
              </w:rPr>
              <w:t>Glucose</w:t>
            </w:r>
            <w:r w:rsidR="00AB02D1" w:rsidRPr="008F2AAE">
              <w:rPr>
                <w:rFonts w:eastAsia="Times New Roman" w:cs="Times New Roman"/>
                <w:color w:val="000000"/>
              </w:rPr>
              <w:t xml:space="preserve">: </w:t>
            </w:r>
            <w:r w:rsidR="008A35F9">
              <w:rPr>
                <w:rFonts w:eastAsia="Times New Roman" w:cs="Times New Roman"/>
                <w:b/>
                <w:color w:val="000000"/>
              </w:rPr>
              <w:t>1.5</w:t>
            </w:r>
            <w:r w:rsidRPr="008F2AAE">
              <w:rPr>
                <w:rFonts w:eastAsia="Times New Roman" w:cs="Times New Roman"/>
                <w:color w:val="000000"/>
              </w:rPr>
              <w:t xml:space="preserve"> </w:t>
            </w:r>
            <w:r w:rsidR="00AB02D1" w:rsidRPr="008F2AAE">
              <w:rPr>
                <w:rFonts w:eastAsia="Times New Roman" w:cs="Times New Roman"/>
                <w:color w:val="000000"/>
              </w:rPr>
              <w:t>mmol/L</w:t>
            </w:r>
          </w:p>
        </w:tc>
        <w:tc>
          <w:tcPr>
            <w:tcW w:w="5372" w:type="dxa"/>
            <w:gridSpan w:val="8"/>
            <w:tcBorders>
              <w:top w:val="single" w:sz="4" w:space="0" w:color="auto"/>
              <w:left w:val="single" w:sz="4" w:space="0" w:color="auto"/>
              <w:bottom w:val="single" w:sz="4" w:space="0" w:color="auto"/>
              <w:right w:val="single" w:sz="4" w:space="0" w:color="auto"/>
            </w:tcBorders>
            <w:shd w:val="clear" w:color="auto" w:fill="auto"/>
          </w:tcPr>
          <w:p w14:paraId="4425172E" w14:textId="26DB94BF" w:rsidR="00AB02D1" w:rsidRPr="008F2AAE" w:rsidRDefault="00AB02D1" w:rsidP="00F53E0A">
            <w:pPr>
              <w:tabs>
                <w:tab w:val="left" w:pos="9328"/>
              </w:tabs>
              <w:rPr>
                <w:rFonts w:eastAsia="Times New Roman" w:cs="Times New Roman"/>
                <w:color w:val="000000"/>
              </w:rPr>
            </w:pPr>
            <w:r w:rsidRPr="008F2AAE">
              <w:rPr>
                <w:rFonts w:eastAsia="Times New Roman" w:cs="Times New Roman"/>
                <w:color w:val="000000"/>
              </w:rPr>
              <w:t xml:space="preserve"> </w:t>
            </w:r>
          </w:p>
        </w:tc>
      </w:tr>
      <w:tr w:rsidR="00AB02D1" w:rsidRPr="002D5035" w14:paraId="196AB6CF"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68D04818" w14:textId="59E732DC" w:rsidR="00AB02D1" w:rsidRPr="008F2AAE" w:rsidRDefault="00AB02D1" w:rsidP="008A35F9">
            <w:pPr>
              <w:tabs>
                <w:tab w:val="left" w:pos="9328"/>
              </w:tabs>
              <w:rPr>
                <w:rFonts w:eastAsia="Times New Roman" w:cs="Times New Roman"/>
                <w:color w:val="000000"/>
              </w:rPr>
            </w:pPr>
            <w:r w:rsidRPr="008F2AAE">
              <w:rPr>
                <w:rFonts w:eastAsia="Times New Roman" w:cs="Times New Roman"/>
                <w:color w:val="000000"/>
              </w:rPr>
              <w:t xml:space="preserve">General Status: </w:t>
            </w:r>
            <w:r w:rsidR="008A35F9">
              <w:rPr>
                <w:rFonts w:eastAsia="Times New Roman" w:cs="Times New Roman"/>
                <w:color w:val="000000"/>
              </w:rPr>
              <w:t>Appears greyish, unwell.</w:t>
            </w:r>
            <w:r w:rsidR="00B0119F">
              <w:rPr>
                <w:rFonts w:eastAsia="Times New Roman" w:cs="Times New Roman"/>
                <w:color w:val="000000"/>
              </w:rPr>
              <w:t xml:space="preserve"> Sunken fontanelle.</w:t>
            </w:r>
          </w:p>
        </w:tc>
      </w:tr>
      <w:tr w:rsidR="00AB02D1" w:rsidRPr="002D5035" w14:paraId="114114D7"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2DF3E0DE"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CNS:</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00066AEF" w14:textId="39FE699E" w:rsidR="00AB02D1" w:rsidRPr="008F2AAE" w:rsidRDefault="008A35F9" w:rsidP="00EB7175">
            <w:pPr>
              <w:tabs>
                <w:tab w:val="left" w:pos="9328"/>
              </w:tabs>
              <w:rPr>
                <w:rFonts w:eastAsia="Times New Roman" w:cs="Times New Roman"/>
                <w:color w:val="000000"/>
              </w:rPr>
            </w:pPr>
            <w:r>
              <w:rPr>
                <w:rFonts w:eastAsia="Times New Roman" w:cs="Times New Roman"/>
                <w:color w:val="000000"/>
              </w:rPr>
              <w:t>PERLA, 2-3mm. Flopping and lethargic with little response. Moving limbs symmetrically.</w:t>
            </w:r>
          </w:p>
        </w:tc>
      </w:tr>
      <w:tr w:rsidR="00AB02D1" w:rsidRPr="002D5035" w14:paraId="48B62ADF"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8C9308F"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HEENT:</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2958A4C7" w14:textId="5BDADE4C" w:rsidR="00AB02D1" w:rsidRPr="008F2AAE" w:rsidRDefault="008A35F9" w:rsidP="00EB7175">
            <w:pPr>
              <w:tabs>
                <w:tab w:val="left" w:pos="9328"/>
              </w:tabs>
              <w:rPr>
                <w:rFonts w:eastAsia="Times New Roman" w:cs="Times New Roman"/>
                <w:color w:val="000000"/>
              </w:rPr>
            </w:pPr>
            <w:r>
              <w:rPr>
                <w:rFonts w:eastAsia="Times New Roman" w:cs="Times New Roman"/>
                <w:color w:val="000000"/>
              </w:rPr>
              <w:t>Nil acute.</w:t>
            </w:r>
          </w:p>
        </w:tc>
      </w:tr>
      <w:tr w:rsidR="00AB02D1" w:rsidRPr="002D5035" w14:paraId="74758C41"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F9786B4"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CVS:</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43176B20" w14:textId="134658E4" w:rsidR="00AB02D1" w:rsidRPr="008F2AAE" w:rsidRDefault="008A35F9" w:rsidP="00EB7175">
            <w:pPr>
              <w:tabs>
                <w:tab w:val="left" w:pos="9328"/>
              </w:tabs>
              <w:rPr>
                <w:rFonts w:eastAsia="Times New Roman" w:cs="Times New Roman"/>
                <w:color w:val="000000"/>
              </w:rPr>
            </w:pPr>
            <w:r>
              <w:rPr>
                <w:rFonts w:eastAsia="Times New Roman" w:cs="Times New Roman"/>
                <w:color w:val="000000"/>
              </w:rPr>
              <w:t>Normal HS, no murmurs. Weak peripheral pulses. CRT 4-5 sec.</w:t>
            </w:r>
          </w:p>
        </w:tc>
      </w:tr>
      <w:tr w:rsidR="00AB02D1" w:rsidRPr="002D5035" w14:paraId="05111EC2"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5C928D73"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RESP:</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7D496E15" w14:textId="0B6A42EA" w:rsidR="00AB02D1" w:rsidRPr="008F2AAE" w:rsidRDefault="008A35F9" w:rsidP="00F53E0A">
            <w:pPr>
              <w:tabs>
                <w:tab w:val="left" w:pos="9328"/>
              </w:tabs>
              <w:rPr>
                <w:rFonts w:eastAsia="Times New Roman" w:cs="Times New Roman"/>
                <w:color w:val="000000"/>
              </w:rPr>
            </w:pPr>
            <w:r>
              <w:rPr>
                <w:rFonts w:eastAsia="Times New Roman" w:cs="Times New Roman"/>
                <w:color w:val="000000"/>
              </w:rPr>
              <w:t>Poor respiratory effort. Grunting.</w:t>
            </w:r>
          </w:p>
        </w:tc>
      </w:tr>
      <w:tr w:rsidR="00AB02D1" w:rsidRPr="002D5035" w14:paraId="16FD3A9A"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7CD5A727"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 xml:space="preserve">ABDO: </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2B7A8997" w14:textId="48B5B277" w:rsidR="00AB02D1" w:rsidRPr="008F2AAE" w:rsidRDefault="008A35F9" w:rsidP="00B0119F">
            <w:pPr>
              <w:tabs>
                <w:tab w:val="left" w:pos="9328"/>
              </w:tabs>
              <w:rPr>
                <w:rFonts w:eastAsia="Times New Roman" w:cs="Times New Roman"/>
                <w:color w:val="000000"/>
              </w:rPr>
            </w:pPr>
            <w:r>
              <w:rPr>
                <w:rFonts w:eastAsia="Times New Roman" w:cs="Times New Roman"/>
                <w:color w:val="000000"/>
              </w:rPr>
              <w:t>Soft, non-tender. No hepatosplenomegaly.</w:t>
            </w:r>
          </w:p>
        </w:tc>
      </w:tr>
      <w:tr w:rsidR="00AB02D1" w:rsidRPr="002D5035" w14:paraId="1A533C4B"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BBDEA22"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 xml:space="preserve">GU: </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0FCBD912" w14:textId="6281E6E8" w:rsidR="00AB02D1" w:rsidRPr="008F2AAE" w:rsidRDefault="008A35F9" w:rsidP="00B0119F">
            <w:pPr>
              <w:tabs>
                <w:tab w:val="left" w:pos="9328"/>
              </w:tabs>
              <w:rPr>
                <w:rFonts w:eastAsia="Times New Roman" w:cs="Times New Roman"/>
                <w:color w:val="000000"/>
              </w:rPr>
            </w:pPr>
            <w:r>
              <w:rPr>
                <w:rFonts w:eastAsia="Times New Roman" w:cs="Times New Roman"/>
                <w:color w:val="000000"/>
              </w:rPr>
              <w:t>Nil acute.</w:t>
            </w:r>
          </w:p>
        </w:tc>
      </w:tr>
      <w:tr w:rsidR="001E7831" w:rsidRPr="002D5035" w14:paraId="635BCE43" w14:textId="77777777" w:rsidTr="008602B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4E34663C" w14:textId="77777777" w:rsidR="001E7831" w:rsidRPr="008F2AAE" w:rsidRDefault="001E7831" w:rsidP="00224FAF">
            <w:pPr>
              <w:tabs>
                <w:tab w:val="left" w:pos="9328"/>
              </w:tabs>
              <w:rPr>
                <w:rFonts w:eastAsia="Times New Roman" w:cs="Times New Roman"/>
                <w:color w:val="000000"/>
              </w:rPr>
            </w:pPr>
            <w:r w:rsidRPr="008F2AAE">
              <w:rPr>
                <w:rFonts w:eastAsia="Times New Roman" w:cs="Times New Roman"/>
                <w:color w:val="000000"/>
              </w:rPr>
              <w:t xml:space="preserve">MSK: </w:t>
            </w:r>
          </w:p>
        </w:tc>
        <w:tc>
          <w:tcPr>
            <w:tcW w:w="5037" w:type="dxa"/>
            <w:gridSpan w:val="8"/>
            <w:tcBorders>
              <w:top w:val="single" w:sz="4" w:space="0" w:color="auto"/>
              <w:left w:val="single" w:sz="4" w:space="0" w:color="auto"/>
              <w:bottom w:val="single" w:sz="4" w:space="0" w:color="auto"/>
              <w:right w:val="single" w:sz="4" w:space="0" w:color="auto"/>
            </w:tcBorders>
            <w:shd w:val="clear" w:color="auto" w:fill="auto"/>
          </w:tcPr>
          <w:p w14:paraId="2F66EDD4" w14:textId="2C842D52" w:rsidR="001E7831" w:rsidRPr="008F2AAE" w:rsidRDefault="00B0119F" w:rsidP="00224FAF">
            <w:pPr>
              <w:tabs>
                <w:tab w:val="left" w:pos="9328"/>
              </w:tabs>
              <w:rPr>
                <w:rFonts w:eastAsia="Times New Roman" w:cs="Times New Roman"/>
                <w:color w:val="000000"/>
              </w:rPr>
            </w:pPr>
            <w:bookmarkStart w:id="50" w:name="Text79"/>
            <w:r>
              <w:rPr>
                <w:rFonts w:eastAsia="Times New Roman" w:cs="Times New Roman"/>
                <w:color w:val="000000"/>
              </w:rPr>
              <w:t>No long bone fractures</w:t>
            </w:r>
            <w:r w:rsidR="008A35F9">
              <w:rPr>
                <w:rFonts w:eastAsia="Times New Roman" w:cs="Times New Roman"/>
                <w:color w:val="000000"/>
              </w:rPr>
              <w:t>.</w:t>
            </w:r>
          </w:p>
        </w:tc>
        <w:bookmarkEnd w:id="50"/>
        <w:tc>
          <w:tcPr>
            <w:tcW w:w="916" w:type="dxa"/>
            <w:tcBorders>
              <w:top w:val="single" w:sz="4" w:space="0" w:color="auto"/>
              <w:left w:val="single" w:sz="4" w:space="0" w:color="auto"/>
              <w:bottom w:val="single" w:sz="4" w:space="0" w:color="auto"/>
              <w:right w:val="single" w:sz="4" w:space="0" w:color="auto"/>
            </w:tcBorders>
            <w:shd w:val="clear" w:color="auto" w:fill="auto"/>
          </w:tcPr>
          <w:p w14:paraId="5E754EAF" w14:textId="77777777" w:rsidR="001E7831" w:rsidRPr="008F2AAE" w:rsidRDefault="001E7831" w:rsidP="00224FAF">
            <w:pPr>
              <w:tabs>
                <w:tab w:val="left" w:pos="9328"/>
              </w:tabs>
              <w:rPr>
                <w:rFonts w:eastAsia="Times New Roman" w:cs="Times New Roman"/>
                <w:color w:val="000000"/>
              </w:rPr>
            </w:pPr>
            <w:r w:rsidRPr="008F2AAE">
              <w:rPr>
                <w:rFonts w:eastAsia="Times New Roman" w:cs="Times New Roman"/>
                <w:color w:val="000000"/>
              </w:rPr>
              <w:t>SKIN:</w:t>
            </w:r>
          </w:p>
        </w:tc>
        <w:tc>
          <w:tcPr>
            <w:tcW w:w="4096" w:type="dxa"/>
            <w:gridSpan w:val="6"/>
            <w:tcBorders>
              <w:top w:val="single" w:sz="4" w:space="0" w:color="auto"/>
              <w:left w:val="single" w:sz="4" w:space="0" w:color="auto"/>
              <w:bottom w:val="single" w:sz="4" w:space="0" w:color="auto"/>
              <w:right w:val="single" w:sz="4" w:space="0" w:color="auto"/>
            </w:tcBorders>
            <w:shd w:val="clear" w:color="auto" w:fill="auto"/>
          </w:tcPr>
          <w:p w14:paraId="4B42F91E" w14:textId="4030D44D" w:rsidR="001E7831" w:rsidRPr="008F2AAE" w:rsidRDefault="00B0119F" w:rsidP="00224FAF">
            <w:pPr>
              <w:tabs>
                <w:tab w:val="left" w:pos="9328"/>
              </w:tabs>
              <w:rPr>
                <w:rFonts w:eastAsia="Times New Roman" w:cs="Times New Roman"/>
                <w:color w:val="000000"/>
              </w:rPr>
            </w:pPr>
            <w:r>
              <w:rPr>
                <w:rFonts w:eastAsia="Times New Roman" w:cs="Times New Roman"/>
                <w:color w:val="000000"/>
              </w:rPr>
              <w:t>Greyish.</w:t>
            </w:r>
          </w:p>
        </w:tc>
      </w:tr>
    </w:tbl>
    <w:p w14:paraId="2C9547FE" w14:textId="735F650C" w:rsidR="000C3A29" w:rsidRDefault="000C3A29" w:rsidP="000C3A29">
      <w:pPr>
        <w:rPr>
          <w:sz w:val="28"/>
        </w:rPr>
      </w:pPr>
    </w:p>
    <w:p w14:paraId="473D75E7" w14:textId="641DB5A9" w:rsidR="00B94A46" w:rsidRDefault="00B94A46" w:rsidP="00566656">
      <w:pPr>
        <w:ind w:firstLine="360"/>
        <w:rPr>
          <w:rFonts w:eastAsia="Times" w:cs="Times New Roman"/>
          <w:sz w:val="28"/>
          <w:szCs w:val="20"/>
        </w:rPr>
      </w:pPr>
    </w:p>
    <w:p w14:paraId="7EEAE183" w14:textId="22B90F0D" w:rsidR="008F2AAE" w:rsidRDefault="008F2AAE" w:rsidP="008F2AAE">
      <w:pPr>
        <w:rPr>
          <w:rFonts w:eastAsia="Times" w:cs="Times New Roman"/>
          <w:sz w:val="28"/>
          <w:szCs w:val="20"/>
        </w:rPr>
      </w:pPr>
      <w:r>
        <w:rPr>
          <w:rFonts w:eastAsia="Times" w:cs="Times New Roman"/>
          <w:sz w:val="28"/>
          <w:szCs w:val="20"/>
        </w:rPr>
        <w:br w:type="page"/>
      </w:r>
    </w:p>
    <w:p w14:paraId="3879A5D7" w14:textId="77777777" w:rsidR="008F2AAE" w:rsidRPr="00F77456" w:rsidRDefault="008F2AAE" w:rsidP="008F2AAE">
      <w:pPr>
        <w:rPr>
          <w:rFonts w:eastAsia="Times" w:cs="Times New Roman"/>
          <w:sz w:val="28"/>
          <w:szCs w:val="20"/>
        </w:rPr>
      </w:pPr>
    </w:p>
    <w:tbl>
      <w:tblPr>
        <w:tblpPr w:leftFromText="187" w:rightFromText="187" w:vertAnchor="text" w:horzAnchor="page" w:tblpX="431" w:tblpY="541"/>
        <w:tblW w:w="11307" w:type="dxa"/>
        <w:tblLayout w:type="fixed"/>
        <w:tblLook w:val="04A0" w:firstRow="1" w:lastRow="0" w:firstColumn="1" w:lastColumn="0" w:noHBand="0" w:noVBand="1"/>
      </w:tblPr>
      <w:tblGrid>
        <w:gridCol w:w="2376"/>
        <w:gridCol w:w="1843"/>
        <w:gridCol w:w="3465"/>
        <w:gridCol w:w="3623"/>
      </w:tblGrid>
      <w:tr w:rsidR="008F2AAE" w:rsidRPr="00DE757D" w14:paraId="15725B22" w14:textId="77777777" w:rsidTr="008F2AAE">
        <w:trPr>
          <w:trHeight w:val="256"/>
        </w:trPr>
        <w:tc>
          <w:tcPr>
            <w:tcW w:w="11307" w:type="dxa"/>
            <w:gridSpan w:val="4"/>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14C99C00" w14:textId="77777777" w:rsidR="008F2AAE" w:rsidRPr="008F2AAE" w:rsidRDefault="008F2AAE" w:rsidP="008F2AAE">
            <w:pPr>
              <w:jc w:val="center"/>
              <w:rPr>
                <w:rFonts w:eastAsia="Times New Roman" w:cs="Times New Roman"/>
                <w:color w:val="000000"/>
              </w:rPr>
            </w:pPr>
            <w:r w:rsidRPr="008F2AAE">
              <w:rPr>
                <w:rFonts w:eastAsia="Times New Roman" w:cs="Times New Roman"/>
                <w:color w:val="000000"/>
                <w:sz w:val="28"/>
              </w:rPr>
              <w:t>Scenario States, Modifiers and Progression</w:t>
            </w:r>
          </w:p>
        </w:tc>
      </w:tr>
      <w:tr w:rsidR="008F2AAE" w:rsidRPr="00DE757D" w14:paraId="42ED8BE6" w14:textId="77777777" w:rsidTr="008F2AAE">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5F1EE47E" w14:textId="77777777" w:rsidR="008F2AAE" w:rsidRPr="008F2AAE" w:rsidRDefault="008F2AAE" w:rsidP="008F2AAE">
            <w:pPr>
              <w:rPr>
                <w:rFonts w:eastAsia="Times New Roman" w:cs="Times New Roman"/>
                <w:color w:val="000000"/>
              </w:rPr>
            </w:pPr>
            <w:r w:rsidRPr="008F2AAE">
              <w:rPr>
                <w:rFonts w:eastAsia="Times New Roman" w:cs="Times New Roman"/>
                <w:color w:val="000000"/>
              </w:rPr>
              <w:t xml:space="preserve">Patient State </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F309801" w14:textId="77777777" w:rsidR="008F2AAE" w:rsidRPr="008F2AAE" w:rsidRDefault="008F2AAE" w:rsidP="008F2AAE">
            <w:pPr>
              <w:rPr>
                <w:rFonts w:eastAsia="Times New Roman" w:cs="Times New Roman"/>
                <w:color w:val="000000"/>
              </w:rPr>
            </w:pPr>
            <w:r w:rsidRPr="008F2AAE">
              <w:rPr>
                <w:rFonts w:eastAsia="Times New Roman" w:cs="Times New Roman"/>
                <w:color w:val="000000"/>
              </w:rPr>
              <w:t>Patient Status</w:t>
            </w:r>
          </w:p>
        </w:tc>
        <w:tc>
          <w:tcPr>
            <w:tcW w:w="7088" w:type="dxa"/>
            <w:gridSpan w:val="2"/>
            <w:tcBorders>
              <w:top w:val="single" w:sz="4" w:space="0" w:color="auto"/>
              <w:left w:val="single" w:sz="4" w:space="0" w:color="auto"/>
              <w:bottom w:val="single" w:sz="4" w:space="0" w:color="auto"/>
              <w:right w:val="single" w:sz="4" w:space="0" w:color="auto"/>
            </w:tcBorders>
            <w:shd w:val="clear" w:color="auto" w:fill="auto"/>
          </w:tcPr>
          <w:p w14:paraId="46443D39" w14:textId="77777777" w:rsidR="008F2AAE" w:rsidRPr="008F2AAE" w:rsidRDefault="008F2AAE" w:rsidP="008F2AAE">
            <w:pPr>
              <w:jc w:val="both"/>
              <w:rPr>
                <w:rFonts w:eastAsia="Times New Roman" w:cs="Times New Roman"/>
                <w:color w:val="000000"/>
              </w:rPr>
            </w:pPr>
            <w:r w:rsidRPr="008F2AAE">
              <w:rPr>
                <w:rFonts w:eastAsia="Times New Roman" w:cs="Times New Roman"/>
                <w:color w:val="000000"/>
              </w:rPr>
              <w:t xml:space="preserve">Learner Actions, Modifiers &amp; Triggers to Move to Next State </w:t>
            </w:r>
          </w:p>
        </w:tc>
      </w:tr>
      <w:tr w:rsidR="008F2AAE" w:rsidRPr="00DE757D" w14:paraId="44ACDA0D" w14:textId="77777777" w:rsidTr="008F2AAE">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2E1CC861" w14:textId="77777777" w:rsidR="008F2AAE" w:rsidRPr="008F2AAE" w:rsidRDefault="008F2AAE" w:rsidP="008F2AAE">
            <w:pPr>
              <w:rPr>
                <w:rFonts w:eastAsia="Times New Roman" w:cs="Times New Roman"/>
                <w:b/>
                <w:color w:val="000000"/>
              </w:rPr>
            </w:pPr>
            <w:r w:rsidRPr="008F2AAE">
              <w:rPr>
                <w:rFonts w:eastAsia="Times New Roman" w:cs="Times New Roman"/>
                <w:b/>
                <w:color w:val="000000"/>
              </w:rPr>
              <w:t>1. Baseline State</w:t>
            </w:r>
          </w:p>
          <w:p w14:paraId="213FF234" w14:textId="2BBEA38F" w:rsidR="008F2AAE" w:rsidRPr="008F2AAE" w:rsidRDefault="008F2AAE" w:rsidP="008F2AAE">
            <w:pPr>
              <w:rPr>
                <w:rFonts w:eastAsia="Times New Roman" w:cs="Times New Roman"/>
                <w:color w:val="000000"/>
              </w:rPr>
            </w:pPr>
            <w:r w:rsidRPr="008F2AAE">
              <w:rPr>
                <w:rFonts w:eastAsia="Times New Roman" w:cs="Times New Roman"/>
                <w:color w:val="000000"/>
              </w:rPr>
              <w:t xml:space="preserve">Rhythm: </w:t>
            </w:r>
            <w:r w:rsidR="008A35F9">
              <w:rPr>
                <w:rFonts w:eastAsia="Times New Roman" w:cs="Times New Roman"/>
                <w:color w:val="000000"/>
              </w:rPr>
              <w:t>sinus tach</w:t>
            </w:r>
          </w:p>
          <w:p w14:paraId="2D3B7AE0" w14:textId="3D7947BC" w:rsidR="008F2AAE" w:rsidRPr="008F2AAE" w:rsidRDefault="008F2AAE" w:rsidP="008F2AAE">
            <w:pPr>
              <w:rPr>
                <w:rFonts w:eastAsia="Times New Roman" w:cs="Times New Roman"/>
                <w:color w:val="000000"/>
              </w:rPr>
            </w:pPr>
            <w:r w:rsidRPr="008F2AAE">
              <w:rPr>
                <w:rFonts w:eastAsia="Times New Roman" w:cs="Times New Roman"/>
                <w:color w:val="000000"/>
              </w:rPr>
              <w:t xml:space="preserve">HR: </w:t>
            </w:r>
            <w:r w:rsidR="008A35F9">
              <w:rPr>
                <w:rFonts w:eastAsia="Times New Roman" w:cs="Times New Roman"/>
                <w:color w:val="000000"/>
              </w:rPr>
              <w:t>180</w:t>
            </w:r>
            <w:r w:rsidRPr="008F2AAE">
              <w:rPr>
                <w:rFonts w:eastAsia="Times New Roman" w:cs="Times New Roman"/>
                <w:color w:val="000000"/>
              </w:rPr>
              <w:t>/min</w:t>
            </w:r>
          </w:p>
          <w:p w14:paraId="5DE5AFE0" w14:textId="1B933F09" w:rsidR="008F2AAE" w:rsidRPr="008F2AAE" w:rsidRDefault="008F2AAE" w:rsidP="008F2AAE">
            <w:pPr>
              <w:rPr>
                <w:rFonts w:eastAsia="Times New Roman" w:cs="Times New Roman"/>
                <w:color w:val="000000"/>
              </w:rPr>
            </w:pPr>
            <w:r w:rsidRPr="008F2AAE">
              <w:rPr>
                <w:rFonts w:eastAsia="Times New Roman" w:cs="Times New Roman"/>
                <w:color w:val="000000"/>
              </w:rPr>
              <w:t xml:space="preserve">BP: </w:t>
            </w:r>
            <w:r w:rsidR="00B0119F">
              <w:rPr>
                <w:rFonts w:eastAsia="Times New Roman" w:cs="Times New Roman"/>
                <w:color w:val="000000"/>
              </w:rPr>
              <w:t>unable</w:t>
            </w:r>
          </w:p>
          <w:p w14:paraId="4F990FAC" w14:textId="74D849D0" w:rsidR="008F2AAE" w:rsidRPr="008F2AAE" w:rsidRDefault="008F2AAE" w:rsidP="008F2AAE">
            <w:pPr>
              <w:rPr>
                <w:rFonts w:eastAsia="Times New Roman" w:cs="Times New Roman"/>
                <w:color w:val="000000"/>
              </w:rPr>
            </w:pPr>
            <w:r w:rsidRPr="008F2AAE">
              <w:rPr>
                <w:rFonts w:eastAsia="Times New Roman" w:cs="Times New Roman"/>
                <w:color w:val="000000"/>
              </w:rPr>
              <w:t xml:space="preserve">RR: </w:t>
            </w:r>
            <w:r w:rsidR="00B0119F">
              <w:rPr>
                <w:rFonts w:eastAsia="Times New Roman" w:cs="Times New Roman"/>
                <w:color w:val="000000"/>
              </w:rPr>
              <w:t>18-24/</w:t>
            </w:r>
            <w:r w:rsidRPr="008F2AAE">
              <w:rPr>
                <w:rFonts w:eastAsia="Times New Roman" w:cs="Times New Roman"/>
                <w:color w:val="000000"/>
              </w:rPr>
              <w:t>min</w:t>
            </w:r>
          </w:p>
          <w:p w14:paraId="3DFB1785" w14:textId="1E4E77FF" w:rsidR="008F2AAE" w:rsidRPr="008F2AAE" w:rsidRDefault="008F2AAE" w:rsidP="008F2AAE">
            <w:pPr>
              <w:rPr>
                <w:rFonts w:eastAsia="Times New Roman" w:cs="Times New Roman"/>
                <w:color w:val="000000"/>
              </w:rPr>
            </w:pPr>
            <w:r w:rsidRPr="008F2AAE">
              <w:rPr>
                <w:rFonts w:eastAsia="Times New Roman" w:cs="Times New Roman"/>
                <w:color w:val="000000"/>
              </w:rPr>
              <w:t>O</w:t>
            </w:r>
            <w:r w:rsidRPr="008F2AAE">
              <w:rPr>
                <w:rFonts w:eastAsia="Times New Roman" w:cs="Times New Roman"/>
                <w:color w:val="000000"/>
                <w:vertAlign w:val="subscript"/>
              </w:rPr>
              <w:t>2</w:t>
            </w:r>
            <w:r w:rsidRPr="008F2AAE">
              <w:rPr>
                <w:rFonts w:eastAsia="Times New Roman" w:cs="Times New Roman"/>
                <w:color w:val="000000"/>
              </w:rPr>
              <w:t xml:space="preserve">SAT: </w:t>
            </w:r>
            <w:r w:rsidR="00B0119F">
              <w:rPr>
                <w:rFonts w:eastAsia="Times New Roman" w:cs="Times New Roman"/>
                <w:color w:val="000000"/>
              </w:rPr>
              <w:t>98</w:t>
            </w:r>
            <w:r w:rsidRPr="008F2AAE">
              <w:rPr>
                <w:rFonts w:eastAsia="Times New Roman" w:cs="Times New Roman"/>
                <w:color w:val="000000"/>
              </w:rPr>
              <w:t xml:space="preserve"> %</w:t>
            </w:r>
            <w:r w:rsidR="008A35F9">
              <w:rPr>
                <w:rFonts w:eastAsia="Times New Roman" w:cs="Times New Roman"/>
                <w:color w:val="000000"/>
              </w:rPr>
              <w:t xml:space="preserve"> RA</w:t>
            </w:r>
          </w:p>
          <w:p w14:paraId="64C22194" w14:textId="534522A2" w:rsidR="008F2AAE" w:rsidRPr="008F2AAE" w:rsidRDefault="008F2AAE" w:rsidP="008A35F9">
            <w:pPr>
              <w:rPr>
                <w:rFonts w:eastAsia="Times New Roman" w:cs="Times New Roman"/>
                <w:color w:val="000000"/>
              </w:rPr>
            </w:pPr>
            <w:r w:rsidRPr="008F2AAE">
              <w:rPr>
                <w:rFonts w:eastAsia="Times New Roman" w:cs="Times New Roman"/>
                <w:color w:val="000000"/>
              </w:rPr>
              <w:t xml:space="preserve">T: </w:t>
            </w:r>
            <w:r w:rsidR="008A35F9">
              <w:rPr>
                <w:rFonts w:eastAsia="Times New Roman" w:cs="Times New Roman"/>
                <w:color w:val="000000"/>
              </w:rPr>
              <w:t>35</w:t>
            </w:r>
            <w:r w:rsidRPr="008F2AAE">
              <w:rPr>
                <w:rFonts w:eastAsia="Times New Roman" w:cs="Times New Roman"/>
                <w:color w:val="000000"/>
                <w:vertAlign w:val="superscript"/>
              </w:rPr>
              <w:t>o</w:t>
            </w:r>
            <w:r w:rsidRPr="008F2AAE">
              <w:rPr>
                <w:rFonts w:eastAsia="Times New Roman" w:cs="Times New Roman"/>
                <w:color w:val="000000"/>
              </w:rPr>
              <w:t>C</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68F29EC" w14:textId="47A24168" w:rsidR="008F2AAE" w:rsidRPr="008F2AAE" w:rsidRDefault="008A35F9" w:rsidP="00986706">
            <w:pPr>
              <w:rPr>
                <w:rFonts w:eastAsia="Times New Roman" w:cs="Times New Roman"/>
                <w:color w:val="000000"/>
              </w:rPr>
            </w:pPr>
            <w:r>
              <w:rPr>
                <w:rFonts w:eastAsia="Times New Roman" w:cs="Times New Roman"/>
                <w:color w:val="000000"/>
              </w:rPr>
              <w:t>Floppy, lethargic, making poor respiratory effort. Clinically dehydrated.</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3D47FF94" w14:textId="77777777" w:rsidR="008F2AAE" w:rsidRPr="008F2AAE" w:rsidRDefault="008F2AAE" w:rsidP="008F2AAE">
            <w:pPr>
              <w:jc w:val="both"/>
              <w:rPr>
                <w:rFonts w:eastAsia="Times New Roman" w:cs="Times New Roman"/>
                <w:color w:val="000000"/>
                <w:u w:val="single"/>
              </w:rPr>
            </w:pPr>
            <w:r w:rsidRPr="008F2AAE">
              <w:rPr>
                <w:rFonts w:eastAsia="Times New Roman" w:cs="Times New Roman"/>
                <w:color w:val="000000"/>
                <w:u w:val="single"/>
              </w:rPr>
              <w:t xml:space="preserve">Learner Actions </w:t>
            </w:r>
          </w:p>
          <w:p w14:paraId="0E249720" w14:textId="6B7C2B49" w:rsidR="008F2AAE" w:rsidRPr="008F2AAE" w:rsidRDefault="008F2AAE" w:rsidP="00F90860">
            <w:pPr>
              <w:rPr>
                <w:rFonts w:eastAsia="Times New Roman" w:cs="Times New Roman"/>
                <w:color w:val="000000"/>
              </w:rPr>
            </w:pPr>
            <w:r w:rsidRPr="008F2AAE">
              <w:rPr>
                <w:rFonts w:eastAsia="Times New Roman" w:cs="Times New Roman"/>
                <w:color w:val="000000"/>
              </w:rPr>
              <w:t>-</w:t>
            </w:r>
            <w:r w:rsidRPr="008F2AAE">
              <w:rPr>
                <w:rFonts w:eastAsia="Times New Roman" w:cs="Times New Roman"/>
                <w:color w:val="000000"/>
              </w:rPr>
              <w:fldChar w:fldCharType="begin">
                <w:ffData>
                  <w:name w:val="Check54"/>
                  <w:enabled/>
                  <w:calcOnExit w:val="0"/>
                  <w:checkBox>
                    <w:sizeAuto/>
                    <w:default w:val="0"/>
                  </w:checkBox>
                </w:ffData>
              </w:fldChar>
            </w:r>
            <w:bookmarkStart w:id="51" w:name="Check54"/>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51"/>
            <w:r w:rsidR="00F90860">
              <w:rPr>
                <w:rFonts w:eastAsia="Times New Roman" w:cs="Times New Roman"/>
                <w:color w:val="000000"/>
              </w:rPr>
              <w:t xml:space="preserve"> Monitors, warming</w:t>
            </w:r>
          </w:p>
          <w:p w14:paraId="2CC66F9B" w14:textId="23AF3570" w:rsidR="008F2AAE" w:rsidRPr="008F2AAE" w:rsidRDefault="008F2AAE" w:rsidP="00F90860">
            <w:pPr>
              <w:rPr>
                <w:rFonts w:eastAsia="Times New Roman" w:cs="Times New Roman"/>
                <w:color w:val="000000"/>
              </w:rPr>
            </w:pPr>
            <w:r w:rsidRPr="008F2AAE">
              <w:rPr>
                <w:rFonts w:eastAsia="Times New Roman" w:cs="Times New Roman"/>
                <w:color w:val="000000"/>
              </w:rPr>
              <w:t>-</w:t>
            </w:r>
            <w:r w:rsidRPr="008F2AAE">
              <w:rPr>
                <w:rFonts w:eastAsia="Times New Roman" w:cs="Times New Roman"/>
                <w:color w:val="000000"/>
              </w:rPr>
              <w:fldChar w:fldCharType="begin">
                <w:ffData>
                  <w:name w:val="Check54"/>
                  <w:enabled/>
                  <w:calcOnExit w:val="0"/>
                  <w:checkBox>
                    <w:sizeAuto/>
                    <w:default w:val="0"/>
                  </w:checkBox>
                </w:ffData>
              </w:fldChar>
            </w:r>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r w:rsidR="00F90860">
              <w:rPr>
                <w:rFonts w:eastAsia="Times New Roman" w:cs="Times New Roman"/>
                <w:color w:val="000000"/>
              </w:rPr>
              <w:t xml:space="preserve"> IV access, 20 cc/kg fluid boluses </w:t>
            </w:r>
          </w:p>
          <w:p w14:paraId="53B46400" w14:textId="4374B14B" w:rsidR="008F2AAE" w:rsidRPr="008F2AAE" w:rsidRDefault="008F2AAE" w:rsidP="00F90860">
            <w:pPr>
              <w:rPr>
                <w:rFonts w:eastAsia="Times New Roman" w:cs="Times New Roman"/>
                <w:color w:val="000000"/>
              </w:rPr>
            </w:pPr>
            <w:r w:rsidRPr="008F2AAE">
              <w:rPr>
                <w:rFonts w:eastAsia="Times New Roman" w:cs="Times New Roman"/>
                <w:color w:val="000000"/>
              </w:rPr>
              <w:t>-</w:t>
            </w:r>
            <w:r w:rsidRPr="008F2AAE">
              <w:rPr>
                <w:rFonts w:eastAsia="Times New Roman" w:cs="Times New Roman"/>
                <w:color w:val="000000"/>
              </w:rPr>
              <w:fldChar w:fldCharType="begin">
                <w:ffData>
                  <w:name w:val="Check54"/>
                  <w:enabled/>
                  <w:calcOnExit w:val="0"/>
                  <w:checkBox>
                    <w:sizeAuto/>
                    <w:default w:val="0"/>
                  </w:checkBox>
                </w:ffData>
              </w:fldChar>
            </w:r>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r w:rsidR="00F90860">
              <w:rPr>
                <w:rFonts w:eastAsia="Times New Roman" w:cs="Times New Roman"/>
                <w:color w:val="000000"/>
              </w:rPr>
              <w:t xml:space="preserve"> Administer O2</w:t>
            </w:r>
          </w:p>
          <w:p w14:paraId="4A6D33E8" w14:textId="34103FF3" w:rsidR="008F2AAE" w:rsidRPr="008F2AAE" w:rsidRDefault="008F2AAE" w:rsidP="00F90860">
            <w:pPr>
              <w:rPr>
                <w:rFonts w:eastAsia="Times New Roman" w:cs="Times New Roman"/>
                <w:color w:val="000000"/>
              </w:rPr>
            </w:pPr>
            <w:r w:rsidRPr="008F2AAE">
              <w:rPr>
                <w:rFonts w:eastAsia="Times New Roman" w:cs="Times New Roman"/>
                <w:color w:val="000000"/>
              </w:rPr>
              <w:t>-</w:t>
            </w:r>
            <w:r w:rsidRPr="008F2AAE">
              <w:rPr>
                <w:rFonts w:eastAsia="Times New Roman" w:cs="Times New Roman"/>
                <w:color w:val="000000"/>
              </w:rPr>
              <w:fldChar w:fldCharType="begin">
                <w:ffData>
                  <w:name w:val="Check54"/>
                  <w:enabled/>
                  <w:calcOnExit w:val="0"/>
                  <w:checkBox>
                    <w:sizeAuto/>
                    <w:default w:val="0"/>
                  </w:checkBox>
                </w:ffData>
              </w:fldChar>
            </w:r>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r w:rsidR="00F90860">
              <w:rPr>
                <w:rFonts w:eastAsia="Times New Roman" w:cs="Times New Roman"/>
                <w:color w:val="000000"/>
              </w:rPr>
              <w:t xml:space="preserve"> Order septic work-up</w:t>
            </w:r>
          </w:p>
          <w:p w14:paraId="5A6D384D" w14:textId="28262BAE" w:rsidR="008F2AAE" w:rsidRPr="008F2AAE" w:rsidRDefault="008F2AAE" w:rsidP="00F90860">
            <w:pPr>
              <w:rPr>
                <w:rFonts w:eastAsia="Times New Roman" w:cs="Times New Roman"/>
                <w:color w:val="000000"/>
              </w:rPr>
            </w:pPr>
            <w:r w:rsidRPr="008F2AAE">
              <w:rPr>
                <w:rFonts w:eastAsia="Times New Roman" w:cs="Times New Roman"/>
                <w:color w:val="000000"/>
              </w:rPr>
              <w:t>-</w:t>
            </w:r>
            <w:r w:rsidRPr="008F2AAE">
              <w:rPr>
                <w:rFonts w:eastAsia="Times New Roman" w:cs="Times New Roman"/>
                <w:color w:val="000000"/>
              </w:rPr>
              <w:fldChar w:fldCharType="begin">
                <w:ffData>
                  <w:name w:val="Check54"/>
                  <w:enabled/>
                  <w:calcOnExit w:val="0"/>
                  <w:checkBox>
                    <w:sizeAuto/>
                    <w:default w:val="0"/>
                  </w:checkBox>
                </w:ffData>
              </w:fldChar>
            </w:r>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r w:rsidR="00F90860">
              <w:rPr>
                <w:rFonts w:eastAsia="Times New Roman" w:cs="Times New Roman"/>
                <w:color w:val="000000"/>
              </w:rPr>
              <w:t xml:space="preserve"> Check sugar, give glucose (</w:t>
            </w:r>
            <w:r w:rsidR="00431A14">
              <w:rPr>
                <w:rFonts w:eastAsia="Times New Roman" w:cs="Times New Roman"/>
                <w:color w:val="000000"/>
              </w:rPr>
              <w:t xml:space="preserve">If </w:t>
            </w:r>
            <w:r w:rsidR="00F90860">
              <w:rPr>
                <w:rFonts w:eastAsia="Times New Roman" w:cs="Times New Roman"/>
                <w:color w:val="000000"/>
              </w:rPr>
              <w:t>D10</w:t>
            </w:r>
            <w:r w:rsidR="00431A14">
              <w:rPr>
                <w:rFonts w:eastAsia="Times New Roman" w:cs="Times New Roman"/>
                <w:color w:val="000000"/>
              </w:rPr>
              <w:t>, give</w:t>
            </w:r>
            <w:r w:rsidR="00F90860">
              <w:rPr>
                <w:rFonts w:eastAsia="Times New Roman" w:cs="Times New Roman"/>
                <w:color w:val="000000"/>
              </w:rPr>
              <w:t xml:space="preserve"> 5</w:t>
            </w:r>
            <w:r w:rsidR="00431A14">
              <w:rPr>
                <w:rFonts w:eastAsia="Times New Roman" w:cs="Times New Roman"/>
                <w:color w:val="000000"/>
              </w:rPr>
              <w:t>-10</w:t>
            </w:r>
            <w:r w:rsidR="00F90860">
              <w:rPr>
                <w:rFonts w:eastAsia="Times New Roman" w:cs="Times New Roman"/>
                <w:color w:val="000000"/>
              </w:rPr>
              <w:t xml:space="preserve">cc/kg, </w:t>
            </w:r>
            <w:r w:rsidR="00431A14">
              <w:rPr>
                <w:rFonts w:eastAsia="Times New Roman" w:cs="Times New Roman"/>
                <w:color w:val="000000"/>
              </w:rPr>
              <w:t xml:space="preserve">if </w:t>
            </w:r>
            <w:r w:rsidR="00F90860">
              <w:rPr>
                <w:rFonts w:eastAsia="Times New Roman" w:cs="Times New Roman"/>
                <w:color w:val="000000"/>
              </w:rPr>
              <w:t>D25</w:t>
            </w:r>
            <w:r w:rsidR="00431A14">
              <w:rPr>
                <w:rFonts w:eastAsia="Times New Roman" w:cs="Times New Roman"/>
                <w:color w:val="000000"/>
              </w:rPr>
              <w:t>,</w:t>
            </w:r>
            <w:r w:rsidR="00F90860">
              <w:rPr>
                <w:rFonts w:eastAsia="Times New Roman" w:cs="Times New Roman"/>
                <w:color w:val="000000"/>
              </w:rPr>
              <w:t xml:space="preserve"> </w:t>
            </w:r>
            <w:r w:rsidR="00431A14">
              <w:rPr>
                <w:rFonts w:eastAsia="Times New Roman" w:cs="Times New Roman"/>
                <w:color w:val="000000"/>
              </w:rPr>
              <w:t xml:space="preserve">give </w:t>
            </w:r>
            <w:r w:rsidR="00F90860">
              <w:rPr>
                <w:rFonts w:eastAsia="Times New Roman" w:cs="Times New Roman"/>
                <w:color w:val="000000"/>
              </w:rPr>
              <w:t>2</w:t>
            </w:r>
            <w:r w:rsidR="00431A14">
              <w:rPr>
                <w:rFonts w:eastAsia="Times New Roman" w:cs="Times New Roman"/>
                <w:color w:val="000000"/>
              </w:rPr>
              <w:t>-4</w:t>
            </w:r>
            <w:r w:rsidR="00F90860">
              <w:rPr>
                <w:rFonts w:eastAsia="Times New Roman" w:cs="Times New Roman"/>
                <w:color w:val="000000"/>
              </w:rPr>
              <w:t>cc/kg)</w:t>
            </w:r>
          </w:p>
          <w:p w14:paraId="25A0CF3C" w14:textId="07D2A381" w:rsidR="00C4444C" w:rsidRDefault="008F2AAE" w:rsidP="00F90860">
            <w:pPr>
              <w:rPr>
                <w:rFonts w:eastAsia="Times New Roman" w:cs="Times New Roman"/>
                <w:color w:val="000000"/>
              </w:rPr>
            </w:pPr>
            <w:r w:rsidRPr="008F2AAE">
              <w:rPr>
                <w:rFonts w:eastAsia="Times New Roman" w:cs="Times New Roman"/>
                <w:color w:val="000000"/>
              </w:rPr>
              <w:t>-</w:t>
            </w:r>
            <w:r w:rsidRPr="008F2AAE">
              <w:rPr>
                <w:rFonts w:eastAsia="Times New Roman" w:cs="Times New Roman"/>
                <w:color w:val="000000"/>
              </w:rPr>
              <w:fldChar w:fldCharType="begin">
                <w:ffData>
                  <w:name w:val="Check54"/>
                  <w:enabled/>
                  <w:calcOnExit w:val="0"/>
                  <w:checkBox>
                    <w:sizeAuto/>
                    <w:default w:val="0"/>
                  </w:checkBox>
                </w:ffData>
              </w:fldChar>
            </w:r>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r w:rsidR="00C4444C">
              <w:rPr>
                <w:rFonts w:eastAsia="Times New Roman" w:cs="Times New Roman"/>
                <w:color w:val="000000"/>
              </w:rPr>
              <w:t xml:space="preserve"> Administer antibiotics</w:t>
            </w:r>
            <w:r w:rsidR="00F90860">
              <w:rPr>
                <w:rFonts w:eastAsia="Times New Roman" w:cs="Times New Roman"/>
                <w:color w:val="000000"/>
              </w:rPr>
              <w:t xml:space="preserve"> </w:t>
            </w:r>
          </w:p>
          <w:p w14:paraId="1AF6E4D5" w14:textId="6097F5C0" w:rsidR="00F90860" w:rsidRPr="008F2AAE" w:rsidRDefault="00F90860" w:rsidP="00C4444C">
            <w:pPr>
              <w:rPr>
                <w:rFonts w:eastAsia="Times New Roman" w:cs="Times New Roman"/>
                <w:color w:val="000000"/>
              </w:rPr>
            </w:pPr>
            <w:r>
              <w:rPr>
                <w:rFonts w:eastAsia="Times New Roman" w:cs="Times New Roman"/>
                <w:color w:val="000000"/>
              </w:rPr>
              <w:t>(ampicillin + cefotaxime or aminoglycoside)</w:t>
            </w:r>
          </w:p>
          <w:p w14:paraId="7D797938" w14:textId="77777777" w:rsidR="008F2AAE" w:rsidRPr="008F2AAE" w:rsidRDefault="008F2AAE" w:rsidP="008F2AAE">
            <w:pPr>
              <w:jc w:val="both"/>
              <w:rPr>
                <w:rFonts w:eastAsia="Times New Roman" w:cs="Times New Roman"/>
                <w:color w:val="000000"/>
              </w:rPr>
            </w:pP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382C611D" w14:textId="77777777" w:rsidR="008F2AAE" w:rsidRPr="008F2AAE" w:rsidRDefault="008F2AAE" w:rsidP="008F2AAE">
            <w:pPr>
              <w:rPr>
                <w:rFonts w:eastAsia="Times New Roman" w:cs="Times New Roman"/>
                <w:color w:val="000000"/>
                <w:u w:val="single"/>
              </w:rPr>
            </w:pPr>
            <w:r w:rsidRPr="008F2AAE">
              <w:rPr>
                <w:rFonts w:eastAsia="Times New Roman" w:cs="Times New Roman"/>
                <w:color w:val="000000"/>
                <w:u w:val="single"/>
              </w:rPr>
              <w:t xml:space="preserve">Modifiers </w:t>
            </w:r>
          </w:p>
          <w:p w14:paraId="0985B644" w14:textId="655E6A50" w:rsidR="008F2AAE" w:rsidRPr="008F2AAE" w:rsidRDefault="008F2AAE" w:rsidP="00F90860">
            <w:pPr>
              <w:rPr>
                <w:rFonts w:eastAsia="Times New Roman" w:cs="Times New Roman"/>
                <w:color w:val="000000"/>
              </w:rPr>
            </w:pPr>
            <w:r w:rsidRPr="008F2AAE">
              <w:rPr>
                <w:rFonts w:eastAsia="Times New Roman" w:cs="Times New Roman"/>
                <w:color w:val="000000"/>
              </w:rPr>
              <w:t>-</w:t>
            </w:r>
            <w:r w:rsidR="00F90860">
              <w:rPr>
                <w:rFonts w:eastAsia="Times New Roman" w:cs="Times New Roman"/>
                <w:color w:val="000000"/>
              </w:rPr>
              <w:t xml:space="preserve"> Give 2x20cc/kg boluses </w:t>
            </w:r>
            <w:r w:rsidR="00F90860" w:rsidRPr="00F90860">
              <w:rPr>
                <w:rFonts w:eastAsia="Times New Roman" w:cs="Times New Roman"/>
                <w:color w:val="000000"/>
              </w:rPr>
              <w:sym w:font="Wingdings" w:char="F0E0"/>
            </w:r>
            <w:r w:rsidR="00F90860">
              <w:rPr>
                <w:rFonts w:eastAsia="Times New Roman" w:cs="Times New Roman"/>
                <w:color w:val="000000"/>
              </w:rPr>
              <w:t xml:space="preserve"> BP registers 60/40, HR to 160</w:t>
            </w:r>
          </w:p>
          <w:p w14:paraId="69AE112A" w14:textId="77777777" w:rsidR="008F2AAE" w:rsidRPr="008F2AAE" w:rsidRDefault="008F2AAE" w:rsidP="00F90860">
            <w:pPr>
              <w:rPr>
                <w:rFonts w:eastAsia="Times New Roman" w:cs="Times New Roman"/>
                <w:color w:val="000000"/>
                <w:u w:val="single"/>
              </w:rPr>
            </w:pPr>
            <w:r w:rsidRPr="008F2AAE">
              <w:rPr>
                <w:rFonts w:eastAsia="Times New Roman" w:cs="Times New Roman"/>
                <w:color w:val="000000"/>
                <w:u w:val="single"/>
              </w:rPr>
              <w:t>Triggers</w:t>
            </w:r>
          </w:p>
          <w:p w14:paraId="7464F31F" w14:textId="3129E60E" w:rsidR="008F2AAE" w:rsidRPr="008F2AAE" w:rsidRDefault="008F2AAE" w:rsidP="00F90860">
            <w:pPr>
              <w:rPr>
                <w:rFonts w:eastAsia="Times New Roman" w:cs="Times New Roman"/>
                <w:color w:val="000000"/>
              </w:rPr>
            </w:pPr>
            <w:r w:rsidRPr="008F2AAE">
              <w:rPr>
                <w:rFonts w:eastAsia="Times New Roman" w:cs="Times New Roman"/>
                <w:color w:val="000000"/>
              </w:rPr>
              <w:t>-</w:t>
            </w:r>
            <w:r w:rsidR="00F90860">
              <w:rPr>
                <w:rFonts w:eastAsia="Times New Roman" w:cs="Times New Roman"/>
                <w:color w:val="000000"/>
              </w:rPr>
              <w:t xml:space="preserve"> Fluids given, blood work ordered, glucose corrected, or 10 min. </w:t>
            </w:r>
            <w:r w:rsidR="00F90860" w:rsidRPr="00F90860">
              <w:rPr>
                <w:rFonts w:eastAsia="Times New Roman" w:cs="Times New Roman"/>
                <w:color w:val="000000"/>
              </w:rPr>
              <w:sym w:font="Wingdings" w:char="F0E0"/>
            </w:r>
            <w:r w:rsidR="00F90860">
              <w:rPr>
                <w:rFonts w:eastAsia="Times New Roman" w:cs="Times New Roman"/>
                <w:color w:val="000000"/>
              </w:rPr>
              <w:t xml:space="preserve"> </w:t>
            </w:r>
            <w:r w:rsidR="00F90860">
              <w:rPr>
                <w:rFonts w:eastAsia="Times New Roman" w:cs="Times New Roman"/>
                <w:b/>
                <w:color w:val="000000"/>
              </w:rPr>
              <w:t>2.</w:t>
            </w:r>
            <w:r w:rsidR="00C4444C">
              <w:rPr>
                <w:rFonts w:eastAsia="Times New Roman" w:cs="Times New Roman"/>
                <w:b/>
                <w:color w:val="000000"/>
              </w:rPr>
              <w:t xml:space="preserve"> </w:t>
            </w:r>
            <w:r w:rsidR="00F90860" w:rsidRPr="00F90860">
              <w:rPr>
                <w:rFonts w:eastAsia="Times New Roman" w:cs="Times New Roman"/>
                <w:b/>
                <w:color w:val="000000"/>
              </w:rPr>
              <w:t>Bloodwork back</w:t>
            </w:r>
          </w:p>
          <w:p w14:paraId="10D39A88" w14:textId="77777777" w:rsidR="00F90860" w:rsidRDefault="008F2AAE" w:rsidP="00F90860">
            <w:pPr>
              <w:rPr>
                <w:rFonts w:eastAsia="Times New Roman" w:cs="Times New Roman"/>
                <w:color w:val="000000"/>
              </w:rPr>
            </w:pPr>
            <w:r w:rsidRPr="008F2AAE">
              <w:rPr>
                <w:rFonts w:eastAsia="Times New Roman" w:cs="Times New Roman"/>
                <w:color w:val="000000"/>
              </w:rPr>
              <w:t>-</w:t>
            </w:r>
            <w:r w:rsidR="00F90860">
              <w:rPr>
                <w:rFonts w:eastAsia="Times New Roman" w:cs="Times New Roman"/>
                <w:color w:val="000000"/>
              </w:rPr>
              <w:t xml:space="preserve"> Capillary glucose not checked by 5 min. </w:t>
            </w:r>
            <w:r w:rsidR="00F90860" w:rsidRPr="00F90860">
              <w:rPr>
                <w:rFonts w:eastAsia="Times New Roman" w:cs="Times New Roman"/>
                <w:color w:val="000000"/>
              </w:rPr>
              <w:sym w:font="Wingdings" w:char="F0E0"/>
            </w:r>
            <w:r w:rsidR="00F90860">
              <w:rPr>
                <w:rFonts w:eastAsia="Times New Roman" w:cs="Times New Roman"/>
                <w:color w:val="000000"/>
              </w:rPr>
              <w:t xml:space="preserve"> </w:t>
            </w:r>
            <w:r w:rsidR="00F90860" w:rsidRPr="00F90860">
              <w:rPr>
                <w:rFonts w:eastAsia="Times New Roman" w:cs="Times New Roman"/>
                <w:b/>
                <w:color w:val="000000"/>
              </w:rPr>
              <w:t>3. Seizure</w:t>
            </w:r>
          </w:p>
          <w:p w14:paraId="5FCFDF0D" w14:textId="460C655D" w:rsidR="008F2AAE" w:rsidRPr="008F2AAE" w:rsidRDefault="00F90860" w:rsidP="00F90860">
            <w:pPr>
              <w:rPr>
                <w:rFonts w:eastAsia="Times New Roman" w:cs="Times New Roman"/>
                <w:color w:val="000000"/>
              </w:rPr>
            </w:pPr>
            <w:r>
              <w:rPr>
                <w:rFonts w:eastAsia="Times New Roman" w:cs="Times New Roman"/>
                <w:color w:val="000000"/>
              </w:rPr>
              <w:t xml:space="preserve">- Blood work not ordered by 5 min. </w:t>
            </w:r>
            <w:r w:rsidRPr="00F90860">
              <w:rPr>
                <w:rFonts w:eastAsia="Times New Roman" w:cs="Times New Roman"/>
                <w:color w:val="000000"/>
              </w:rPr>
              <w:sym w:font="Wingdings" w:char="F0E0"/>
            </w:r>
            <w:r>
              <w:rPr>
                <w:rFonts w:eastAsia="Times New Roman" w:cs="Times New Roman"/>
                <w:color w:val="000000"/>
              </w:rPr>
              <w:t xml:space="preserve"> </w:t>
            </w:r>
            <w:r w:rsidR="00431A14">
              <w:rPr>
                <w:rFonts w:eastAsia="Times New Roman" w:cs="Times New Roman"/>
                <w:b/>
                <w:color w:val="000000"/>
              </w:rPr>
              <w:t>4. VF</w:t>
            </w:r>
            <w:r w:rsidRPr="00F90860">
              <w:rPr>
                <w:rFonts w:eastAsia="Times New Roman" w:cs="Times New Roman"/>
                <w:b/>
                <w:color w:val="000000"/>
              </w:rPr>
              <w:t xml:space="preserve"> arrest</w:t>
            </w:r>
          </w:p>
        </w:tc>
      </w:tr>
      <w:tr w:rsidR="008F2AAE" w:rsidRPr="00DE757D" w14:paraId="624B15AF" w14:textId="77777777" w:rsidTr="008F2AAE">
        <w:trPr>
          <w:trHeight w:val="2559"/>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17BD1283" w14:textId="32B7A1C2" w:rsidR="008F2AAE" w:rsidRPr="008A35F9" w:rsidRDefault="008F2AAE" w:rsidP="00232B98">
            <w:pPr>
              <w:rPr>
                <w:rFonts w:eastAsia="Times New Roman" w:cs="Times New Roman"/>
                <w:b/>
                <w:color w:val="000000"/>
              </w:rPr>
            </w:pPr>
            <w:r w:rsidRPr="008A35F9">
              <w:rPr>
                <w:rFonts w:eastAsia="Times New Roman" w:cs="Times New Roman"/>
                <w:b/>
                <w:color w:val="000000"/>
              </w:rPr>
              <w:t xml:space="preserve">2. </w:t>
            </w:r>
            <w:r w:rsidR="008A35F9" w:rsidRPr="008A35F9">
              <w:rPr>
                <w:rFonts w:eastAsia="Times New Roman" w:cs="Times New Roman"/>
                <w:b/>
                <w:color w:val="000000"/>
              </w:rPr>
              <w:t>Blood work back</w:t>
            </w:r>
          </w:p>
          <w:p w14:paraId="19BC47D2" w14:textId="31888BB2" w:rsidR="00986706" w:rsidRDefault="008A35F9" w:rsidP="00232B98">
            <w:pPr>
              <w:rPr>
                <w:rFonts w:eastAsia="Times New Roman" w:cs="Times New Roman"/>
                <w:color w:val="000000"/>
              </w:rPr>
            </w:pPr>
            <w:r>
              <w:rPr>
                <w:rFonts w:eastAsia="Times New Roman" w:cs="Times New Roman"/>
                <w:color w:val="000000"/>
              </w:rPr>
              <w:t xml:space="preserve">HR </w:t>
            </w:r>
            <w:r w:rsidRPr="008A35F9">
              <w:rPr>
                <w:rFonts w:eastAsia="Times New Roman" w:cs="Times New Roman"/>
                <w:color w:val="000000"/>
              </w:rPr>
              <w:sym w:font="Wingdings" w:char="F0E0"/>
            </w:r>
            <w:r w:rsidR="00986706">
              <w:rPr>
                <w:rFonts w:eastAsia="Times New Roman" w:cs="Times New Roman"/>
                <w:color w:val="000000"/>
              </w:rPr>
              <w:t>160</w:t>
            </w:r>
          </w:p>
          <w:p w14:paraId="3A77051A" w14:textId="77D1A355" w:rsidR="00986706" w:rsidRDefault="008A35F9" w:rsidP="00232B98">
            <w:pPr>
              <w:rPr>
                <w:rFonts w:eastAsia="Times New Roman" w:cs="Times New Roman"/>
                <w:color w:val="000000"/>
              </w:rPr>
            </w:pPr>
            <w:r>
              <w:rPr>
                <w:rFonts w:eastAsia="Times New Roman" w:cs="Times New Roman"/>
                <w:color w:val="000000"/>
              </w:rPr>
              <w:t xml:space="preserve">BP </w:t>
            </w:r>
            <w:r w:rsidRPr="008A35F9">
              <w:rPr>
                <w:rFonts w:eastAsia="Times New Roman" w:cs="Times New Roman"/>
                <w:color w:val="000000"/>
              </w:rPr>
              <w:sym w:font="Wingdings" w:char="F0E0"/>
            </w:r>
            <w:r>
              <w:rPr>
                <w:rFonts w:eastAsia="Times New Roman" w:cs="Times New Roman"/>
                <w:color w:val="000000"/>
              </w:rPr>
              <w:t xml:space="preserve"> </w:t>
            </w:r>
            <w:r w:rsidR="00986706">
              <w:rPr>
                <w:rFonts w:eastAsia="Times New Roman" w:cs="Times New Roman"/>
                <w:color w:val="000000"/>
              </w:rPr>
              <w:t>60/40</w:t>
            </w:r>
          </w:p>
          <w:p w14:paraId="6F575EEB" w14:textId="6F4E9102" w:rsidR="00986706" w:rsidRDefault="008A35F9" w:rsidP="00232B98">
            <w:pPr>
              <w:rPr>
                <w:rFonts w:eastAsia="Times New Roman" w:cs="Times New Roman"/>
                <w:color w:val="000000"/>
              </w:rPr>
            </w:pPr>
            <w:r>
              <w:rPr>
                <w:rFonts w:eastAsia="Times New Roman" w:cs="Times New Roman"/>
                <w:color w:val="000000"/>
              </w:rPr>
              <w:t xml:space="preserve">RR </w:t>
            </w:r>
            <w:r w:rsidRPr="008A35F9">
              <w:rPr>
                <w:rFonts w:eastAsia="Times New Roman" w:cs="Times New Roman"/>
                <w:color w:val="000000"/>
              </w:rPr>
              <w:sym w:font="Wingdings" w:char="F0E0"/>
            </w:r>
            <w:r>
              <w:rPr>
                <w:rFonts w:eastAsia="Times New Roman" w:cs="Times New Roman"/>
                <w:color w:val="000000"/>
              </w:rPr>
              <w:t xml:space="preserve"> </w:t>
            </w:r>
            <w:r w:rsidR="00986706">
              <w:rPr>
                <w:rFonts w:eastAsia="Times New Roman" w:cs="Times New Roman"/>
                <w:color w:val="000000"/>
              </w:rPr>
              <w:t>20</w:t>
            </w:r>
          </w:p>
          <w:p w14:paraId="363606E1" w14:textId="2987C501" w:rsidR="00986706" w:rsidRPr="008F2AAE" w:rsidRDefault="008A35F9" w:rsidP="00232B98">
            <w:pPr>
              <w:rPr>
                <w:rFonts w:eastAsia="Times New Roman" w:cs="Times New Roman"/>
                <w:color w:val="000000"/>
              </w:rPr>
            </w:pPr>
            <w:r>
              <w:rPr>
                <w:rFonts w:eastAsia="Times New Roman" w:cs="Times New Roman"/>
                <w:color w:val="000000"/>
              </w:rPr>
              <w:t xml:space="preserve">T </w:t>
            </w:r>
            <w:r w:rsidRPr="008A35F9">
              <w:rPr>
                <w:rFonts w:eastAsia="Times New Roman" w:cs="Times New Roman"/>
                <w:color w:val="000000"/>
              </w:rPr>
              <w:sym w:font="Wingdings" w:char="F0E0"/>
            </w:r>
            <w:r w:rsidR="00986706">
              <w:rPr>
                <w:rFonts w:eastAsia="Times New Roman" w:cs="Times New Roman"/>
                <w:color w:val="000000"/>
              </w:rPr>
              <w:t>35.3</w:t>
            </w:r>
            <w:r w:rsidR="00986706" w:rsidRPr="008F2AAE">
              <w:rPr>
                <w:rFonts w:eastAsia="Times New Roman" w:cs="Times New Roman"/>
                <w:color w:val="000000"/>
                <w:vertAlign w:val="superscript"/>
              </w:rPr>
              <w:t xml:space="preserve"> o</w:t>
            </w:r>
            <w:r w:rsidR="00986706" w:rsidRPr="008F2AAE">
              <w:rPr>
                <w:rFonts w:eastAsia="Times New Roman" w:cs="Times New Roman"/>
                <w:color w:val="000000"/>
              </w:rPr>
              <w:t>C</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51B2BDA1" w14:textId="5E84FA9D" w:rsidR="008F2AAE" w:rsidRPr="008F2AAE" w:rsidRDefault="008A35F9" w:rsidP="00986706">
            <w:pPr>
              <w:rPr>
                <w:rFonts w:eastAsia="Times New Roman" w:cs="Times New Roman"/>
                <w:color w:val="000000"/>
              </w:rPr>
            </w:pPr>
            <w:r>
              <w:rPr>
                <w:rFonts w:eastAsia="Times New Roman" w:cs="Times New Roman"/>
                <w:color w:val="000000"/>
              </w:rPr>
              <w:t>Clinically less dry. Still looks unwell. CRT now 3 sec.</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5121A5CD" w14:textId="77777777" w:rsidR="008F2AAE" w:rsidRPr="008F2AAE" w:rsidRDefault="008F2AAE" w:rsidP="008F2AAE">
            <w:pPr>
              <w:jc w:val="both"/>
              <w:rPr>
                <w:rFonts w:eastAsia="Times New Roman" w:cs="Times New Roman"/>
                <w:color w:val="000000"/>
                <w:u w:val="single"/>
              </w:rPr>
            </w:pPr>
            <w:r w:rsidRPr="008F2AAE">
              <w:rPr>
                <w:rFonts w:eastAsia="Times New Roman" w:cs="Times New Roman"/>
                <w:color w:val="000000"/>
                <w:u w:val="single"/>
              </w:rPr>
              <w:t xml:space="preserve">Learner Actions </w:t>
            </w:r>
          </w:p>
          <w:p w14:paraId="3E958AE0" w14:textId="78279AFC" w:rsidR="00515C6E" w:rsidRDefault="008F2AAE" w:rsidP="00C4444C">
            <w:pPr>
              <w:rPr>
                <w:rFonts w:eastAsia="Times New Roman" w:cs="Times New Roman"/>
                <w:color w:val="000000"/>
              </w:rPr>
            </w:pPr>
            <w:r w:rsidRPr="008F2AAE">
              <w:rPr>
                <w:rFonts w:eastAsia="Times New Roman" w:cs="Times New Roman"/>
                <w:color w:val="000000"/>
              </w:rPr>
              <w:t>-</w:t>
            </w:r>
            <w:r w:rsidRPr="008F2AAE">
              <w:rPr>
                <w:rFonts w:eastAsia="Times New Roman" w:cs="Times New Roman"/>
                <w:color w:val="000000"/>
              </w:rPr>
              <w:fldChar w:fldCharType="begin">
                <w:ffData>
                  <w:name w:val=""/>
                  <w:enabled/>
                  <w:calcOnExit w:val="0"/>
                  <w:checkBox>
                    <w:sizeAuto/>
                    <w:default w:val="0"/>
                  </w:checkBox>
                </w:ffData>
              </w:fldChar>
            </w:r>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r w:rsidR="00C4444C">
              <w:rPr>
                <w:rFonts w:eastAsia="Times New Roman" w:cs="Times New Roman"/>
                <w:color w:val="000000"/>
              </w:rPr>
              <w:t xml:space="preserve"> ID hyperkalemia</w:t>
            </w:r>
            <w:r w:rsidR="00515C6E">
              <w:rPr>
                <w:rFonts w:eastAsia="Times New Roman" w:cs="Times New Roman"/>
                <w:color w:val="000000"/>
              </w:rPr>
              <w:t>, do ECG</w:t>
            </w:r>
          </w:p>
          <w:p w14:paraId="798BC525" w14:textId="7E64E35B" w:rsidR="00515C6E" w:rsidRDefault="00515C6E" w:rsidP="00515C6E">
            <w:pPr>
              <w:rPr>
                <w:rFonts w:eastAsia="Times New Roman" w:cs="Times New Roman"/>
                <w:color w:val="000000"/>
              </w:rPr>
            </w:pPr>
            <w:r w:rsidRPr="008F2AAE">
              <w:rPr>
                <w:rFonts w:eastAsia="Times New Roman" w:cs="Times New Roman"/>
                <w:color w:val="000000"/>
              </w:rPr>
              <w:t>-</w:t>
            </w:r>
            <w:r w:rsidRPr="008F2AAE">
              <w:rPr>
                <w:rFonts w:eastAsia="Times New Roman" w:cs="Times New Roman"/>
                <w:color w:val="000000"/>
              </w:rPr>
              <w:fldChar w:fldCharType="begin">
                <w:ffData>
                  <w:name w:val=""/>
                  <w:enabled/>
                  <w:calcOnExit w:val="0"/>
                  <w:checkBox>
                    <w:sizeAuto/>
                    <w:default w:val="0"/>
                  </w:checkBox>
                </w:ffData>
              </w:fldChar>
            </w:r>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r>
              <w:rPr>
                <w:rFonts w:eastAsia="Times New Roman" w:cs="Times New Roman"/>
                <w:color w:val="000000"/>
              </w:rPr>
              <w:t xml:space="preserve"> Treat hyperkalemia: 1)Calcium gluconate 50mg/kg 2)D25 + 1 unit insulin R 3)NaHCO3 1mEq/kg</w:t>
            </w:r>
          </w:p>
          <w:p w14:paraId="15927439" w14:textId="7EDFE15B" w:rsidR="008F2AAE" w:rsidRPr="008F2AAE" w:rsidRDefault="008F2AAE" w:rsidP="00C4444C">
            <w:pPr>
              <w:rPr>
                <w:rFonts w:eastAsia="Times New Roman" w:cs="Times New Roman"/>
                <w:color w:val="000000"/>
              </w:rPr>
            </w:pPr>
            <w:r w:rsidRPr="008F2AAE">
              <w:rPr>
                <w:rFonts w:eastAsia="Times New Roman" w:cs="Times New Roman"/>
                <w:color w:val="000000"/>
              </w:rPr>
              <w:t>-</w:t>
            </w:r>
            <w:r w:rsidRPr="008F2AAE">
              <w:rPr>
                <w:rFonts w:eastAsia="Times New Roman" w:cs="Times New Roman"/>
                <w:color w:val="000000"/>
              </w:rPr>
              <w:fldChar w:fldCharType="begin">
                <w:ffData>
                  <w:name w:val="Check54"/>
                  <w:enabled/>
                  <w:calcOnExit w:val="0"/>
                  <w:checkBox>
                    <w:sizeAuto/>
                    <w:default w:val="0"/>
                  </w:checkBox>
                </w:ffData>
              </w:fldChar>
            </w:r>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r w:rsidR="00C4444C">
              <w:rPr>
                <w:rFonts w:eastAsia="Times New Roman" w:cs="Times New Roman"/>
                <w:color w:val="000000"/>
              </w:rPr>
              <w:t xml:space="preserve"> ID hyponatremia and treat slowly</w:t>
            </w:r>
          </w:p>
          <w:p w14:paraId="1521008C" w14:textId="2C3CCEB6" w:rsidR="008F2AAE" w:rsidRPr="008F2AAE" w:rsidRDefault="008F2AAE" w:rsidP="00515C6E">
            <w:pPr>
              <w:rPr>
                <w:rFonts w:eastAsia="Times New Roman" w:cs="Times New Roman"/>
                <w:color w:val="000000"/>
              </w:rPr>
            </w:pPr>
            <w:r w:rsidRPr="008F2AAE">
              <w:rPr>
                <w:rFonts w:eastAsia="Times New Roman" w:cs="Times New Roman"/>
                <w:color w:val="000000"/>
              </w:rPr>
              <w:t>-</w:t>
            </w:r>
            <w:r w:rsidRPr="008F2AAE">
              <w:rPr>
                <w:rFonts w:eastAsia="Times New Roman" w:cs="Times New Roman"/>
                <w:color w:val="000000"/>
              </w:rPr>
              <w:fldChar w:fldCharType="begin">
                <w:ffData>
                  <w:name w:val="Check54"/>
                  <w:enabled/>
                  <w:calcOnExit w:val="0"/>
                  <w:checkBox>
                    <w:sizeAuto/>
                    <w:default w:val="0"/>
                  </w:checkBox>
                </w:ffData>
              </w:fldChar>
            </w:r>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r w:rsidR="00C4444C">
              <w:rPr>
                <w:rFonts w:eastAsia="Times New Roman" w:cs="Times New Roman"/>
                <w:color w:val="000000"/>
              </w:rPr>
              <w:t xml:space="preserve"> ID adrenal crisis as most likely diagnos</w:t>
            </w:r>
            <w:r w:rsidR="00A029C2">
              <w:rPr>
                <w:rFonts w:eastAsia="Times New Roman" w:cs="Times New Roman"/>
                <w:color w:val="000000"/>
              </w:rPr>
              <w:t xml:space="preserve">is, treat with hydrocortisone </w:t>
            </w:r>
            <w:r w:rsidR="00C4444C">
              <w:rPr>
                <w:rFonts w:eastAsia="Times New Roman" w:cs="Times New Roman"/>
                <w:color w:val="000000"/>
              </w:rPr>
              <w:t>2mg/kg</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2E1EC9C3" w14:textId="77777777" w:rsidR="008F2AAE" w:rsidRPr="008F2AAE" w:rsidRDefault="008F2AAE" w:rsidP="008F2AAE">
            <w:pPr>
              <w:jc w:val="both"/>
              <w:rPr>
                <w:rFonts w:eastAsia="Times New Roman" w:cs="Times New Roman"/>
                <w:color w:val="000000"/>
                <w:u w:val="single"/>
              </w:rPr>
            </w:pPr>
            <w:r w:rsidRPr="008F2AAE">
              <w:rPr>
                <w:rFonts w:eastAsia="Times New Roman" w:cs="Times New Roman"/>
                <w:color w:val="000000"/>
                <w:u w:val="single"/>
              </w:rPr>
              <w:t>Modifiers</w:t>
            </w:r>
          </w:p>
          <w:p w14:paraId="6E2EFB94" w14:textId="222B5B1B" w:rsidR="008F2AAE" w:rsidRPr="008F2AAE" w:rsidRDefault="008F2AAE" w:rsidP="00F90860">
            <w:pPr>
              <w:rPr>
                <w:rFonts w:eastAsia="Times New Roman" w:cs="Times New Roman"/>
                <w:color w:val="000000"/>
              </w:rPr>
            </w:pPr>
            <w:r w:rsidRPr="008F2AAE">
              <w:rPr>
                <w:rFonts w:eastAsia="Times New Roman" w:cs="Times New Roman"/>
                <w:color w:val="000000"/>
              </w:rPr>
              <w:t>-</w:t>
            </w:r>
            <w:r w:rsidR="008A35F9">
              <w:rPr>
                <w:rFonts w:eastAsia="Times New Roman" w:cs="Times New Roman"/>
                <w:color w:val="000000"/>
              </w:rPr>
              <w:t xml:space="preserve"> Give hydrocortisone </w:t>
            </w:r>
            <w:r w:rsidR="008A35F9" w:rsidRPr="008A35F9">
              <w:rPr>
                <w:rFonts w:eastAsia="Times New Roman" w:cs="Times New Roman"/>
                <w:color w:val="000000"/>
              </w:rPr>
              <w:sym w:font="Wingdings" w:char="F0E0"/>
            </w:r>
            <w:r w:rsidR="008A35F9">
              <w:rPr>
                <w:rFonts w:eastAsia="Times New Roman" w:cs="Times New Roman"/>
                <w:color w:val="000000"/>
              </w:rPr>
              <w:t xml:space="preserve"> BP to 70/40</w:t>
            </w:r>
          </w:p>
          <w:p w14:paraId="1F3C05D6" w14:textId="77777777" w:rsidR="008F2AAE" w:rsidRPr="008F2AAE" w:rsidRDefault="008F2AAE" w:rsidP="00F90860">
            <w:pPr>
              <w:rPr>
                <w:rFonts w:eastAsia="Times New Roman" w:cs="Times New Roman"/>
                <w:color w:val="000000"/>
                <w:u w:val="single"/>
              </w:rPr>
            </w:pPr>
            <w:r w:rsidRPr="008F2AAE">
              <w:rPr>
                <w:rFonts w:eastAsia="Times New Roman" w:cs="Times New Roman"/>
                <w:color w:val="000000"/>
                <w:u w:val="single"/>
              </w:rPr>
              <w:t>Triggers</w:t>
            </w:r>
          </w:p>
          <w:p w14:paraId="5CB89445" w14:textId="370ADF3B" w:rsidR="008F2AAE" w:rsidRPr="008F2AAE" w:rsidRDefault="008F2AAE" w:rsidP="00F90860">
            <w:pPr>
              <w:rPr>
                <w:rFonts w:eastAsia="Times New Roman" w:cs="Times New Roman"/>
                <w:color w:val="000000"/>
              </w:rPr>
            </w:pPr>
            <w:r w:rsidRPr="008F2AAE">
              <w:rPr>
                <w:rFonts w:eastAsia="Times New Roman" w:cs="Times New Roman"/>
                <w:color w:val="000000"/>
              </w:rPr>
              <w:t>-</w:t>
            </w:r>
            <w:r w:rsidR="008A35F9">
              <w:rPr>
                <w:rFonts w:eastAsia="Times New Roman" w:cs="Times New Roman"/>
                <w:color w:val="000000"/>
              </w:rPr>
              <w:t xml:space="preserve"> Don’t recognize adrenal crisis by 10 min. </w:t>
            </w:r>
            <w:r w:rsidR="008A35F9" w:rsidRPr="008A35F9">
              <w:rPr>
                <w:rFonts w:eastAsia="Times New Roman" w:cs="Times New Roman"/>
                <w:color w:val="000000"/>
              </w:rPr>
              <w:sym w:font="Wingdings" w:char="F0E0"/>
            </w:r>
            <w:r w:rsidR="008A35F9">
              <w:rPr>
                <w:rFonts w:eastAsia="Times New Roman" w:cs="Times New Roman"/>
                <w:color w:val="000000"/>
              </w:rPr>
              <w:t xml:space="preserve"> </w:t>
            </w:r>
            <w:r w:rsidR="008A35F9" w:rsidRPr="008A35F9">
              <w:rPr>
                <w:rFonts w:eastAsia="Times New Roman" w:cs="Times New Roman"/>
                <w:b/>
                <w:color w:val="000000"/>
              </w:rPr>
              <w:t>4.</w:t>
            </w:r>
            <w:r w:rsidR="008A35F9">
              <w:rPr>
                <w:rFonts w:eastAsia="Times New Roman" w:cs="Times New Roman"/>
                <w:b/>
                <w:color w:val="000000"/>
              </w:rPr>
              <w:t xml:space="preserve"> </w:t>
            </w:r>
            <w:r w:rsidR="00431A14">
              <w:rPr>
                <w:rFonts w:eastAsia="Times New Roman" w:cs="Times New Roman"/>
                <w:b/>
                <w:color w:val="000000"/>
              </w:rPr>
              <w:t>VF</w:t>
            </w:r>
            <w:r w:rsidR="008A35F9" w:rsidRPr="008A35F9">
              <w:rPr>
                <w:rFonts w:eastAsia="Times New Roman" w:cs="Times New Roman"/>
                <w:b/>
                <w:color w:val="000000"/>
              </w:rPr>
              <w:t xml:space="preserve"> arrest</w:t>
            </w:r>
          </w:p>
          <w:p w14:paraId="70DD8A4B" w14:textId="5073B10A" w:rsidR="008F2AAE" w:rsidRDefault="008F2AAE" w:rsidP="00F90860">
            <w:pPr>
              <w:rPr>
                <w:rFonts w:eastAsia="Times New Roman" w:cs="Times New Roman"/>
                <w:color w:val="000000"/>
              </w:rPr>
            </w:pPr>
            <w:r w:rsidRPr="008F2AAE">
              <w:rPr>
                <w:rFonts w:eastAsia="Times New Roman" w:cs="Times New Roman"/>
                <w:color w:val="000000"/>
              </w:rPr>
              <w:t>-</w:t>
            </w:r>
            <w:r w:rsidR="008A35F9">
              <w:rPr>
                <w:rFonts w:eastAsia="Times New Roman" w:cs="Times New Roman"/>
                <w:color w:val="000000"/>
              </w:rPr>
              <w:t xml:space="preserve"> Don’t treat hyperkalemia by 10 min. </w:t>
            </w:r>
            <w:r w:rsidR="008A35F9" w:rsidRPr="008A35F9">
              <w:rPr>
                <w:rFonts w:eastAsia="Times New Roman" w:cs="Times New Roman"/>
                <w:color w:val="000000"/>
              </w:rPr>
              <w:sym w:font="Wingdings" w:char="F0E0"/>
            </w:r>
            <w:r w:rsidR="008A35F9">
              <w:rPr>
                <w:rFonts w:eastAsia="Times New Roman" w:cs="Times New Roman"/>
                <w:color w:val="000000"/>
              </w:rPr>
              <w:t xml:space="preserve"> </w:t>
            </w:r>
            <w:r w:rsidR="00431A14">
              <w:rPr>
                <w:rFonts w:eastAsia="Times New Roman" w:cs="Times New Roman"/>
                <w:b/>
                <w:color w:val="000000"/>
              </w:rPr>
              <w:t>4. VF</w:t>
            </w:r>
            <w:r w:rsidR="008A35F9" w:rsidRPr="008A35F9">
              <w:rPr>
                <w:rFonts w:eastAsia="Times New Roman" w:cs="Times New Roman"/>
                <w:b/>
                <w:color w:val="000000"/>
              </w:rPr>
              <w:t xml:space="preserve"> arrest</w:t>
            </w:r>
          </w:p>
          <w:p w14:paraId="301CF761" w14:textId="2F6B69C6" w:rsidR="00026AA3" w:rsidRPr="008F2AAE" w:rsidRDefault="0012373F" w:rsidP="00F90860">
            <w:pPr>
              <w:rPr>
                <w:rFonts w:eastAsia="Times New Roman" w:cs="Times New Roman"/>
                <w:color w:val="000000"/>
              </w:rPr>
            </w:pPr>
            <w:r>
              <w:rPr>
                <w:rFonts w:eastAsia="Times New Roman" w:cs="Times New Roman"/>
                <w:color w:val="000000"/>
              </w:rPr>
              <w:t>-</w:t>
            </w:r>
            <w:r w:rsidR="00C4444C">
              <w:rPr>
                <w:rFonts w:eastAsia="Times New Roman" w:cs="Times New Roman"/>
                <w:color w:val="000000"/>
              </w:rPr>
              <w:t xml:space="preserve"> </w:t>
            </w:r>
            <w:r>
              <w:rPr>
                <w:rFonts w:eastAsia="Times New Roman" w:cs="Times New Roman"/>
                <w:color w:val="000000"/>
              </w:rPr>
              <w:t>Correct pot</w:t>
            </w:r>
            <w:r w:rsidR="00F90860">
              <w:rPr>
                <w:rFonts w:eastAsia="Times New Roman" w:cs="Times New Roman"/>
                <w:color w:val="000000"/>
              </w:rPr>
              <w:t xml:space="preserve">assium and give hydrocortisone </w:t>
            </w:r>
            <w:r w:rsidR="00F90860" w:rsidRPr="00F90860">
              <w:rPr>
                <w:rFonts w:eastAsia="Times New Roman" w:cs="Times New Roman"/>
                <w:color w:val="000000"/>
              </w:rPr>
              <w:sym w:font="Wingdings" w:char="F0E0"/>
            </w:r>
            <w:r w:rsidR="00026AA3">
              <w:rPr>
                <w:rFonts w:eastAsia="Times New Roman" w:cs="Times New Roman"/>
                <w:color w:val="000000"/>
              </w:rPr>
              <w:t xml:space="preserve"> </w:t>
            </w:r>
            <w:r w:rsidR="00F90860">
              <w:rPr>
                <w:rFonts w:eastAsia="Times New Roman" w:cs="Times New Roman"/>
                <w:b/>
                <w:color w:val="000000"/>
              </w:rPr>
              <w:t>End Case</w:t>
            </w:r>
          </w:p>
        </w:tc>
      </w:tr>
      <w:tr w:rsidR="008F2AAE" w:rsidRPr="00DE757D" w14:paraId="74988854" w14:textId="77777777" w:rsidTr="008F2AAE">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5F6C80FF" w14:textId="09FD7F81" w:rsidR="008F2AAE" w:rsidRDefault="008F2AAE" w:rsidP="00232B98">
            <w:pPr>
              <w:rPr>
                <w:rFonts w:eastAsia="Times New Roman" w:cs="Times New Roman"/>
                <w:b/>
                <w:color w:val="000000"/>
              </w:rPr>
            </w:pPr>
            <w:r w:rsidRPr="00F90860">
              <w:rPr>
                <w:rFonts w:eastAsia="Times New Roman" w:cs="Times New Roman"/>
                <w:b/>
                <w:color w:val="000000"/>
              </w:rPr>
              <w:t>3.</w:t>
            </w:r>
            <w:r w:rsidRPr="008F2AAE">
              <w:rPr>
                <w:rFonts w:eastAsia="Times New Roman" w:cs="Times New Roman"/>
                <w:color w:val="000000"/>
              </w:rPr>
              <w:t xml:space="preserve"> </w:t>
            </w:r>
            <w:r w:rsidR="00F90860">
              <w:rPr>
                <w:rFonts w:eastAsia="Times New Roman" w:cs="Times New Roman"/>
                <w:b/>
                <w:color w:val="000000"/>
              </w:rPr>
              <w:t>Seizure</w:t>
            </w:r>
          </w:p>
          <w:p w14:paraId="609DA454" w14:textId="52CE66C6" w:rsidR="00986706" w:rsidRDefault="00F90860" w:rsidP="00232B98">
            <w:pPr>
              <w:rPr>
                <w:rFonts w:eastAsia="Times New Roman" w:cs="Times New Roman"/>
                <w:color w:val="000000"/>
              </w:rPr>
            </w:pPr>
            <w:r>
              <w:rPr>
                <w:rFonts w:eastAsia="Times New Roman" w:cs="Times New Roman"/>
                <w:color w:val="000000"/>
              </w:rPr>
              <w:t xml:space="preserve">HR </w:t>
            </w:r>
            <w:r w:rsidRPr="00F90860">
              <w:rPr>
                <w:rFonts w:eastAsia="Times New Roman" w:cs="Times New Roman"/>
                <w:color w:val="000000"/>
              </w:rPr>
              <w:sym w:font="Wingdings" w:char="F0E0"/>
            </w:r>
            <w:r w:rsidR="00986706">
              <w:rPr>
                <w:rFonts w:eastAsia="Times New Roman" w:cs="Times New Roman"/>
                <w:color w:val="000000"/>
              </w:rPr>
              <w:t>180</w:t>
            </w:r>
          </w:p>
          <w:p w14:paraId="7ED74914" w14:textId="1075A90E" w:rsidR="00986706" w:rsidRDefault="00F90860" w:rsidP="00232B98">
            <w:pPr>
              <w:rPr>
                <w:rFonts w:eastAsia="Times New Roman" w:cs="Times New Roman"/>
                <w:color w:val="000000"/>
              </w:rPr>
            </w:pPr>
            <w:r>
              <w:rPr>
                <w:rFonts w:eastAsia="Times New Roman" w:cs="Times New Roman"/>
                <w:color w:val="000000"/>
              </w:rPr>
              <w:t xml:space="preserve">BP </w:t>
            </w:r>
            <w:r w:rsidRPr="00F90860">
              <w:rPr>
                <w:rFonts w:eastAsia="Times New Roman" w:cs="Times New Roman"/>
                <w:color w:val="000000"/>
              </w:rPr>
              <w:sym w:font="Wingdings" w:char="F0E0"/>
            </w:r>
            <w:r>
              <w:rPr>
                <w:rFonts w:eastAsia="Times New Roman" w:cs="Times New Roman"/>
                <w:color w:val="000000"/>
              </w:rPr>
              <w:t xml:space="preserve"> </w:t>
            </w:r>
            <w:r w:rsidR="00986706">
              <w:rPr>
                <w:rFonts w:eastAsia="Times New Roman" w:cs="Times New Roman"/>
                <w:color w:val="000000"/>
              </w:rPr>
              <w:t>unable</w:t>
            </w:r>
          </w:p>
          <w:p w14:paraId="241B9029" w14:textId="29527F52" w:rsidR="00986706" w:rsidRDefault="00F90860" w:rsidP="00232B98">
            <w:pPr>
              <w:rPr>
                <w:rFonts w:eastAsia="Times New Roman" w:cs="Times New Roman"/>
                <w:color w:val="000000"/>
              </w:rPr>
            </w:pPr>
            <w:r>
              <w:rPr>
                <w:rFonts w:eastAsia="Times New Roman" w:cs="Times New Roman"/>
                <w:color w:val="000000"/>
              </w:rPr>
              <w:t xml:space="preserve">RR </w:t>
            </w:r>
            <w:r w:rsidRPr="00F90860">
              <w:rPr>
                <w:rFonts w:eastAsia="Times New Roman" w:cs="Times New Roman"/>
                <w:color w:val="000000"/>
              </w:rPr>
              <w:sym w:font="Wingdings" w:char="F0E0"/>
            </w:r>
            <w:r>
              <w:rPr>
                <w:rFonts w:eastAsia="Times New Roman" w:cs="Times New Roman"/>
                <w:color w:val="000000"/>
              </w:rPr>
              <w:t xml:space="preserve"> </w:t>
            </w:r>
            <w:r w:rsidR="00986706">
              <w:rPr>
                <w:rFonts w:eastAsia="Times New Roman" w:cs="Times New Roman"/>
                <w:color w:val="000000"/>
              </w:rPr>
              <w:t>no effort</w:t>
            </w:r>
          </w:p>
          <w:p w14:paraId="4987D2F7" w14:textId="109AC519" w:rsidR="00986706" w:rsidRDefault="00986706" w:rsidP="00232B98">
            <w:pPr>
              <w:rPr>
                <w:rFonts w:eastAsia="Times New Roman" w:cs="Times New Roman"/>
                <w:color w:val="000000"/>
              </w:rPr>
            </w:pPr>
            <w:r w:rsidRPr="008F2AAE">
              <w:rPr>
                <w:rFonts w:eastAsia="Times New Roman" w:cs="Times New Roman"/>
                <w:color w:val="000000"/>
              </w:rPr>
              <w:t>O</w:t>
            </w:r>
            <w:r w:rsidRPr="008F2AAE">
              <w:rPr>
                <w:rFonts w:eastAsia="Times New Roman" w:cs="Times New Roman"/>
                <w:color w:val="000000"/>
                <w:vertAlign w:val="subscript"/>
              </w:rPr>
              <w:t>2</w:t>
            </w:r>
            <w:r w:rsidRPr="008F2AAE">
              <w:rPr>
                <w:rFonts w:eastAsia="Times New Roman" w:cs="Times New Roman"/>
                <w:color w:val="000000"/>
              </w:rPr>
              <w:t>SAT</w:t>
            </w:r>
            <w:r w:rsidR="00F90860">
              <w:rPr>
                <w:rFonts w:eastAsia="Times New Roman" w:cs="Times New Roman"/>
                <w:color w:val="000000"/>
              </w:rPr>
              <w:t xml:space="preserve"> </w:t>
            </w:r>
            <w:r w:rsidR="00F90860" w:rsidRPr="00F90860">
              <w:rPr>
                <w:rFonts w:eastAsia="Times New Roman" w:cs="Times New Roman"/>
                <w:color w:val="000000"/>
              </w:rPr>
              <w:sym w:font="Wingdings" w:char="F0E0"/>
            </w:r>
            <w:r w:rsidR="00F90860">
              <w:rPr>
                <w:rFonts w:eastAsia="Times New Roman" w:cs="Times New Roman"/>
                <w:color w:val="000000"/>
              </w:rPr>
              <w:t xml:space="preserve"> </w:t>
            </w:r>
            <w:r>
              <w:rPr>
                <w:rFonts w:eastAsia="Times New Roman" w:cs="Times New Roman"/>
                <w:color w:val="000000"/>
              </w:rPr>
              <w:t>90%</w:t>
            </w:r>
            <w:r w:rsidR="00F90860">
              <w:rPr>
                <w:rFonts w:eastAsia="Times New Roman" w:cs="Times New Roman"/>
                <w:color w:val="000000"/>
              </w:rPr>
              <w:t xml:space="preserve"> despite FiO2</w:t>
            </w:r>
          </w:p>
          <w:p w14:paraId="758BC56B" w14:textId="27488A58" w:rsidR="00986706" w:rsidRPr="00986706" w:rsidRDefault="00F90860" w:rsidP="00232B98">
            <w:pPr>
              <w:rPr>
                <w:rFonts w:eastAsia="Times New Roman" w:cs="Times New Roman"/>
                <w:color w:val="000000"/>
              </w:rPr>
            </w:pPr>
            <w:r>
              <w:rPr>
                <w:rFonts w:eastAsia="Times New Roman" w:cs="Times New Roman"/>
                <w:color w:val="000000"/>
              </w:rPr>
              <w:t xml:space="preserve">T </w:t>
            </w:r>
            <w:r w:rsidRPr="00F90860">
              <w:rPr>
                <w:rFonts w:eastAsia="Times New Roman" w:cs="Times New Roman"/>
                <w:color w:val="000000"/>
              </w:rPr>
              <w:sym w:font="Wingdings" w:char="F0E0"/>
            </w:r>
            <w:r>
              <w:rPr>
                <w:rFonts w:eastAsia="Times New Roman" w:cs="Times New Roman"/>
                <w:color w:val="000000"/>
              </w:rPr>
              <w:t xml:space="preserve"> </w:t>
            </w:r>
            <w:r w:rsidR="00986706">
              <w:rPr>
                <w:rFonts w:eastAsia="Times New Roman" w:cs="Times New Roman"/>
                <w:color w:val="000000"/>
              </w:rPr>
              <w:t>35.5</w:t>
            </w:r>
            <w:r w:rsidR="00986706" w:rsidRPr="008F2AAE">
              <w:rPr>
                <w:rFonts w:eastAsia="Times New Roman" w:cs="Times New Roman"/>
                <w:color w:val="000000"/>
                <w:vertAlign w:val="superscript"/>
              </w:rPr>
              <w:t>o</w:t>
            </w:r>
            <w:r w:rsidR="00986706" w:rsidRPr="008F2AAE">
              <w:rPr>
                <w:rFonts w:eastAsia="Times New Roman" w:cs="Times New Roman"/>
                <w:color w:val="000000"/>
              </w:rPr>
              <w:t>C</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E219AD3" w14:textId="4C20589A" w:rsidR="008F2AAE" w:rsidRPr="008F2AAE" w:rsidRDefault="00F90860" w:rsidP="00986706">
            <w:pPr>
              <w:rPr>
                <w:rFonts w:eastAsia="Times New Roman" w:cs="Times New Roman"/>
                <w:color w:val="000000"/>
              </w:rPr>
            </w:pPr>
            <w:r>
              <w:rPr>
                <w:rFonts w:eastAsia="Times New Roman" w:cs="Times New Roman"/>
                <w:color w:val="000000"/>
              </w:rPr>
              <w:t xml:space="preserve">Patient having tonic clonic seizures. </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3A3D5B5B" w14:textId="77777777" w:rsidR="008F2AAE" w:rsidRPr="008F2AAE" w:rsidRDefault="008F2AAE" w:rsidP="00C4444C">
            <w:pPr>
              <w:rPr>
                <w:rFonts w:eastAsia="Times New Roman" w:cs="Times New Roman"/>
                <w:color w:val="000000"/>
                <w:u w:val="single"/>
              </w:rPr>
            </w:pPr>
            <w:r w:rsidRPr="008F2AAE">
              <w:rPr>
                <w:rFonts w:eastAsia="Times New Roman" w:cs="Times New Roman"/>
                <w:color w:val="000000"/>
                <w:u w:val="single"/>
              </w:rPr>
              <w:t xml:space="preserve">Learner Actions </w:t>
            </w:r>
          </w:p>
          <w:p w14:paraId="5EE68F91" w14:textId="3D21A179" w:rsidR="008F2AAE" w:rsidRPr="008F2AAE" w:rsidRDefault="008F2AAE" w:rsidP="00C4444C">
            <w:pPr>
              <w:rPr>
                <w:rFonts w:eastAsia="Times New Roman" w:cs="Times New Roman"/>
                <w:color w:val="000000"/>
              </w:rPr>
            </w:pPr>
            <w:r w:rsidRPr="008F2AAE">
              <w:rPr>
                <w:rFonts w:eastAsia="Times New Roman" w:cs="Times New Roman"/>
                <w:color w:val="000000"/>
              </w:rPr>
              <w:t>-</w:t>
            </w:r>
            <w:r w:rsidRPr="008F2AAE">
              <w:rPr>
                <w:rFonts w:eastAsia="Times New Roman" w:cs="Times New Roman"/>
                <w:color w:val="000000"/>
              </w:rPr>
              <w:fldChar w:fldCharType="begin">
                <w:ffData>
                  <w:name w:val="Check54"/>
                  <w:enabled/>
                  <w:calcOnExit w:val="0"/>
                  <w:checkBox>
                    <w:sizeAuto/>
                    <w:default w:val="0"/>
                  </w:checkBox>
                </w:ffData>
              </w:fldChar>
            </w:r>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r w:rsidR="00C4444C">
              <w:rPr>
                <w:rFonts w:eastAsia="Times New Roman" w:cs="Times New Roman"/>
                <w:color w:val="000000"/>
              </w:rPr>
              <w:t xml:space="preserve"> Check blood glucose</w:t>
            </w:r>
          </w:p>
          <w:p w14:paraId="4E1EA1E4" w14:textId="7F88CC13" w:rsidR="008F2AAE" w:rsidRPr="008F2AAE" w:rsidRDefault="008F2AAE" w:rsidP="00C4444C">
            <w:pPr>
              <w:rPr>
                <w:rFonts w:eastAsia="Times New Roman" w:cs="Times New Roman"/>
                <w:color w:val="000000"/>
              </w:rPr>
            </w:pPr>
            <w:r w:rsidRPr="008F2AAE">
              <w:rPr>
                <w:rFonts w:eastAsia="Times New Roman" w:cs="Times New Roman"/>
                <w:color w:val="000000"/>
              </w:rPr>
              <w:t>-</w:t>
            </w:r>
            <w:r w:rsidRPr="008F2AAE">
              <w:rPr>
                <w:rFonts w:eastAsia="Times New Roman" w:cs="Times New Roman"/>
                <w:color w:val="000000"/>
              </w:rPr>
              <w:fldChar w:fldCharType="begin">
                <w:ffData>
                  <w:name w:val="Check54"/>
                  <w:enabled/>
                  <w:calcOnExit w:val="0"/>
                  <w:checkBox>
                    <w:sizeAuto/>
                    <w:default w:val="0"/>
                  </w:checkBox>
                </w:ffData>
              </w:fldChar>
            </w:r>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r w:rsidR="00431A14">
              <w:rPr>
                <w:rFonts w:eastAsia="Times New Roman" w:cs="Times New Roman"/>
                <w:color w:val="000000"/>
              </w:rPr>
              <w:t xml:space="preserve"> Correct glucose (If D10, give</w:t>
            </w:r>
            <w:r w:rsidR="00C4444C">
              <w:rPr>
                <w:rFonts w:eastAsia="Times New Roman" w:cs="Times New Roman"/>
                <w:color w:val="000000"/>
              </w:rPr>
              <w:t xml:space="preserve"> 5</w:t>
            </w:r>
            <w:r w:rsidR="00431A14">
              <w:rPr>
                <w:rFonts w:eastAsia="Times New Roman" w:cs="Times New Roman"/>
                <w:color w:val="000000"/>
              </w:rPr>
              <w:t>-10</w:t>
            </w:r>
            <w:r w:rsidR="00C4444C">
              <w:rPr>
                <w:rFonts w:eastAsia="Times New Roman" w:cs="Times New Roman"/>
                <w:color w:val="000000"/>
              </w:rPr>
              <w:t xml:space="preserve">cc/kg, </w:t>
            </w:r>
            <w:r w:rsidR="00431A14">
              <w:rPr>
                <w:rFonts w:eastAsia="Times New Roman" w:cs="Times New Roman"/>
                <w:color w:val="000000"/>
              </w:rPr>
              <w:t xml:space="preserve">if </w:t>
            </w:r>
            <w:r w:rsidR="00C4444C">
              <w:rPr>
                <w:rFonts w:eastAsia="Times New Roman" w:cs="Times New Roman"/>
                <w:color w:val="000000"/>
              </w:rPr>
              <w:t>D25</w:t>
            </w:r>
            <w:r w:rsidR="00431A14">
              <w:rPr>
                <w:rFonts w:eastAsia="Times New Roman" w:cs="Times New Roman"/>
                <w:color w:val="000000"/>
              </w:rPr>
              <w:t xml:space="preserve">, give </w:t>
            </w:r>
            <w:r w:rsidR="00C4444C">
              <w:rPr>
                <w:rFonts w:eastAsia="Times New Roman" w:cs="Times New Roman"/>
                <w:color w:val="000000"/>
              </w:rPr>
              <w:t>2</w:t>
            </w:r>
            <w:r w:rsidR="00431A14">
              <w:rPr>
                <w:rFonts w:eastAsia="Times New Roman" w:cs="Times New Roman"/>
                <w:color w:val="000000"/>
              </w:rPr>
              <w:t>-4</w:t>
            </w:r>
            <w:r w:rsidR="00C4444C">
              <w:rPr>
                <w:rFonts w:eastAsia="Times New Roman" w:cs="Times New Roman"/>
                <w:color w:val="000000"/>
              </w:rPr>
              <w:t>cc/kg)</w:t>
            </w:r>
          </w:p>
          <w:p w14:paraId="0835771B" w14:textId="3D55A589" w:rsidR="008F2AAE" w:rsidRPr="008F2AAE" w:rsidRDefault="008F2AAE" w:rsidP="00C4444C">
            <w:pPr>
              <w:rPr>
                <w:rFonts w:eastAsia="Times New Roman" w:cs="Times New Roman"/>
                <w:color w:val="000000"/>
              </w:rPr>
            </w:pPr>
          </w:p>
          <w:p w14:paraId="5F6F2F59" w14:textId="5A6A27BE" w:rsidR="008F2AAE" w:rsidRPr="008F2AAE" w:rsidRDefault="008F2AAE" w:rsidP="00026AA3">
            <w:pPr>
              <w:jc w:val="both"/>
              <w:rPr>
                <w:rFonts w:eastAsia="Times New Roman" w:cs="Times New Roman"/>
                <w:color w:val="000000"/>
              </w:rPr>
            </w:pP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47785946" w14:textId="77777777" w:rsidR="008F2AAE" w:rsidRPr="008F2AAE" w:rsidRDefault="008F2AAE" w:rsidP="00F90860">
            <w:pPr>
              <w:rPr>
                <w:rFonts w:eastAsia="Times New Roman" w:cs="Times New Roman"/>
                <w:color w:val="000000"/>
                <w:u w:val="single"/>
              </w:rPr>
            </w:pPr>
            <w:r w:rsidRPr="008F2AAE">
              <w:rPr>
                <w:rFonts w:eastAsia="Times New Roman" w:cs="Times New Roman"/>
                <w:color w:val="000000"/>
                <w:u w:val="single"/>
              </w:rPr>
              <w:t>Modifiers</w:t>
            </w:r>
          </w:p>
          <w:p w14:paraId="6A355746" w14:textId="482B07DA" w:rsidR="008F2AAE" w:rsidRPr="008F2AAE" w:rsidRDefault="008F2AAE" w:rsidP="00F90860">
            <w:pPr>
              <w:rPr>
                <w:rFonts w:eastAsia="Times New Roman" w:cs="Times New Roman"/>
                <w:color w:val="000000"/>
              </w:rPr>
            </w:pPr>
            <w:r w:rsidRPr="008F2AAE">
              <w:rPr>
                <w:rFonts w:eastAsia="Times New Roman" w:cs="Times New Roman"/>
                <w:color w:val="000000"/>
              </w:rPr>
              <w:t>-</w:t>
            </w:r>
            <w:r w:rsidR="00F90860">
              <w:rPr>
                <w:rFonts w:eastAsia="Times New Roman" w:cs="Times New Roman"/>
                <w:color w:val="000000"/>
              </w:rPr>
              <w:t xml:space="preserve"> Patient will keep seizing until glucose given.</w:t>
            </w:r>
          </w:p>
          <w:p w14:paraId="1B62077A" w14:textId="77777777" w:rsidR="008F2AAE" w:rsidRPr="008F2AAE" w:rsidRDefault="008F2AAE" w:rsidP="00F90860">
            <w:pPr>
              <w:rPr>
                <w:rFonts w:eastAsia="Times New Roman" w:cs="Times New Roman"/>
                <w:color w:val="000000"/>
                <w:u w:val="single"/>
              </w:rPr>
            </w:pPr>
            <w:r w:rsidRPr="008F2AAE">
              <w:rPr>
                <w:rFonts w:eastAsia="Times New Roman" w:cs="Times New Roman"/>
                <w:color w:val="000000"/>
                <w:u w:val="single"/>
              </w:rPr>
              <w:t>Triggers</w:t>
            </w:r>
          </w:p>
          <w:p w14:paraId="1AC58E24" w14:textId="1D8D445C" w:rsidR="008F2AAE" w:rsidRPr="008F2AAE" w:rsidRDefault="008F2AAE" w:rsidP="00F90860">
            <w:pPr>
              <w:rPr>
                <w:rFonts w:eastAsia="Times New Roman" w:cs="Times New Roman"/>
                <w:color w:val="000000"/>
              </w:rPr>
            </w:pPr>
            <w:r w:rsidRPr="008F2AAE">
              <w:rPr>
                <w:rFonts w:eastAsia="Times New Roman" w:cs="Times New Roman"/>
                <w:color w:val="000000"/>
              </w:rPr>
              <w:t>-</w:t>
            </w:r>
            <w:r w:rsidR="00F90860">
              <w:rPr>
                <w:rFonts w:eastAsia="Times New Roman" w:cs="Times New Roman"/>
                <w:color w:val="000000"/>
              </w:rPr>
              <w:t xml:space="preserve"> Glucose given </w:t>
            </w:r>
            <w:r w:rsidR="00F90860" w:rsidRPr="00F90860">
              <w:rPr>
                <w:rFonts w:eastAsia="Times New Roman" w:cs="Times New Roman"/>
                <w:color w:val="000000"/>
              </w:rPr>
              <w:sym w:font="Wingdings" w:char="F0E0"/>
            </w:r>
            <w:r w:rsidR="00F90860">
              <w:rPr>
                <w:rFonts w:eastAsia="Times New Roman" w:cs="Times New Roman"/>
                <w:color w:val="000000"/>
              </w:rPr>
              <w:t xml:space="preserve"> </w:t>
            </w:r>
            <w:r w:rsidR="00F90860">
              <w:rPr>
                <w:rFonts w:eastAsia="Times New Roman" w:cs="Times New Roman"/>
                <w:b/>
                <w:color w:val="000000"/>
              </w:rPr>
              <w:t>2. Blood</w:t>
            </w:r>
            <w:r w:rsidR="00F90860" w:rsidRPr="00F90860">
              <w:rPr>
                <w:rFonts w:eastAsia="Times New Roman" w:cs="Times New Roman"/>
                <w:b/>
                <w:color w:val="000000"/>
              </w:rPr>
              <w:t>work back</w:t>
            </w:r>
          </w:p>
          <w:p w14:paraId="27EAC51C" w14:textId="188A734C" w:rsidR="008F2AAE" w:rsidRPr="008F2AAE" w:rsidRDefault="008F2AAE" w:rsidP="00F90860">
            <w:pPr>
              <w:rPr>
                <w:rFonts w:eastAsia="Times New Roman" w:cs="Times New Roman"/>
                <w:color w:val="000000"/>
              </w:rPr>
            </w:pPr>
            <w:r w:rsidRPr="008F2AAE">
              <w:rPr>
                <w:rFonts w:eastAsia="Times New Roman" w:cs="Times New Roman"/>
                <w:color w:val="000000"/>
              </w:rPr>
              <w:t>-</w:t>
            </w:r>
            <w:r w:rsidR="00F90860">
              <w:rPr>
                <w:rFonts w:eastAsia="Times New Roman" w:cs="Times New Roman"/>
                <w:color w:val="000000"/>
              </w:rPr>
              <w:t xml:space="preserve"> Intubation without glucose check </w:t>
            </w:r>
            <w:r w:rsidR="00F90860" w:rsidRPr="00F90860">
              <w:rPr>
                <w:rFonts w:eastAsia="Times New Roman" w:cs="Times New Roman"/>
                <w:color w:val="000000"/>
              </w:rPr>
              <w:sym w:font="Wingdings" w:char="F0E0"/>
            </w:r>
            <w:r w:rsidR="00F90860">
              <w:rPr>
                <w:rFonts w:eastAsia="Times New Roman" w:cs="Times New Roman"/>
                <w:color w:val="000000"/>
              </w:rPr>
              <w:t xml:space="preserve"> </w:t>
            </w:r>
            <w:r w:rsidR="00431A14">
              <w:rPr>
                <w:rFonts w:eastAsia="Times New Roman" w:cs="Times New Roman"/>
                <w:b/>
                <w:color w:val="000000"/>
              </w:rPr>
              <w:t>4. VF</w:t>
            </w:r>
            <w:r w:rsidR="00F90860" w:rsidRPr="00F90860">
              <w:rPr>
                <w:rFonts w:eastAsia="Times New Roman" w:cs="Times New Roman"/>
                <w:b/>
                <w:color w:val="000000"/>
              </w:rPr>
              <w:t xml:space="preserve"> arrest</w:t>
            </w:r>
          </w:p>
        </w:tc>
      </w:tr>
      <w:tr w:rsidR="008F2AAE" w:rsidRPr="00DE757D" w14:paraId="4BBEF73A" w14:textId="77777777" w:rsidTr="008F2AAE">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267A1A63" w14:textId="4975A0FC" w:rsidR="008F2AAE" w:rsidRDefault="008F2AAE" w:rsidP="00232B98">
            <w:pPr>
              <w:rPr>
                <w:rFonts w:eastAsia="Times New Roman" w:cs="Times New Roman"/>
                <w:b/>
                <w:color w:val="000000"/>
              </w:rPr>
            </w:pPr>
            <w:r w:rsidRPr="00F90860">
              <w:rPr>
                <w:rFonts w:eastAsia="Times New Roman" w:cs="Times New Roman"/>
                <w:b/>
                <w:color w:val="000000"/>
              </w:rPr>
              <w:t>4</w:t>
            </w:r>
            <w:r w:rsidRPr="008F2AAE">
              <w:rPr>
                <w:rFonts w:eastAsia="Times New Roman" w:cs="Times New Roman"/>
                <w:color w:val="000000"/>
              </w:rPr>
              <w:t xml:space="preserve">. </w:t>
            </w:r>
            <w:r w:rsidR="00431A14">
              <w:rPr>
                <w:rFonts w:eastAsia="Times New Roman" w:cs="Times New Roman"/>
                <w:b/>
                <w:color w:val="000000"/>
              </w:rPr>
              <w:t>VF</w:t>
            </w:r>
            <w:r w:rsidR="00F90860">
              <w:rPr>
                <w:rFonts w:eastAsia="Times New Roman" w:cs="Times New Roman"/>
                <w:b/>
                <w:color w:val="000000"/>
              </w:rPr>
              <w:t xml:space="preserve"> arrest</w:t>
            </w:r>
          </w:p>
          <w:p w14:paraId="2C7F8A15" w14:textId="62560702" w:rsidR="00986706" w:rsidRDefault="00F90860" w:rsidP="00232B98">
            <w:pPr>
              <w:rPr>
                <w:rFonts w:eastAsia="Times New Roman" w:cs="Times New Roman"/>
                <w:color w:val="000000"/>
              </w:rPr>
            </w:pPr>
            <w:r>
              <w:rPr>
                <w:rFonts w:eastAsia="Times New Roman" w:cs="Times New Roman"/>
                <w:color w:val="000000"/>
              </w:rPr>
              <w:t xml:space="preserve">Rhythm </w:t>
            </w:r>
            <w:r w:rsidRPr="00F90860">
              <w:rPr>
                <w:rFonts w:eastAsia="Times New Roman" w:cs="Times New Roman"/>
                <w:color w:val="000000"/>
              </w:rPr>
              <w:sym w:font="Wingdings" w:char="F0E0"/>
            </w:r>
            <w:r>
              <w:rPr>
                <w:rFonts w:eastAsia="Times New Roman" w:cs="Times New Roman"/>
                <w:color w:val="000000"/>
              </w:rPr>
              <w:t xml:space="preserve"> </w:t>
            </w:r>
            <w:r w:rsidR="00431A14">
              <w:rPr>
                <w:rFonts w:eastAsia="Times New Roman" w:cs="Times New Roman"/>
                <w:color w:val="000000"/>
              </w:rPr>
              <w:t>VF</w:t>
            </w:r>
          </w:p>
          <w:p w14:paraId="33E10AB1" w14:textId="2B464E96" w:rsidR="00AE6C72" w:rsidRDefault="00F90860" w:rsidP="00232B98">
            <w:pPr>
              <w:rPr>
                <w:rFonts w:eastAsia="Times New Roman" w:cs="Times New Roman"/>
                <w:color w:val="000000"/>
              </w:rPr>
            </w:pPr>
            <w:r>
              <w:rPr>
                <w:rFonts w:eastAsia="Times New Roman" w:cs="Times New Roman"/>
                <w:color w:val="000000"/>
              </w:rPr>
              <w:t xml:space="preserve">HR </w:t>
            </w:r>
            <w:r w:rsidRPr="00F90860">
              <w:rPr>
                <w:rFonts w:eastAsia="Times New Roman" w:cs="Times New Roman"/>
                <w:color w:val="000000"/>
              </w:rPr>
              <w:sym w:font="Wingdings" w:char="F0E0"/>
            </w:r>
            <w:r>
              <w:rPr>
                <w:rFonts w:eastAsia="Times New Roman" w:cs="Times New Roman"/>
                <w:color w:val="000000"/>
              </w:rPr>
              <w:t xml:space="preserve"> </w:t>
            </w:r>
            <w:r w:rsidR="00AE6C72">
              <w:rPr>
                <w:rFonts w:eastAsia="Times New Roman" w:cs="Times New Roman"/>
                <w:color w:val="000000"/>
              </w:rPr>
              <w:t>280, no pulse</w:t>
            </w:r>
          </w:p>
          <w:p w14:paraId="2437AD55" w14:textId="07E8FA37" w:rsidR="00AE6C72" w:rsidRDefault="00F90860" w:rsidP="00232B98">
            <w:pPr>
              <w:rPr>
                <w:rFonts w:eastAsia="Times New Roman" w:cs="Times New Roman"/>
                <w:color w:val="000000"/>
              </w:rPr>
            </w:pPr>
            <w:r>
              <w:rPr>
                <w:rFonts w:eastAsia="Times New Roman" w:cs="Times New Roman"/>
                <w:color w:val="000000"/>
              </w:rPr>
              <w:t xml:space="preserve">BP </w:t>
            </w:r>
            <w:r w:rsidRPr="00F90860">
              <w:rPr>
                <w:rFonts w:eastAsia="Times New Roman" w:cs="Times New Roman"/>
                <w:color w:val="000000"/>
              </w:rPr>
              <w:sym w:font="Wingdings" w:char="F0E0"/>
            </w:r>
            <w:r>
              <w:rPr>
                <w:rFonts w:eastAsia="Times New Roman" w:cs="Times New Roman"/>
                <w:color w:val="000000"/>
              </w:rPr>
              <w:t xml:space="preserve"> </w:t>
            </w:r>
            <w:r w:rsidR="00AE6C72">
              <w:rPr>
                <w:rFonts w:eastAsia="Times New Roman" w:cs="Times New Roman"/>
                <w:color w:val="000000"/>
              </w:rPr>
              <w:t>unable</w:t>
            </w:r>
          </w:p>
          <w:p w14:paraId="1AB2F175" w14:textId="35531DE9" w:rsidR="00AE6C72" w:rsidRPr="00986706" w:rsidRDefault="00AE6C72" w:rsidP="00232B98">
            <w:pPr>
              <w:rPr>
                <w:rFonts w:eastAsia="Times New Roman" w:cs="Times New Roman"/>
                <w:color w:val="000000"/>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5DE5E18E" w14:textId="578E1374" w:rsidR="008F2AAE" w:rsidRPr="008F2AAE" w:rsidRDefault="00F90860" w:rsidP="00986706">
            <w:pPr>
              <w:rPr>
                <w:rFonts w:eastAsia="Times New Roman" w:cs="Times New Roman"/>
                <w:color w:val="000000"/>
              </w:rPr>
            </w:pPr>
            <w:r>
              <w:rPr>
                <w:rFonts w:eastAsia="Times New Roman" w:cs="Times New Roman"/>
                <w:color w:val="000000"/>
              </w:rPr>
              <w:t>Pat</w:t>
            </w:r>
            <w:r w:rsidR="00431A14">
              <w:rPr>
                <w:rFonts w:eastAsia="Times New Roman" w:cs="Times New Roman"/>
                <w:color w:val="000000"/>
              </w:rPr>
              <w:t>ient pulseless with VF</w:t>
            </w:r>
            <w:r w:rsidR="00C4444C">
              <w:rPr>
                <w:rFonts w:eastAsia="Times New Roman" w:cs="Times New Roman"/>
                <w:color w:val="000000"/>
              </w:rPr>
              <w:t xml:space="preserve"> rhythm x3</w:t>
            </w:r>
            <w:r>
              <w:rPr>
                <w:rFonts w:eastAsia="Times New Roman" w:cs="Times New Roman"/>
                <w:color w:val="000000"/>
              </w:rPr>
              <w:t xml:space="preserve"> rounds.</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570AEC6F" w14:textId="77777777" w:rsidR="008F2AAE" w:rsidRPr="008F2AAE" w:rsidRDefault="008F2AAE" w:rsidP="008F2AAE">
            <w:pPr>
              <w:jc w:val="both"/>
              <w:rPr>
                <w:rFonts w:eastAsia="Times New Roman" w:cs="Times New Roman"/>
                <w:color w:val="000000"/>
                <w:u w:val="single"/>
              </w:rPr>
            </w:pPr>
            <w:r w:rsidRPr="008F2AAE">
              <w:rPr>
                <w:rFonts w:eastAsia="Times New Roman" w:cs="Times New Roman"/>
                <w:color w:val="000000"/>
                <w:u w:val="single"/>
              </w:rPr>
              <w:t xml:space="preserve">Learner Actions </w:t>
            </w:r>
          </w:p>
          <w:p w14:paraId="591D5516" w14:textId="1C4F7E1D" w:rsidR="008F2AAE" w:rsidRPr="008F2AAE" w:rsidRDefault="008F2AAE" w:rsidP="00C4444C">
            <w:pPr>
              <w:rPr>
                <w:rFonts w:eastAsia="Times New Roman" w:cs="Times New Roman"/>
                <w:color w:val="000000"/>
              </w:rPr>
            </w:pPr>
            <w:r w:rsidRPr="008F2AAE">
              <w:rPr>
                <w:rFonts w:eastAsia="Times New Roman" w:cs="Times New Roman"/>
                <w:color w:val="000000"/>
              </w:rPr>
              <w:t>-</w:t>
            </w:r>
            <w:r w:rsidRPr="008F2AAE">
              <w:rPr>
                <w:rFonts w:eastAsia="Times New Roman" w:cs="Times New Roman"/>
                <w:color w:val="000000"/>
              </w:rPr>
              <w:fldChar w:fldCharType="begin">
                <w:ffData>
                  <w:name w:val="Check54"/>
                  <w:enabled/>
                  <w:calcOnExit w:val="0"/>
                  <w:checkBox>
                    <w:sizeAuto/>
                    <w:default w:val="0"/>
                  </w:checkBox>
                </w:ffData>
              </w:fldChar>
            </w:r>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r w:rsidR="00F90860">
              <w:rPr>
                <w:rFonts w:eastAsia="Times New Roman" w:cs="Times New Roman"/>
                <w:color w:val="000000"/>
              </w:rPr>
              <w:t xml:space="preserve"> Good quality CPR</w:t>
            </w:r>
          </w:p>
          <w:p w14:paraId="55560302" w14:textId="66A7158B" w:rsidR="008F2AAE" w:rsidRPr="008F2AAE" w:rsidRDefault="008F2AAE" w:rsidP="00C4444C">
            <w:pPr>
              <w:rPr>
                <w:rFonts w:eastAsia="Times New Roman" w:cs="Times New Roman"/>
                <w:color w:val="000000"/>
              </w:rPr>
            </w:pPr>
            <w:r w:rsidRPr="008F2AAE">
              <w:rPr>
                <w:rFonts w:eastAsia="Times New Roman" w:cs="Times New Roman"/>
                <w:color w:val="000000"/>
              </w:rPr>
              <w:t>-</w:t>
            </w:r>
            <w:r w:rsidRPr="008F2AAE">
              <w:rPr>
                <w:rFonts w:eastAsia="Times New Roman" w:cs="Times New Roman"/>
                <w:color w:val="000000"/>
              </w:rPr>
              <w:fldChar w:fldCharType="begin">
                <w:ffData>
                  <w:name w:val="Check54"/>
                  <w:enabled/>
                  <w:calcOnExit w:val="0"/>
                  <w:checkBox>
                    <w:sizeAuto/>
                    <w:default w:val="0"/>
                  </w:checkBox>
                </w:ffData>
              </w:fldChar>
            </w:r>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r w:rsidR="00431A14">
              <w:rPr>
                <w:rFonts w:eastAsia="Times New Roman" w:cs="Times New Roman"/>
                <w:color w:val="000000"/>
              </w:rPr>
              <w:t xml:space="preserve"> Shock VF</w:t>
            </w:r>
            <w:r w:rsidR="00A029C2">
              <w:rPr>
                <w:rFonts w:eastAsia="Times New Roman" w:cs="Times New Roman"/>
                <w:color w:val="000000"/>
              </w:rPr>
              <w:t xml:space="preserve"> (2J/kg 1</w:t>
            </w:r>
            <w:r w:rsidR="00A029C2" w:rsidRPr="00A029C2">
              <w:rPr>
                <w:rFonts w:eastAsia="Times New Roman" w:cs="Times New Roman"/>
                <w:color w:val="000000"/>
                <w:vertAlign w:val="superscript"/>
              </w:rPr>
              <w:t>st</w:t>
            </w:r>
            <w:r w:rsidR="00A029C2">
              <w:rPr>
                <w:rFonts w:eastAsia="Times New Roman" w:cs="Times New Roman"/>
                <w:color w:val="000000"/>
              </w:rPr>
              <w:t xml:space="preserve"> shock, 2</w:t>
            </w:r>
            <w:r w:rsidR="00A029C2" w:rsidRPr="00A029C2">
              <w:rPr>
                <w:rFonts w:eastAsia="Times New Roman" w:cs="Times New Roman"/>
                <w:color w:val="000000"/>
                <w:vertAlign w:val="superscript"/>
              </w:rPr>
              <w:t>nd</w:t>
            </w:r>
            <w:r w:rsidR="00A029C2">
              <w:rPr>
                <w:rFonts w:eastAsia="Times New Roman" w:cs="Times New Roman"/>
                <w:color w:val="000000"/>
              </w:rPr>
              <w:t xml:space="preserve"> shock 4J/kg</w:t>
            </w:r>
            <w:r w:rsidR="00F90860">
              <w:rPr>
                <w:rFonts w:eastAsia="Times New Roman" w:cs="Times New Roman"/>
                <w:color w:val="000000"/>
              </w:rPr>
              <w:t>)</w:t>
            </w:r>
          </w:p>
          <w:p w14:paraId="6D283FA9" w14:textId="1516C533" w:rsidR="00C4444C" w:rsidRDefault="008F2AAE" w:rsidP="00C4444C">
            <w:pPr>
              <w:rPr>
                <w:rFonts w:eastAsia="Times New Roman" w:cs="Times New Roman"/>
                <w:color w:val="000000"/>
              </w:rPr>
            </w:pPr>
            <w:r w:rsidRPr="008F2AAE">
              <w:rPr>
                <w:rFonts w:eastAsia="Times New Roman" w:cs="Times New Roman"/>
                <w:color w:val="000000"/>
              </w:rPr>
              <w:t>-</w:t>
            </w:r>
            <w:r w:rsidRPr="008F2AAE">
              <w:rPr>
                <w:rFonts w:eastAsia="Times New Roman" w:cs="Times New Roman"/>
                <w:color w:val="000000"/>
              </w:rPr>
              <w:fldChar w:fldCharType="begin">
                <w:ffData>
                  <w:name w:val=""/>
                  <w:enabled/>
                  <w:calcOnExit w:val="0"/>
                  <w:checkBox>
                    <w:sizeAuto/>
                    <w:default w:val="0"/>
                  </w:checkBox>
                </w:ffData>
              </w:fldChar>
            </w:r>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r w:rsidR="00C4444C">
              <w:rPr>
                <w:rFonts w:eastAsia="Times New Roman" w:cs="Times New Roman"/>
                <w:color w:val="000000"/>
              </w:rPr>
              <w:t xml:space="preserve"> Epinephrine 0.01mg/kg </w:t>
            </w:r>
          </w:p>
          <w:p w14:paraId="26EE3FEB" w14:textId="54088C89" w:rsidR="00C4444C" w:rsidRPr="008F2AAE" w:rsidRDefault="00C4444C" w:rsidP="00C4444C">
            <w:pPr>
              <w:rPr>
                <w:rFonts w:eastAsia="Times New Roman" w:cs="Times New Roman"/>
                <w:color w:val="000000"/>
              </w:rPr>
            </w:pPr>
            <w:r w:rsidRPr="008F2AAE">
              <w:rPr>
                <w:rFonts w:eastAsia="Times New Roman" w:cs="Times New Roman"/>
                <w:color w:val="000000"/>
              </w:rPr>
              <w:t>-</w:t>
            </w:r>
            <w:r w:rsidRPr="008F2AAE">
              <w:rPr>
                <w:rFonts w:eastAsia="Times New Roman" w:cs="Times New Roman"/>
                <w:color w:val="000000"/>
              </w:rPr>
              <w:fldChar w:fldCharType="begin">
                <w:ffData>
                  <w:name w:val="Check54"/>
                  <w:enabled/>
                  <w:calcOnExit w:val="0"/>
                  <w:checkBox>
                    <w:sizeAuto/>
                    <w:default w:val="0"/>
                  </w:checkBox>
                </w:ffData>
              </w:fldChar>
            </w:r>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r>
              <w:rPr>
                <w:rFonts w:eastAsia="Times New Roman" w:cs="Times New Roman"/>
                <w:color w:val="000000"/>
              </w:rPr>
              <w:t xml:space="preserve"> Amiodarone 5mg/kg</w:t>
            </w:r>
          </w:p>
          <w:p w14:paraId="5364ADC6" w14:textId="2CCA0CA9" w:rsidR="008F2AAE" w:rsidRPr="008F2AAE" w:rsidRDefault="008F2AAE" w:rsidP="00C4444C">
            <w:pPr>
              <w:rPr>
                <w:rFonts w:eastAsia="Times New Roman" w:cs="Times New Roman"/>
                <w:color w:val="000000"/>
              </w:rPr>
            </w:pPr>
            <w:r w:rsidRPr="008F2AAE">
              <w:rPr>
                <w:rFonts w:eastAsia="Times New Roman" w:cs="Times New Roman"/>
                <w:color w:val="000000"/>
              </w:rPr>
              <w:t>-</w:t>
            </w:r>
            <w:r w:rsidRPr="008F2AAE">
              <w:rPr>
                <w:rFonts w:eastAsia="Times New Roman" w:cs="Times New Roman"/>
                <w:color w:val="000000"/>
              </w:rPr>
              <w:fldChar w:fldCharType="begin">
                <w:ffData>
                  <w:name w:val="Check54"/>
                  <w:enabled/>
                  <w:calcOnExit w:val="0"/>
                  <w:checkBox>
                    <w:sizeAuto/>
                    <w:default w:val="0"/>
                  </w:checkBox>
                </w:ffData>
              </w:fldChar>
            </w:r>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r w:rsidR="00C4444C">
              <w:rPr>
                <w:rFonts w:eastAsia="Times New Roman" w:cs="Times New Roman"/>
                <w:color w:val="000000"/>
              </w:rPr>
              <w:t xml:space="preserve"> </w:t>
            </w:r>
            <w:r w:rsidR="00C4444C">
              <w:rPr>
                <w:rFonts w:ascii="Cambria" w:eastAsia="Times New Roman" w:hAnsi="Cambria" w:cs="Times New Roman"/>
                <w:color w:val="000000"/>
              </w:rPr>
              <w:t>±</w:t>
            </w:r>
            <w:r w:rsidR="00C4444C">
              <w:rPr>
                <w:rFonts w:eastAsia="Times New Roman" w:cs="Times New Roman"/>
                <w:color w:val="000000"/>
              </w:rPr>
              <w:t>Intubation</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7F7400B0" w14:textId="75CAC08A" w:rsidR="008F2AAE" w:rsidRDefault="008F2AAE" w:rsidP="00F90860">
            <w:pPr>
              <w:rPr>
                <w:rFonts w:eastAsia="Times New Roman" w:cs="Times New Roman"/>
                <w:color w:val="000000"/>
                <w:u w:val="single"/>
              </w:rPr>
            </w:pPr>
          </w:p>
          <w:p w14:paraId="40E37DEE" w14:textId="77777777" w:rsidR="00F90860" w:rsidRPr="008F2AAE" w:rsidRDefault="00F90860" w:rsidP="00F90860">
            <w:pPr>
              <w:rPr>
                <w:rFonts w:eastAsia="Times New Roman" w:cs="Times New Roman"/>
                <w:color w:val="000000"/>
              </w:rPr>
            </w:pPr>
          </w:p>
          <w:p w14:paraId="204B6670" w14:textId="77777777" w:rsidR="008F2AAE" w:rsidRPr="008F2AAE" w:rsidRDefault="008F2AAE" w:rsidP="00F90860">
            <w:pPr>
              <w:rPr>
                <w:rFonts w:eastAsia="Times New Roman" w:cs="Times New Roman"/>
                <w:color w:val="000000"/>
                <w:u w:val="single"/>
              </w:rPr>
            </w:pPr>
            <w:r w:rsidRPr="008F2AAE">
              <w:rPr>
                <w:rFonts w:eastAsia="Times New Roman" w:cs="Times New Roman"/>
                <w:color w:val="000000"/>
                <w:u w:val="single"/>
              </w:rPr>
              <w:t>Triggers</w:t>
            </w:r>
          </w:p>
          <w:p w14:paraId="74F73BD3" w14:textId="46C59DBB" w:rsidR="008F2AAE" w:rsidRPr="008F2AAE" w:rsidRDefault="008F2AAE" w:rsidP="00C4444C">
            <w:pPr>
              <w:rPr>
                <w:rFonts w:eastAsia="Times New Roman" w:cs="Times New Roman"/>
                <w:color w:val="000000"/>
              </w:rPr>
            </w:pPr>
            <w:r w:rsidRPr="008F2AAE">
              <w:rPr>
                <w:rFonts w:eastAsia="Times New Roman" w:cs="Times New Roman"/>
                <w:color w:val="000000"/>
              </w:rPr>
              <w:t>-</w:t>
            </w:r>
            <w:r w:rsidR="00C4444C">
              <w:rPr>
                <w:rFonts w:eastAsia="Times New Roman" w:cs="Times New Roman"/>
                <w:color w:val="000000"/>
              </w:rPr>
              <w:t xml:space="preserve"> 15 min </w:t>
            </w:r>
            <w:r w:rsidR="00C4444C" w:rsidRPr="00C4444C">
              <w:rPr>
                <w:rFonts w:eastAsia="Times New Roman" w:cs="Times New Roman"/>
                <w:color w:val="000000"/>
              </w:rPr>
              <w:sym w:font="Wingdings" w:char="F0E0"/>
            </w:r>
            <w:r w:rsidR="00026AA3">
              <w:rPr>
                <w:rFonts w:eastAsia="Times New Roman" w:cs="Times New Roman"/>
                <w:color w:val="000000"/>
              </w:rPr>
              <w:t xml:space="preserve"> </w:t>
            </w:r>
            <w:r w:rsidR="00C4444C">
              <w:rPr>
                <w:rFonts w:eastAsia="Times New Roman" w:cs="Times New Roman"/>
                <w:b/>
                <w:color w:val="000000"/>
              </w:rPr>
              <w:t>End Case</w:t>
            </w:r>
          </w:p>
        </w:tc>
      </w:tr>
    </w:tbl>
    <w:p w14:paraId="53468D9A" w14:textId="0BD3E857" w:rsidR="00EF6964" w:rsidRPr="007E2861" w:rsidRDefault="008B1E31" w:rsidP="00566656">
      <w:pPr>
        <w:pStyle w:val="NormalWeb"/>
        <w:spacing w:before="0" w:beforeAutospacing="0" w:after="0" w:afterAutospacing="0"/>
        <w:ind w:firstLine="360"/>
        <w:rPr>
          <w:rFonts w:ascii="Times" w:eastAsia="Times" w:hAnsi="Times"/>
        </w:rPr>
      </w:pPr>
      <w:r>
        <w:rPr>
          <w:noProof/>
        </w:rPr>
        <mc:AlternateContent>
          <mc:Choice Requires="wps">
            <w:drawing>
              <wp:anchor distT="0" distB="0" distL="114300" distR="114300" simplePos="0" relativeHeight="251667456" behindDoc="0" locked="0" layoutInCell="1" allowOverlap="1" wp14:anchorId="214C667A" wp14:editId="1906B908">
                <wp:simplePos x="0" y="0"/>
                <wp:positionH relativeFrom="column">
                  <wp:posOffset>-114300</wp:posOffset>
                </wp:positionH>
                <wp:positionV relativeFrom="paragraph">
                  <wp:posOffset>228600</wp:posOffset>
                </wp:positionV>
                <wp:extent cx="7807960" cy="0"/>
                <wp:effectExtent l="0" t="0" r="15240" b="25400"/>
                <wp:wrapNone/>
                <wp:docPr id="9" name="Straight Connector 9"/>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9" o:spid="_x0000_s1026" style="position:absolute;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8pt" to="605.85pt,1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" strokecolor="black [3213]" strokeweight="2pt"/>
            </w:pict>
          </mc:Fallback>
        </mc:AlternateContent>
      </w:r>
      <w:r w:rsidR="00531E9B">
        <w:rPr>
          <w:rFonts w:asciiTheme="minorHAnsi" w:eastAsia="Times" w:hAnsiTheme="minorHAnsi"/>
          <w:sz w:val="28"/>
        </w:rPr>
        <w:t>Section V</w:t>
      </w:r>
      <w:r w:rsidR="00897D21">
        <w:rPr>
          <w:rFonts w:asciiTheme="minorHAnsi" w:eastAsia="Times" w:hAnsiTheme="minorHAnsi"/>
          <w:sz w:val="28"/>
        </w:rPr>
        <w:t>I</w:t>
      </w:r>
      <w:r w:rsidR="00531E9B">
        <w:rPr>
          <w:rFonts w:asciiTheme="minorHAnsi" w:eastAsia="Times" w:hAnsiTheme="minorHAnsi"/>
          <w:sz w:val="28"/>
        </w:rPr>
        <w:t>: Scenario Progression</w:t>
      </w:r>
    </w:p>
    <w:p w14:paraId="10E42181" w14:textId="781F435C" w:rsidR="008F2AAE" w:rsidRDefault="008F2AAE">
      <w:pPr>
        <w:rPr>
          <w:sz w:val="28"/>
        </w:rPr>
      </w:pPr>
      <w:r>
        <w:rPr>
          <w:sz w:val="28"/>
        </w:rPr>
        <w:br w:type="page"/>
      </w:r>
    </w:p>
    <w:p w14:paraId="626811B6" w14:textId="77777777" w:rsidR="00A65B18" w:rsidRDefault="00A65B18">
      <w:pPr>
        <w:rPr>
          <w:sz w:val="28"/>
        </w:rPr>
      </w:pPr>
    </w:p>
    <w:p w14:paraId="01BD149B" w14:textId="5B8502C2" w:rsidR="009457B0" w:rsidRDefault="001631E3" w:rsidP="00566656">
      <w:pPr>
        <w:ind w:firstLine="360"/>
        <w:rPr>
          <w:sz w:val="28"/>
        </w:rPr>
      </w:pPr>
      <w:r>
        <w:rPr>
          <w:noProof/>
        </w:rPr>
        <mc:AlternateContent>
          <mc:Choice Requires="wps">
            <w:drawing>
              <wp:anchor distT="0" distB="0" distL="114300" distR="114300" simplePos="0" relativeHeight="251669504" behindDoc="0" locked="0" layoutInCell="1" allowOverlap="1" wp14:anchorId="4E9586E6" wp14:editId="509B11E9">
                <wp:simplePos x="0" y="0"/>
                <wp:positionH relativeFrom="column">
                  <wp:posOffset>-114300</wp:posOffset>
                </wp:positionH>
                <wp:positionV relativeFrom="paragraph">
                  <wp:posOffset>228600</wp:posOffset>
                </wp:positionV>
                <wp:extent cx="7807960" cy="0"/>
                <wp:effectExtent l="0" t="0" r="15240" b="25400"/>
                <wp:wrapNone/>
                <wp:docPr id="10" name="Straight Connector 10"/>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0" o:spid="_x0000_s1026" style="position:absolute;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8pt" to="605.85pt,1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" strokecolor="black [3213]" strokeweight="2pt"/>
            </w:pict>
          </mc:Fallback>
        </mc:AlternateContent>
      </w:r>
      <w:r w:rsidR="00E854B2">
        <w:rPr>
          <w:sz w:val="28"/>
        </w:rPr>
        <w:t>Section VI</w:t>
      </w:r>
      <w:r w:rsidR="00897D21">
        <w:rPr>
          <w:sz w:val="28"/>
        </w:rPr>
        <w:t>I</w:t>
      </w:r>
      <w:r w:rsidR="00E854B2">
        <w:rPr>
          <w:sz w:val="28"/>
        </w:rPr>
        <w:t xml:space="preserve">: </w:t>
      </w:r>
      <w:r>
        <w:rPr>
          <w:sz w:val="28"/>
        </w:rPr>
        <w:t xml:space="preserve">Supporting Documents, Laboratory Results, &amp; Multimedia </w:t>
      </w:r>
    </w:p>
    <w:p w14:paraId="2CCA0744" w14:textId="6EFF5AE8" w:rsidR="00F77456" w:rsidRDefault="00F77456"/>
    <w:tbl>
      <w:tblPr>
        <w:tblStyle w:val="TableGrid"/>
        <w:tblW w:w="0" w:type="auto"/>
        <w:tblInd w:w="468" w:type="dxa"/>
        <w:tblLook w:val="04A0" w:firstRow="1" w:lastRow="0" w:firstColumn="1" w:lastColumn="0" w:noHBand="0" w:noVBand="1"/>
      </w:tblPr>
      <w:tblGrid>
        <w:gridCol w:w="1632"/>
        <w:gridCol w:w="273"/>
        <w:gridCol w:w="952"/>
        <w:gridCol w:w="408"/>
        <w:gridCol w:w="545"/>
        <w:gridCol w:w="1088"/>
        <w:gridCol w:w="817"/>
        <w:gridCol w:w="816"/>
        <w:gridCol w:w="1089"/>
        <w:gridCol w:w="544"/>
        <w:gridCol w:w="408"/>
        <w:gridCol w:w="953"/>
        <w:gridCol w:w="272"/>
        <w:gridCol w:w="1633"/>
      </w:tblGrid>
      <w:tr w:rsidR="00207716" w14:paraId="423DA52D" w14:textId="77777777" w:rsidTr="00207716">
        <w:tc>
          <w:tcPr>
            <w:tcW w:w="11430" w:type="dxa"/>
            <w:gridSpan w:val="14"/>
            <w:shd w:val="clear" w:color="auto" w:fill="92CDDC" w:themeFill="accent5" w:themeFillTint="99"/>
          </w:tcPr>
          <w:p w14:paraId="05A912AA" w14:textId="53FBA2A7" w:rsidR="00207716" w:rsidRPr="005C747C" w:rsidRDefault="00207716" w:rsidP="00207716">
            <w:pPr>
              <w:jc w:val="center"/>
              <w:rPr>
                <w:sz w:val="28"/>
                <w:szCs w:val="28"/>
              </w:rPr>
            </w:pPr>
            <w:r w:rsidRPr="005C747C">
              <w:rPr>
                <w:sz w:val="28"/>
                <w:szCs w:val="28"/>
              </w:rPr>
              <w:t>Laboratory Results</w:t>
            </w:r>
          </w:p>
        </w:tc>
      </w:tr>
      <w:tr w:rsidR="00207716" w14:paraId="14252EE9" w14:textId="77777777" w:rsidTr="00207716">
        <w:tc>
          <w:tcPr>
            <w:tcW w:w="1632" w:type="dxa"/>
          </w:tcPr>
          <w:p w14:paraId="097585EC" w14:textId="2326E53D" w:rsidR="00207716" w:rsidRPr="005C747C" w:rsidRDefault="00207716" w:rsidP="0012373F">
            <w:r w:rsidRPr="005C747C">
              <w:t>Na:</w:t>
            </w:r>
            <w:r w:rsidR="00A669E7" w:rsidRPr="005C747C">
              <w:rPr>
                <w:rFonts w:eastAsia="Times New Roman" w:cs="Times New Roman"/>
                <w:color w:val="000000"/>
              </w:rPr>
              <w:t xml:space="preserve"> </w:t>
            </w:r>
            <w:r w:rsidR="0012373F">
              <w:rPr>
                <w:rFonts w:eastAsia="Times New Roman" w:cs="Times New Roman"/>
                <w:color w:val="000000"/>
              </w:rPr>
              <w:t>120</w:t>
            </w:r>
          </w:p>
        </w:tc>
        <w:tc>
          <w:tcPr>
            <w:tcW w:w="1633" w:type="dxa"/>
            <w:gridSpan w:val="3"/>
          </w:tcPr>
          <w:p w14:paraId="7C9F5E03" w14:textId="5D76516B" w:rsidR="00207716" w:rsidRPr="005C747C" w:rsidRDefault="00207716" w:rsidP="0012373F">
            <w:r w:rsidRPr="005C747C">
              <w:t>K:</w:t>
            </w:r>
            <w:r w:rsidR="00A669E7" w:rsidRPr="005C747C">
              <w:t xml:space="preserve"> </w:t>
            </w:r>
            <w:r w:rsidR="0012373F">
              <w:rPr>
                <w:rFonts w:eastAsia="Times New Roman" w:cs="Times New Roman"/>
                <w:color w:val="000000"/>
              </w:rPr>
              <w:t>7.5</w:t>
            </w:r>
          </w:p>
        </w:tc>
        <w:tc>
          <w:tcPr>
            <w:tcW w:w="1633" w:type="dxa"/>
            <w:gridSpan w:val="2"/>
          </w:tcPr>
          <w:p w14:paraId="08E68A89" w14:textId="5379B21A" w:rsidR="00207716" w:rsidRPr="005C747C" w:rsidRDefault="00207716" w:rsidP="0012373F">
            <w:r w:rsidRPr="005C747C">
              <w:t>Cl:</w:t>
            </w:r>
            <w:r w:rsidR="00A669E7" w:rsidRPr="005C747C">
              <w:t xml:space="preserve"> </w:t>
            </w:r>
            <w:r w:rsidR="00F00C93">
              <w:rPr>
                <w:rFonts w:eastAsia="Times New Roman" w:cs="Times New Roman"/>
                <w:color w:val="000000"/>
              </w:rPr>
              <w:t>100</w:t>
            </w:r>
          </w:p>
        </w:tc>
        <w:tc>
          <w:tcPr>
            <w:tcW w:w="1633" w:type="dxa"/>
            <w:gridSpan w:val="2"/>
          </w:tcPr>
          <w:p w14:paraId="0F5D5D8C" w14:textId="69CAC071" w:rsidR="00207716" w:rsidRPr="005C747C" w:rsidRDefault="00207716" w:rsidP="0012373F">
            <w:r w:rsidRPr="005C747C">
              <w:t>HCO</w:t>
            </w:r>
            <w:r w:rsidRPr="005C747C">
              <w:rPr>
                <w:vertAlign w:val="subscript"/>
              </w:rPr>
              <w:t>3</w:t>
            </w:r>
            <w:r w:rsidRPr="005C747C">
              <w:t>:</w:t>
            </w:r>
            <w:r w:rsidR="00A669E7" w:rsidRPr="005C747C">
              <w:t xml:space="preserve"> </w:t>
            </w:r>
            <w:r w:rsidR="0012373F">
              <w:rPr>
                <w:rFonts w:eastAsia="Times New Roman" w:cs="Times New Roman"/>
                <w:color w:val="000000"/>
              </w:rPr>
              <w:t>10</w:t>
            </w:r>
          </w:p>
        </w:tc>
        <w:tc>
          <w:tcPr>
            <w:tcW w:w="1633" w:type="dxa"/>
            <w:gridSpan w:val="2"/>
          </w:tcPr>
          <w:p w14:paraId="0BDA8B0B" w14:textId="291078A9" w:rsidR="00207716" w:rsidRPr="005C747C" w:rsidRDefault="00207716" w:rsidP="0012373F">
            <w:r w:rsidRPr="005C747C">
              <w:t>BUN:</w:t>
            </w:r>
            <w:r w:rsidR="00A669E7" w:rsidRPr="005C747C">
              <w:t xml:space="preserve"> </w:t>
            </w:r>
            <w:r w:rsidR="0012373F">
              <w:rPr>
                <w:rFonts w:eastAsia="Times New Roman" w:cs="Times New Roman"/>
                <w:color w:val="000000"/>
              </w:rPr>
              <w:t>10</w:t>
            </w:r>
          </w:p>
        </w:tc>
        <w:tc>
          <w:tcPr>
            <w:tcW w:w="1633" w:type="dxa"/>
            <w:gridSpan w:val="3"/>
          </w:tcPr>
          <w:p w14:paraId="5A14EDE6" w14:textId="7C185475" w:rsidR="00207716" w:rsidRPr="005C747C" w:rsidRDefault="00207716" w:rsidP="0012373F">
            <w:r w:rsidRPr="005C747C">
              <w:t>Cr:</w:t>
            </w:r>
            <w:r w:rsidR="00A669E7" w:rsidRPr="005C747C">
              <w:t xml:space="preserve"> </w:t>
            </w:r>
            <w:r w:rsidR="0012373F">
              <w:rPr>
                <w:rFonts w:eastAsia="Times New Roman" w:cs="Times New Roman"/>
                <w:color w:val="000000"/>
              </w:rPr>
              <w:t>35</w:t>
            </w:r>
          </w:p>
        </w:tc>
        <w:tc>
          <w:tcPr>
            <w:tcW w:w="1633" w:type="dxa"/>
          </w:tcPr>
          <w:p w14:paraId="7A0B0755" w14:textId="0FE002C1" w:rsidR="00207716" w:rsidRPr="005C747C" w:rsidRDefault="00207716" w:rsidP="0012373F">
            <w:r w:rsidRPr="005C747C">
              <w:t>Glu:</w:t>
            </w:r>
            <w:r w:rsidR="00A669E7" w:rsidRPr="005C747C">
              <w:t xml:space="preserve"> </w:t>
            </w:r>
            <w:r w:rsidR="0012373F">
              <w:rPr>
                <w:rFonts w:eastAsia="Times New Roman" w:cs="Times New Roman"/>
                <w:color w:val="000000"/>
              </w:rPr>
              <w:t>1.5</w:t>
            </w:r>
          </w:p>
        </w:tc>
      </w:tr>
      <w:tr w:rsidR="00207716" w14:paraId="5AA431EC" w14:textId="77777777" w:rsidTr="00207716">
        <w:tc>
          <w:tcPr>
            <w:tcW w:w="2857" w:type="dxa"/>
            <w:gridSpan w:val="3"/>
          </w:tcPr>
          <w:p w14:paraId="50DD4792" w14:textId="0D009F5A" w:rsidR="00207716" w:rsidRPr="005C747C" w:rsidRDefault="00207716" w:rsidP="0012373F">
            <w:r w:rsidRPr="005C747C">
              <w:t>Ca:</w:t>
            </w:r>
            <w:r w:rsidR="00A669E7" w:rsidRPr="005C747C">
              <w:t xml:space="preserve"> </w:t>
            </w:r>
            <w:r w:rsidR="0012373F">
              <w:rPr>
                <w:rFonts w:eastAsia="Times New Roman" w:cs="Times New Roman"/>
                <w:color w:val="000000"/>
              </w:rPr>
              <w:t>2.1</w:t>
            </w:r>
          </w:p>
        </w:tc>
        <w:tc>
          <w:tcPr>
            <w:tcW w:w="2858" w:type="dxa"/>
            <w:gridSpan w:val="4"/>
          </w:tcPr>
          <w:p w14:paraId="540F8A4C" w14:textId="4B2F4AB9" w:rsidR="00207716" w:rsidRPr="005C747C" w:rsidRDefault="00207716" w:rsidP="0012373F">
            <w:r w:rsidRPr="005C747C">
              <w:t>Mg:</w:t>
            </w:r>
            <w:r w:rsidR="00A669E7" w:rsidRPr="005C747C">
              <w:t xml:space="preserve"> </w:t>
            </w:r>
            <w:r w:rsidR="0012373F">
              <w:rPr>
                <w:rFonts w:eastAsia="Times New Roman" w:cs="Times New Roman"/>
                <w:color w:val="000000"/>
              </w:rPr>
              <w:t>0.8</w:t>
            </w:r>
          </w:p>
        </w:tc>
        <w:tc>
          <w:tcPr>
            <w:tcW w:w="2857" w:type="dxa"/>
            <w:gridSpan w:val="4"/>
          </w:tcPr>
          <w:p w14:paraId="733972C7" w14:textId="253BEC39" w:rsidR="00207716" w:rsidRPr="005C747C" w:rsidRDefault="00207716" w:rsidP="0012373F">
            <w:r w:rsidRPr="005C747C">
              <w:t>PO</w:t>
            </w:r>
            <w:r w:rsidRPr="005C747C">
              <w:rPr>
                <w:vertAlign w:val="subscript"/>
              </w:rPr>
              <w:t>4</w:t>
            </w:r>
            <w:r w:rsidRPr="005C747C">
              <w:t>:</w:t>
            </w:r>
            <w:r w:rsidR="00A669E7" w:rsidRPr="005C747C">
              <w:t xml:space="preserve"> </w:t>
            </w:r>
            <w:r w:rsidR="0012373F">
              <w:rPr>
                <w:rFonts w:eastAsia="Times New Roman" w:cs="Times New Roman"/>
                <w:color w:val="000000"/>
              </w:rPr>
              <w:t>1.1</w:t>
            </w:r>
          </w:p>
        </w:tc>
        <w:tc>
          <w:tcPr>
            <w:tcW w:w="2858" w:type="dxa"/>
            <w:gridSpan w:val="3"/>
          </w:tcPr>
          <w:p w14:paraId="21948AF9" w14:textId="636D9C21" w:rsidR="00207716" w:rsidRPr="005C747C" w:rsidRDefault="00207716" w:rsidP="0012373F">
            <w:r w:rsidRPr="005C747C">
              <w:t>Albumin:</w:t>
            </w:r>
            <w:r w:rsidR="00A669E7" w:rsidRPr="005C747C">
              <w:t xml:space="preserve"> </w:t>
            </w:r>
            <w:r w:rsidR="0012373F">
              <w:rPr>
                <w:rFonts w:eastAsia="Times New Roman" w:cs="Times New Roman"/>
                <w:color w:val="000000"/>
              </w:rPr>
              <w:t>3</w:t>
            </w:r>
            <w:r w:rsidR="00F00C93">
              <w:rPr>
                <w:rFonts w:eastAsia="Times New Roman" w:cs="Times New Roman"/>
                <w:color w:val="000000"/>
              </w:rPr>
              <w:t>4</w:t>
            </w:r>
          </w:p>
        </w:tc>
      </w:tr>
      <w:tr w:rsidR="00207716" w14:paraId="3491AF37" w14:textId="77777777" w:rsidTr="00207716">
        <w:tc>
          <w:tcPr>
            <w:tcW w:w="11430" w:type="dxa"/>
            <w:gridSpan w:val="14"/>
          </w:tcPr>
          <w:p w14:paraId="41B414E0" w14:textId="77777777" w:rsidR="00207716" w:rsidRPr="005C747C" w:rsidRDefault="00207716" w:rsidP="0071366F"/>
        </w:tc>
      </w:tr>
      <w:tr w:rsidR="00207716" w14:paraId="2BAD5C60" w14:textId="77777777" w:rsidTr="00207716">
        <w:tc>
          <w:tcPr>
            <w:tcW w:w="1905" w:type="dxa"/>
            <w:gridSpan w:val="2"/>
          </w:tcPr>
          <w:p w14:paraId="41A904A9" w14:textId="6985F90F" w:rsidR="00207716" w:rsidRPr="005C747C" w:rsidRDefault="00207716" w:rsidP="00A669E7">
            <w:pPr>
              <w:jc w:val="right"/>
            </w:pPr>
            <w:r w:rsidRPr="005C747C">
              <w:t>VBG</w:t>
            </w:r>
          </w:p>
        </w:tc>
        <w:tc>
          <w:tcPr>
            <w:tcW w:w="1905" w:type="dxa"/>
            <w:gridSpan w:val="3"/>
          </w:tcPr>
          <w:p w14:paraId="0C24B013" w14:textId="2018C931" w:rsidR="00207716" w:rsidRPr="005C747C" w:rsidRDefault="00207716" w:rsidP="00F00C93">
            <w:r w:rsidRPr="005C747C">
              <w:t>pH:</w:t>
            </w:r>
            <w:r w:rsidR="00A669E7" w:rsidRPr="005C747C">
              <w:t xml:space="preserve"> </w:t>
            </w:r>
            <w:r w:rsidR="00F00C93">
              <w:rPr>
                <w:rFonts w:eastAsia="Times New Roman" w:cs="Times New Roman"/>
                <w:color w:val="000000"/>
              </w:rPr>
              <w:t>7.31</w:t>
            </w:r>
          </w:p>
        </w:tc>
        <w:tc>
          <w:tcPr>
            <w:tcW w:w="1905" w:type="dxa"/>
            <w:gridSpan w:val="2"/>
          </w:tcPr>
          <w:p w14:paraId="768372DC" w14:textId="29E30AFD" w:rsidR="00207716" w:rsidRPr="005C747C" w:rsidRDefault="00207716" w:rsidP="00F00C93">
            <w:r w:rsidRPr="005C747C">
              <w:t>PCO</w:t>
            </w:r>
            <w:r w:rsidRPr="005C747C">
              <w:rPr>
                <w:vertAlign w:val="subscript"/>
              </w:rPr>
              <w:t>2</w:t>
            </w:r>
            <w:r w:rsidRPr="005C747C">
              <w:t>:</w:t>
            </w:r>
            <w:r w:rsidR="00A669E7" w:rsidRPr="005C747C">
              <w:t xml:space="preserve"> </w:t>
            </w:r>
            <w:r w:rsidR="00F00C93">
              <w:rPr>
                <w:rFonts w:eastAsia="Times New Roman" w:cs="Times New Roman"/>
                <w:color w:val="000000"/>
              </w:rPr>
              <w:t>32</w:t>
            </w:r>
          </w:p>
        </w:tc>
        <w:tc>
          <w:tcPr>
            <w:tcW w:w="1905" w:type="dxa"/>
            <w:gridSpan w:val="2"/>
          </w:tcPr>
          <w:p w14:paraId="2BDA5756" w14:textId="69C20C07" w:rsidR="00207716" w:rsidRPr="005C747C" w:rsidRDefault="00A669E7" w:rsidP="00F00C93">
            <w:r w:rsidRPr="005C747C">
              <w:t>PO</w:t>
            </w:r>
            <w:r w:rsidRPr="005C747C">
              <w:rPr>
                <w:vertAlign w:val="subscript"/>
              </w:rPr>
              <w:t>2</w:t>
            </w:r>
            <w:r w:rsidRPr="005C747C">
              <w:t xml:space="preserve">: </w:t>
            </w:r>
            <w:r w:rsidR="00F00C93">
              <w:rPr>
                <w:rFonts w:eastAsia="Times New Roman" w:cs="Times New Roman"/>
                <w:color w:val="000000"/>
              </w:rPr>
              <w:t>45</w:t>
            </w:r>
          </w:p>
        </w:tc>
        <w:tc>
          <w:tcPr>
            <w:tcW w:w="1905" w:type="dxa"/>
            <w:gridSpan w:val="3"/>
          </w:tcPr>
          <w:p w14:paraId="725549FE" w14:textId="37E48A4E" w:rsidR="00207716" w:rsidRPr="005C747C" w:rsidRDefault="00A669E7" w:rsidP="00F00C93">
            <w:r w:rsidRPr="005C747C">
              <w:t>HCO</w:t>
            </w:r>
            <w:r w:rsidRPr="005C747C">
              <w:rPr>
                <w:vertAlign w:val="subscript"/>
              </w:rPr>
              <w:t>3</w:t>
            </w:r>
            <w:r w:rsidRPr="005C747C">
              <w:t xml:space="preserve">: </w:t>
            </w:r>
            <w:r w:rsidR="00F00C93">
              <w:rPr>
                <w:rFonts w:eastAsia="Times New Roman" w:cs="Times New Roman"/>
                <w:color w:val="000000"/>
              </w:rPr>
              <w:t>18</w:t>
            </w:r>
          </w:p>
        </w:tc>
        <w:tc>
          <w:tcPr>
            <w:tcW w:w="1905" w:type="dxa"/>
            <w:gridSpan w:val="2"/>
          </w:tcPr>
          <w:p w14:paraId="4DFE3112" w14:textId="5DBF4346" w:rsidR="00207716" w:rsidRPr="005C747C" w:rsidRDefault="005C747C" w:rsidP="00F00C93">
            <w:r w:rsidRPr="005C747C">
              <w:t>Lactate</w:t>
            </w:r>
            <w:r w:rsidR="00A669E7" w:rsidRPr="005C747C">
              <w:t xml:space="preserve">: </w:t>
            </w:r>
            <w:r w:rsidR="00F00C93">
              <w:rPr>
                <w:rFonts w:eastAsia="Times New Roman" w:cs="Times New Roman"/>
                <w:color w:val="000000"/>
              </w:rPr>
              <w:t>3.1</w:t>
            </w:r>
          </w:p>
        </w:tc>
      </w:tr>
      <w:tr w:rsidR="00207716" w14:paraId="3F0298E6" w14:textId="77777777" w:rsidTr="00207716">
        <w:tc>
          <w:tcPr>
            <w:tcW w:w="11430" w:type="dxa"/>
            <w:gridSpan w:val="14"/>
          </w:tcPr>
          <w:p w14:paraId="4B636410" w14:textId="77777777" w:rsidR="00207716" w:rsidRPr="005C747C" w:rsidRDefault="00207716" w:rsidP="0071366F"/>
        </w:tc>
      </w:tr>
      <w:tr w:rsidR="00A669E7" w14:paraId="0C97CF32" w14:textId="77777777" w:rsidTr="00A669E7">
        <w:tc>
          <w:tcPr>
            <w:tcW w:w="2857" w:type="dxa"/>
            <w:gridSpan w:val="3"/>
          </w:tcPr>
          <w:p w14:paraId="75BE3E04" w14:textId="62E60A60" w:rsidR="00A669E7" w:rsidRPr="005C747C" w:rsidRDefault="00A669E7" w:rsidP="0012373F">
            <w:r w:rsidRPr="005C747C">
              <w:t xml:space="preserve">WBC: </w:t>
            </w:r>
            <w:r w:rsidR="0012373F">
              <w:rPr>
                <w:rFonts w:eastAsia="Times New Roman" w:cs="Times New Roman"/>
                <w:color w:val="000000"/>
              </w:rPr>
              <w:t>18.5</w:t>
            </w:r>
          </w:p>
        </w:tc>
        <w:tc>
          <w:tcPr>
            <w:tcW w:w="2858" w:type="dxa"/>
            <w:gridSpan w:val="4"/>
          </w:tcPr>
          <w:p w14:paraId="1E5E164B" w14:textId="729E5102" w:rsidR="00A669E7" w:rsidRPr="005C747C" w:rsidRDefault="00A669E7" w:rsidP="0012373F">
            <w:r w:rsidRPr="005C747C">
              <w:t xml:space="preserve">Hg: </w:t>
            </w:r>
            <w:r w:rsidR="0012373F">
              <w:rPr>
                <w:rFonts w:eastAsia="Times New Roman" w:cs="Times New Roman"/>
                <w:color w:val="000000"/>
              </w:rPr>
              <w:t>140</w:t>
            </w:r>
          </w:p>
        </w:tc>
        <w:tc>
          <w:tcPr>
            <w:tcW w:w="2857" w:type="dxa"/>
            <w:gridSpan w:val="4"/>
          </w:tcPr>
          <w:p w14:paraId="1A89F205" w14:textId="2ED6E2C9" w:rsidR="00A669E7" w:rsidRPr="005C747C" w:rsidRDefault="00A669E7" w:rsidP="00F00C93">
            <w:r w:rsidRPr="005C747C">
              <w:t xml:space="preserve">Hct: </w:t>
            </w:r>
            <w:r w:rsidR="00F00C93">
              <w:rPr>
                <w:rFonts w:eastAsia="Times New Roman" w:cs="Times New Roman"/>
                <w:color w:val="000000"/>
              </w:rPr>
              <w:t>0.66</w:t>
            </w:r>
          </w:p>
        </w:tc>
        <w:tc>
          <w:tcPr>
            <w:tcW w:w="2858" w:type="dxa"/>
            <w:gridSpan w:val="3"/>
          </w:tcPr>
          <w:p w14:paraId="75DF24E8" w14:textId="37EBEB42" w:rsidR="00A669E7" w:rsidRPr="005C747C" w:rsidRDefault="00A669E7" w:rsidP="0012373F">
            <w:r w:rsidRPr="005C747C">
              <w:t xml:space="preserve">Plt: </w:t>
            </w:r>
            <w:r w:rsidR="0012373F">
              <w:rPr>
                <w:rFonts w:eastAsia="Times New Roman" w:cs="Times New Roman"/>
                <w:color w:val="000000"/>
              </w:rPr>
              <w:t>550</w:t>
            </w:r>
          </w:p>
        </w:tc>
      </w:tr>
      <w:tr w:rsidR="00A669E7" w14:paraId="49C8E6C5" w14:textId="77777777" w:rsidTr="00207716">
        <w:tc>
          <w:tcPr>
            <w:tcW w:w="11430" w:type="dxa"/>
            <w:gridSpan w:val="14"/>
          </w:tcPr>
          <w:p w14:paraId="5A4CA7A9" w14:textId="77777777" w:rsidR="00A669E7" w:rsidRPr="005C747C" w:rsidRDefault="00A669E7" w:rsidP="0071366F"/>
        </w:tc>
      </w:tr>
    </w:tbl>
    <w:p w14:paraId="6047B293" w14:textId="77777777" w:rsidR="009457B0" w:rsidRDefault="009457B0" w:rsidP="0071366F"/>
    <w:p w14:paraId="369BD56F" w14:textId="77777777" w:rsidR="002272C7" w:rsidRDefault="002272C7" w:rsidP="0071366F"/>
    <w:p w14:paraId="1357C796" w14:textId="77777777" w:rsidR="002272C7" w:rsidRDefault="002272C7" w:rsidP="0071366F"/>
    <w:p w14:paraId="399A9309" w14:textId="77777777" w:rsidR="009457B0" w:rsidRDefault="009457B0" w:rsidP="0071366F"/>
    <w:p w14:paraId="7A078DBE" w14:textId="77777777" w:rsidR="009457B0" w:rsidRDefault="009457B0" w:rsidP="0071366F"/>
    <w:p w14:paraId="5D8583C8" w14:textId="77777777" w:rsidR="009457B0" w:rsidRDefault="009457B0" w:rsidP="0071366F"/>
    <w:p w14:paraId="661D85D1" w14:textId="77777777" w:rsidR="009457B0" w:rsidRDefault="009457B0" w:rsidP="0071366F"/>
    <w:p w14:paraId="15A38DED" w14:textId="77777777" w:rsidR="009457B0" w:rsidRDefault="009457B0" w:rsidP="0071366F"/>
    <w:p w14:paraId="3E887F42" w14:textId="77777777" w:rsidR="009457B0" w:rsidRDefault="009457B0" w:rsidP="0071366F"/>
    <w:p w14:paraId="34F8B9DC" w14:textId="18C7AC50" w:rsidR="0071366F" w:rsidRPr="00DE757D" w:rsidRDefault="00F77456" w:rsidP="00566656">
      <w:pPr>
        <w:ind w:firstLine="360"/>
      </w:pPr>
      <w:r>
        <w:br w:type="page"/>
      </w:r>
      <w:r w:rsidR="0071366F" w:rsidRPr="00DE757D">
        <w:rPr>
          <w:sz w:val="28"/>
        </w:rPr>
        <w:t>Section VII</w:t>
      </w:r>
      <w:r w:rsidR="00897D21">
        <w:rPr>
          <w:sz w:val="28"/>
        </w:rPr>
        <w:t>I</w:t>
      </w:r>
      <w:r w:rsidR="0071366F" w:rsidRPr="00DE757D">
        <w:rPr>
          <w:sz w:val="28"/>
        </w:rPr>
        <w:t xml:space="preserve">: Debriefing Guide  </w:t>
      </w:r>
    </w:p>
    <w:p w14:paraId="000D2BBD" w14:textId="2DB46789" w:rsidR="001631E3" w:rsidRPr="00F77456" w:rsidRDefault="0071366F" w:rsidP="009457B0">
      <w:pPr>
        <w:rPr>
          <w:rFonts w:asciiTheme="majorHAnsi" w:hAnsiTheme="majorHAnsi"/>
          <w:sz w:val="28"/>
        </w:rPr>
      </w:pPr>
      <w:r w:rsidRPr="00F77456">
        <w:rPr>
          <w:rFonts w:asciiTheme="majorHAnsi" w:hAnsiTheme="majorHAnsi"/>
          <w:noProof/>
        </w:rPr>
        <mc:AlternateContent>
          <mc:Choice Requires="wps">
            <w:drawing>
              <wp:anchor distT="0" distB="0" distL="114300" distR="114300" simplePos="0" relativeHeight="251671552" behindDoc="0" locked="0" layoutInCell="1" allowOverlap="1" wp14:anchorId="44FEF4C7" wp14:editId="4217B1FD">
                <wp:simplePos x="0" y="0"/>
                <wp:positionH relativeFrom="column">
                  <wp:posOffset>-114300</wp:posOffset>
                </wp:positionH>
                <wp:positionV relativeFrom="paragraph">
                  <wp:posOffset>38100</wp:posOffset>
                </wp:positionV>
                <wp:extent cx="7807960" cy="0"/>
                <wp:effectExtent l="0" t="0" r="15240" b="25400"/>
                <wp:wrapNone/>
                <wp:docPr id="11" name="Straight Connector 11"/>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1" o:spid="_x0000_s1026" style="position:absolute;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pt" to="605.85pt,3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" strokecolor="black [3213]" strokeweight="2pt"/>
            </w:pict>
          </mc:Fallback>
        </mc:AlternateContent>
      </w:r>
    </w:p>
    <w:tbl>
      <w:tblPr>
        <w:tblpPr w:leftFromText="187" w:rightFromText="187" w:vertAnchor="text" w:horzAnchor="page" w:tblpX="606" w:tblpY="1"/>
        <w:tblW w:w="11307" w:type="dxa"/>
        <w:tblLayout w:type="fixed"/>
        <w:tblLook w:val="04A0" w:firstRow="1" w:lastRow="0" w:firstColumn="1" w:lastColumn="0" w:noHBand="0" w:noVBand="1"/>
      </w:tblPr>
      <w:tblGrid>
        <w:gridCol w:w="2818"/>
        <w:gridCol w:w="409"/>
        <w:gridCol w:w="2268"/>
        <w:gridCol w:w="2977"/>
        <w:gridCol w:w="2835"/>
      </w:tblGrid>
      <w:tr w:rsidR="009457B0" w:rsidRPr="00F77456" w14:paraId="365352E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7A6CADC5" w14:textId="77777777" w:rsidR="009457B0" w:rsidRPr="005C747C" w:rsidRDefault="009457B0" w:rsidP="00224FAF">
            <w:pPr>
              <w:jc w:val="center"/>
              <w:rPr>
                <w:rFonts w:eastAsia="Times New Roman" w:cs="Times New Roman"/>
                <w:color w:val="000000"/>
                <w:sz w:val="28"/>
                <w:szCs w:val="28"/>
              </w:rPr>
            </w:pPr>
            <w:r w:rsidRPr="005C747C">
              <w:rPr>
                <w:rFonts w:eastAsia="Times New Roman" w:cs="Times New Roman"/>
                <w:color w:val="000000"/>
                <w:sz w:val="28"/>
                <w:szCs w:val="28"/>
              </w:rPr>
              <w:t>General Debriefing Plan</w:t>
            </w:r>
          </w:p>
        </w:tc>
      </w:tr>
      <w:tr w:rsidR="009457B0" w:rsidRPr="00F77456" w14:paraId="288CE989" w14:textId="77777777" w:rsidTr="00224FAF">
        <w:trPr>
          <w:trHeight w:val="378"/>
        </w:trPr>
        <w:tc>
          <w:tcPr>
            <w:tcW w:w="2818" w:type="dxa"/>
            <w:tcBorders>
              <w:top w:val="single" w:sz="4" w:space="0" w:color="auto"/>
              <w:left w:val="single" w:sz="4" w:space="0" w:color="auto"/>
              <w:bottom w:val="single" w:sz="4" w:space="0" w:color="auto"/>
              <w:right w:val="single" w:sz="4" w:space="0" w:color="auto"/>
            </w:tcBorders>
            <w:shd w:val="clear" w:color="auto" w:fill="auto"/>
            <w:noWrap/>
          </w:tcPr>
          <w:p w14:paraId="35A151BF" w14:textId="679568D8" w:rsidR="009457B0" w:rsidRPr="005C747C" w:rsidRDefault="009457B0" w:rsidP="00224FAF">
            <w:pPr>
              <w:rPr>
                <w:rFonts w:asciiTheme="majorHAnsi" w:eastAsia="Times New Roman" w:hAnsiTheme="majorHAnsi" w:cs="Times New Roman"/>
                <w:color w:val="000000"/>
                <w:szCs w:val="28"/>
              </w:rPr>
            </w:pPr>
            <w:r w:rsidRPr="005C747C">
              <w:rPr>
                <w:rFonts w:asciiTheme="majorHAnsi" w:eastAsia="Times New Roman" w:hAnsiTheme="majorHAnsi" w:cs="Times New Roman"/>
                <w:color w:val="000000"/>
                <w:szCs w:val="28"/>
              </w:rPr>
              <w:fldChar w:fldCharType="begin">
                <w:ffData>
                  <w:name w:val="Check47"/>
                  <w:enabled/>
                  <w:calcOnExit w:val="0"/>
                  <w:checkBox>
                    <w:sizeAuto/>
                    <w:default w:val="0"/>
                  </w:checkBox>
                </w:ffData>
              </w:fldChar>
            </w:r>
            <w:bookmarkStart w:id="52" w:name="Check47"/>
            <w:r w:rsidRPr="005C747C">
              <w:rPr>
                <w:rFonts w:asciiTheme="majorHAnsi" w:eastAsia="Times New Roman" w:hAnsiTheme="majorHAnsi" w:cs="Times New Roman"/>
                <w:color w:val="000000"/>
                <w:szCs w:val="28"/>
              </w:rPr>
              <w:instrText xml:space="preserve"> FORMCHECKBOX </w:instrText>
            </w:r>
            <w:r w:rsidRPr="005C747C">
              <w:rPr>
                <w:rFonts w:asciiTheme="majorHAnsi" w:eastAsia="Times New Roman" w:hAnsiTheme="majorHAnsi" w:cs="Times New Roman"/>
                <w:color w:val="000000"/>
                <w:szCs w:val="28"/>
              </w:rPr>
            </w:r>
            <w:r w:rsidRPr="005C747C">
              <w:rPr>
                <w:rFonts w:asciiTheme="majorHAnsi" w:eastAsia="Times New Roman" w:hAnsiTheme="majorHAnsi" w:cs="Times New Roman"/>
                <w:color w:val="000000"/>
                <w:szCs w:val="28"/>
              </w:rPr>
              <w:fldChar w:fldCharType="end"/>
            </w:r>
            <w:bookmarkEnd w:id="52"/>
            <w:r w:rsidRPr="005C747C">
              <w:rPr>
                <w:rFonts w:asciiTheme="majorHAnsi" w:eastAsia="Times New Roman" w:hAnsiTheme="majorHAnsi" w:cs="Times New Roman"/>
                <w:color w:val="000000"/>
                <w:szCs w:val="28"/>
              </w:rPr>
              <w:t xml:space="preserve"> Individual</w:t>
            </w:r>
          </w:p>
        </w:tc>
        <w:tc>
          <w:tcPr>
            <w:tcW w:w="2677" w:type="dxa"/>
            <w:gridSpan w:val="2"/>
            <w:tcBorders>
              <w:top w:val="single" w:sz="4" w:space="0" w:color="auto"/>
              <w:left w:val="single" w:sz="4" w:space="0" w:color="auto"/>
              <w:bottom w:val="single" w:sz="4" w:space="0" w:color="auto"/>
              <w:right w:val="single" w:sz="4" w:space="0" w:color="auto"/>
            </w:tcBorders>
            <w:shd w:val="clear" w:color="auto" w:fill="auto"/>
          </w:tcPr>
          <w:p w14:paraId="08C9EBB3" w14:textId="43CF5AE8" w:rsidR="009457B0" w:rsidRPr="005C747C" w:rsidRDefault="009457B0" w:rsidP="00224FAF">
            <w:pPr>
              <w:rPr>
                <w:rFonts w:eastAsia="Times New Roman" w:cs="Times New Roman"/>
                <w:color w:val="000000"/>
                <w:szCs w:val="28"/>
              </w:rPr>
            </w:pPr>
            <w:r w:rsidRPr="005C747C">
              <w:rPr>
                <w:rFonts w:eastAsia="Times New Roman" w:cs="Times New Roman"/>
                <w:color w:val="000000"/>
                <w:szCs w:val="28"/>
              </w:rPr>
              <w:fldChar w:fldCharType="begin">
                <w:ffData>
                  <w:name w:val="Check48"/>
                  <w:enabled/>
                  <w:calcOnExit w:val="0"/>
                  <w:checkBox>
                    <w:sizeAuto/>
                    <w:default w:val="0"/>
                    <w:checked/>
                  </w:checkBox>
                </w:ffData>
              </w:fldChar>
            </w:r>
            <w:bookmarkStart w:id="53" w:name="Check48"/>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53"/>
            <w:r w:rsidRPr="005C747C">
              <w:rPr>
                <w:rFonts w:eastAsia="Times New Roman" w:cs="Times New Roman"/>
                <w:color w:val="000000"/>
                <w:szCs w:val="28"/>
              </w:rPr>
              <w:t xml:space="preserve"> Group </w:t>
            </w:r>
          </w:p>
        </w:tc>
        <w:tc>
          <w:tcPr>
            <w:tcW w:w="2977" w:type="dxa"/>
            <w:tcBorders>
              <w:top w:val="single" w:sz="4" w:space="0" w:color="auto"/>
              <w:left w:val="single" w:sz="4" w:space="0" w:color="auto"/>
              <w:bottom w:val="single" w:sz="4" w:space="0" w:color="auto"/>
              <w:right w:val="single" w:sz="4" w:space="0" w:color="auto"/>
            </w:tcBorders>
            <w:shd w:val="clear" w:color="auto" w:fill="auto"/>
          </w:tcPr>
          <w:p w14:paraId="4563E74D" w14:textId="3F673898" w:rsidR="009457B0" w:rsidRPr="005C747C" w:rsidRDefault="009457B0" w:rsidP="00224FAF">
            <w:pPr>
              <w:jc w:val="both"/>
              <w:rPr>
                <w:rFonts w:eastAsia="Times New Roman" w:cs="Times New Roman"/>
                <w:color w:val="000000"/>
                <w:szCs w:val="28"/>
              </w:rPr>
            </w:pPr>
            <w:r w:rsidRPr="005C747C">
              <w:rPr>
                <w:rFonts w:eastAsia="Times New Roman" w:cs="Times New Roman"/>
                <w:color w:val="000000"/>
                <w:szCs w:val="28"/>
              </w:rPr>
              <w:fldChar w:fldCharType="begin">
                <w:ffData>
                  <w:name w:val="Check49"/>
                  <w:enabled/>
                  <w:calcOnExit w:val="0"/>
                  <w:checkBox>
                    <w:sizeAuto/>
                    <w:default w:val="0"/>
                  </w:checkBox>
                </w:ffData>
              </w:fldChar>
            </w:r>
            <w:bookmarkStart w:id="54" w:name="Check49"/>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54"/>
            <w:r w:rsidRPr="005C747C">
              <w:rPr>
                <w:rFonts w:eastAsia="Times New Roman" w:cs="Times New Roman"/>
                <w:color w:val="000000"/>
                <w:szCs w:val="28"/>
              </w:rPr>
              <w:t xml:space="preserve"> With Video </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24AD546F" w14:textId="06340563" w:rsidR="009457B0" w:rsidRPr="005C747C" w:rsidRDefault="009457B0" w:rsidP="00224FAF">
            <w:pPr>
              <w:jc w:val="both"/>
              <w:rPr>
                <w:rFonts w:eastAsia="Times New Roman" w:cs="Times New Roman"/>
                <w:color w:val="000000"/>
                <w:szCs w:val="28"/>
              </w:rPr>
            </w:pPr>
            <w:r w:rsidRPr="005C747C">
              <w:rPr>
                <w:rFonts w:eastAsia="Times New Roman" w:cs="Times New Roman"/>
                <w:color w:val="000000"/>
                <w:szCs w:val="28"/>
              </w:rPr>
              <w:fldChar w:fldCharType="begin">
                <w:ffData>
                  <w:name w:val="Check50"/>
                  <w:enabled/>
                  <w:calcOnExit w:val="0"/>
                  <w:checkBox>
                    <w:sizeAuto/>
                    <w:default w:val="0"/>
                    <w:checked/>
                  </w:checkBox>
                </w:ffData>
              </w:fldChar>
            </w:r>
            <w:bookmarkStart w:id="55" w:name="Check50"/>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55"/>
            <w:r w:rsidRPr="005C747C">
              <w:rPr>
                <w:rFonts w:eastAsia="Times New Roman" w:cs="Times New Roman"/>
                <w:color w:val="000000"/>
                <w:szCs w:val="28"/>
              </w:rPr>
              <w:t xml:space="preserve"> Without Video </w:t>
            </w:r>
          </w:p>
        </w:tc>
      </w:tr>
      <w:tr w:rsidR="009457B0" w:rsidRPr="00F77456" w14:paraId="1FEDC4DF"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40E803FD" w14:textId="77777777" w:rsidR="009457B0" w:rsidRPr="005C747C" w:rsidRDefault="009457B0" w:rsidP="00224FAF">
            <w:pPr>
              <w:jc w:val="center"/>
              <w:rPr>
                <w:rFonts w:eastAsia="Times New Roman" w:cs="Times New Roman"/>
                <w:color w:val="000000"/>
                <w:sz w:val="28"/>
                <w:szCs w:val="28"/>
              </w:rPr>
            </w:pPr>
            <w:r w:rsidRPr="005C747C">
              <w:rPr>
                <w:rFonts w:eastAsia="Times New Roman" w:cs="Times New Roman"/>
                <w:color w:val="000000"/>
                <w:sz w:val="28"/>
                <w:szCs w:val="28"/>
              </w:rPr>
              <w:t xml:space="preserve">Objectives </w:t>
            </w:r>
          </w:p>
        </w:tc>
      </w:tr>
      <w:tr w:rsidR="00645F2A" w:rsidRPr="00F77456" w14:paraId="17FB2B32"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0FC22CD2" w14:textId="5F7CFE4F" w:rsidR="00645F2A" w:rsidRPr="00E207B0" w:rsidRDefault="00645F2A" w:rsidP="00224FAF">
            <w:pPr>
              <w:jc w:val="right"/>
              <w:rPr>
                <w:rFonts w:eastAsia="Times New Roman" w:cs="Times New Roman"/>
                <w:color w:val="000000"/>
              </w:rPr>
            </w:pPr>
            <w:r w:rsidRPr="00E207B0">
              <w:rPr>
                <w:rFonts w:eastAsia="Times New Roman" w:cs="Times New Roman"/>
                <w:color w:val="000000"/>
              </w:rPr>
              <w:t>Educational Goal:</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73E316F" w14:textId="3771FC02" w:rsidR="00645F2A" w:rsidRPr="005C747C" w:rsidRDefault="00431A14" w:rsidP="00524B15">
            <w:pPr>
              <w:rPr>
                <w:rFonts w:eastAsia="Times New Roman" w:cs="Times New Roman"/>
                <w:color w:val="000000"/>
              </w:rPr>
            </w:pPr>
            <w:r>
              <w:rPr>
                <w:rFonts w:eastAsia="Times New Roman" w:cs="Times New Roman"/>
                <w:color w:val="000000"/>
              </w:rPr>
              <w:t>To expose learners to a rare pediatric presentation that requires important critical care steps in its management</w:t>
            </w:r>
          </w:p>
        </w:tc>
      </w:tr>
      <w:tr w:rsidR="00645F2A" w:rsidRPr="00F77456" w14:paraId="487A8F2A"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2D88D2B2" w14:textId="4EE68F74" w:rsidR="00645F2A" w:rsidRPr="00E207B0" w:rsidRDefault="00645F2A" w:rsidP="00224FAF">
            <w:pPr>
              <w:jc w:val="right"/>
              <w:rPr>
                <w:rFonts w:eastAsia="Times New Roman" w:cs="Times New Roman"/>
                <w:color w:val="000000"/>
              </w:rPr>
            </w:pPr>
            <w:r w:rsidRPr="00E207B0">
              <w:rPr>
                <w:rFonts w:eastAsia="Times New Roman" w:cs="Times New Roman"/>
                <w:color w:val="000000"/>
              </w:rPr>
              <w:t xml:space="preserve">CRM Objectives: </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78BAFFFC" w14:textId="4A615D6A" w:rsidR="00645F2A" w:rsidRDefault="00431A14" w:rsidP="00524B15">
            <w:pPr>
              <w:rPr>
                <w:rFonts w:eastAsia="Times New Roman" w:cs="Times New Roman"/>
                <w:color w:val="000000"/>
              </w:rPr>
            </w:pPr>
            <w:r>
              <w:rPr>
                <w:rFonts w:eastAsia="Times New Roman" w:cs="Times New Roman"/>
                <w:color w:val="000000"/>
              </w:rPr>
              <w:t>1) Communicate clearly with team members during complicated resuscitation requiring specific, weight-based drug doses.</w:t>
            </w:r>
          </w:p>
          <w:p w14:paraId="7507D4C5" w14:textId="20A739CE" w:rsidR="00431A14" w:rsidRPr="005C747C" w:rsidRDefault="00431A14" w:rsidP="00524B15">
            <w:pPr>
              <w:rPr>
                <w:rFonts w:eastAsia="Times New Roman" w:cs="Times New Roman"/>
                <w:color w:val="000000"/>
              </w:rPr>
            </w:pPr>
            <w:r>
              <w:rPr>
                <w:rFonts w:eastAsia="Times New Roman" w:cs="Times New Roman"/>
                <w:color w:val="000000"/>
              </w:rPr>
              <w:t>2) Lead team members effectively through management of critically ill neonate.</w:t>
            </w:r>
          </w:p>
        </w:tc>
      </w:tr>
      <w:tr w:rsidR="00645F2A" w:rsidRPr="00F77456" w14:paraId="49C3A9C3"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67B3F8FA" w14:textId="38FB6D92" w:rsidR="00645F2A" w:rsidRPr="00E207B0" w:rsidRDefault="00645F2A" w:rsidP="00224FAF">
            <w:pPr>
              <w:jc w:val="right"/>
              <w:rPr>
                <w:rFonts w:eastAsia="Times New Roman" w:cs="Times New Roman"/>
                <w:color w:val="000000"/>
              </w:rPr>
            </w:pPr>
            <w:r w:rsidRPr="00E207B0">
              <w:rPr>
                <w:rFonts w:eastAsia="Times New Roman" w:cs="Times New Roman"/>
                <w:color w:val="000000"/>
              </w:rPr>
              <w:t>Medical Objectives:</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4499396" w14:textId="7B183914" w:rsidR="00645F2A" w:rsidRDefault="00431A14" w:rsidP="00524B15">
            <w:pPr>
              <w:rPr>
                <w:rFonts w:eastAsia="Times New Roman" w:cs="Times New Roman"/>
                <w:color w:val="000000"/>
              </w:rPr>
            </w:pPr>
            <w:r>
              <w:rPr>
                <w:rFonts w:eastAsia="Times New Roman" w:cs="Times New Roman"/>
                <w:color w:val="000000"/>
              </w:rPr>
              <w:t>1) Recognize hypoglycemia as an important cause or consequence of a toxic neonate.</w:t>
            </w:r>
          </w:p>
          <w:p w14:paraId="1DAA8BFB" w14:textId="77777777" w:rsidR="00431A14" w:rsidRDefault="00431A14" w:rsidP="00524B15">
            <w:pPr>
              <w:rPr>
                <w:rFonts w:eastAsia="Times New Roman" w:cs="Times New Roman"/>
                <w:color w:val="000000"/>
              </w:rPr>
            </w:pPr>
            <w:r>
              <w:rPr>
                <w:rFonts w:eastAsia="Times New Roman" w:cs="Times New Roman"/>
                <w:color w:val="000000"/>
              </w:rPr>
              <w:t>2) Demonstrate appropriate treatment of hypoglycemia in a neonate.</w:t>
            </w:r>
          </w:p>
          <w:p w14:paraId="68EBCB33" w14:textId="77777777" w:rsidR="00431A14" w:rsidRDefault="00431A14" w:rsidP="00524B15">
            <w:pPr>
              <w:rPr>
                <w:rFonts w:eastAsia="Times New Roman" w:cs="Times New Roman"/>
                <w:color w:val="000000"/>
              </w:rPr>
            </w:pPr>
            <w:r>
              <w:rPr>
                <w:rFonts w:eastAsia="Times New Roman" w:cs="Times New Roman"/>
                <w:color w:val="000000"/>
              </w:rPr>
              <w:t>3) Recognize the electrolyte abnormalities associated with an adrenal crisis.</w:t>
            </w:r>
          </w:p>
          <w:p w14:paraId="7E637D1C" w14:textId="6F9325A6" w:rsidR="00431A14" w:rsidRPr="005C747C" w:rsidRDefault="00431A14" w:rsidP="00524B15">
            <w:pPr>
              <w:rPr>
                <w:rFonts w:eastAsia="Times New Roman" w:cs="Times New Roman"/>
                <w:color w:val="000000"/>
              </w:rPr>
            </w:pPr>
            <w:r>
              <w:rPr>
                <w:rFonts w:eastAsia="Times New Roman" w:cs="Times New Roman"/>
                <w:color w:val="000000"/>
              </w:rPr>
              <w:t>4) Initiate appropriate steroid and electrolyte corrective therapy for an adrenal crisis.</w:t>
            </w:r>
          </w:p>
        </w:tc>
      </w:tr>
      <w:tr w:rsidR="00645F2A" w:rsidRPr="00F77456" w14:paraId="2B91B621"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72546ACA" w14:textId="38DF5A70" w:rsidR="00645F2A" w:rsidRPr="005C747C" w:rsidRDefault="00645F2A" w:rsidP="00224FAF">
            <w:pPr>
              <w:jc w:val="center"/>
              <w:rPr>
                <w:rFonts w:eastAsia="Times New Roman" w:cs="Times New Roman"/>
                <w:color w:val="000000"/>
                <w:sz w:val="28"/>
                <w:szCs w:val="28"/>
              </w:rPr>
            </w:pPr>
            <w:r w:rsidRPr="005C747C">
              <w:rPr>
                <w:rFonts w:eastAsia="Times New Roman" w:cs="Times New Roman"/>
                <w:color w:val="000000"/>
                <w:sz w:val="28"/>
                <w:szCs w:val="28"/>
              </w:rPr>
              <w:t xml:space="preserve">Sample Questions for Debriefing </w:t>
            </w:r>
          </w:p>
        </w:tc>
      </w:tr>
      <w:tr w:rsidR="00645F2A" w:rsidRPr="00F77456" w14:paraId="2806AC69"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3A89D512" w14:textId="1CC71C76" w:rsidR="00645F2A" w:rsidRDefault="00431A14" w:rsidP="00224FAF">
            <w:pPr>
              <w:rPr>
                <w:rFonts w:eastAsia="Times New Roman" w:cs="Times New Roman"/>
                <w:color w:val="000000"/>
                <w:szCs w:val="28"/>
              </w:rPr>
            </w:pPr>
            <w:r>
              <w:rPr>
                <w:rFonts w:eastAsia="Times New Roman" w:cs="Times New Roman"/>
                <w:color w:val="000000"/>
                <w:szCs w:val="28"/>
              </w:rPr>
              <w:t>1) How do you remember strategies for dosing glucose in children? Do you have any “rules” or memory tricks that you use?</w:t>
            </w:r>
          </w:p>
          <w:p w14:paraId="259A3597" w14:textId="634D0509" w:rsidR="00431A14" w:rsidRPr="00393BCE" w:rsidRDefault="00431A14" w:rsidP="00224FAF">
            <w:pPr>
              <w:rPr>
                <w:rFonts w:eastAsia="Times New Roman" w:cs="Times New Roman"/>
                <w:color w:val="000000"/>
              </w:rPr>
            </w:pPr>
            <w:r>
              <w:rPr>
                <w:rFonts w:eastAsia="Times New Roman" w:cs="Times New Roman"/>
                <w:color w:val="000000"/>
                <w:szCs w:val="28"/>
              </w:rPr>
              <w:t>2) What are the laboratory abnormalities associated with congenital adrenal hyperplasia? How are they different in secondary adrenal failure? Why?</w:t>
            </w:r>
          </w:p>
        </w:tc>
      </w:tr>
      <w:tr w:rsidR="00645F2A" w:rsidRPr="00F77456" w14:paraId="5F61F3EF"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231107B8" w14:textId="77777777" w:rsidR="00645F2A" w:rsidRPr="005C747C" w:rsidRDefault="00645F2A" w:rsidP="00224FAF">
            <w:pPr>
              <w:jc w:val="center"/>
              <w:rPr>
                <w:rFonts w:eastAsia="Times New Roman" w:cs="Times New Roman"/>
                <w:color w:val="000000"/>
                <w:sz w:val="28"/>
                <w:szCs w:val="28"/>
              </w:rPr>
            </w:pPr>
            <w:r w:rsidRPr="005C747C">
              <w:rPr>
                <w:rFonts w:eastAsia="Times New Roman" w:cs="Times New Roman"/>
                <w:color w:val="000000"/>
                <w:sz w:val="28"/>
                <w:szCs w:val="28"/>
              </w:rPr>
              <w:t>Key Moments</w:t>
            </w:r>
          </w:p>
        </w:tc>
      </w:tr>
      <w:tr w:rsidR="00645F2A" w:rsidRPr="00F77456" w14:paraId="3A6C89B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4BD80CB6" w14:textId="7867E152" w:rsidR="00645F2A" w:rsidRPr="005C747C" w:rsidRDefault="00431A14" w:rsidP="00393BCE">
            <w:pPr>
              <w:rPr>
                <w:rFonts w:eastAsia="Times New Roman" w:cs="Times New Roman"/>
                <w:color w:val="000000"/>
              </w:rPr>
            </w:pPr>
            <w:r>
              <w:rPr>
                <w:rFonts w:eastAsia="Times New Roman" w:cs="Times New Roman"/>
                <w:color w:val="000000"/>
                <w:szCs w:val="28"/>
              </w:rPr>
              <w:t>1) Recognition that the neonate is critically ill.</w:t>
            </w:r>
          </w:p>
        </w:tc>
      </w:tr>
      <w:tr w:rsidR="00645F2A" w:rsidRPr="00F77456" w14:paraId="53ECDD1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70ED1FE1" w14:textId="4D27588E" w:rsidR="00645F2A" w:rsidRPr="005C747C" w:rsidRDefault="00431A14" w:rsidP="007049B7">
            <w:pPr>
              <w:rPr>
                <w:rFonts w:eastAsia="Times New Roman" w:cs="Times New Roman"/>
                <w:color w:val="000000"/>
              </w:rPr>
            </w:pPr>
            <w:r>
              <w:rPr>
                <w:rFonts w:eastAsia="Times New Roman" w:cs="Times New Roman"/>
                <w:color w:val="000000"/>
                <w:szCs w:val="28"/>
              </w:rPr>
              <w:t>2) Identification and treatment of hypoglycemia.</w:t>
            </w:r>
          </w:p>
        </w:tc>
      </w:tr>
      <w:tr w:rsidR="00645F2A" w:rsidRPr="00F77456" w14:paraId="2D82C07C"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40EBB4C5" w14:textId="50C38B12" w:rsidR="00645F2A" w:rsidRPr="005C747C" w:rsidRDefault="00431A14" w:rsidP="007049B7">
            <w:pPr>
              <w:rPr>
                <w:rFonts w:eastAsia="Times New Roman" w:cs="Times New Roman"/>
                <w:color w:val="000000"/>
              </w:rPr>
            </w:pPr>
            <w:r>
              <w:rPr>
                <w:rFonts w:eastAsia="Times New Roman" w:cs="Times New Roman"/>
                <w:color w:val="000000"/>
                <w:szCs w:val="28"/>
              </w:rPr>
              <w:t>3) Identification of possible adrenal crisis.</w:t>
            </w:r>
          </w:p>
        </w:tc>
      </w:tr>
    </w:tbl>
    <w:p w14:paraId="691C1161" w14:textId="6221B427" w:rsidR="00F77456" w:rsidRDefault="00F77456" w:rsidP="009457B0">
      <w:pPr>
        <w:rPr>
          <w:sz w:val="28"/>
        </w:rPr>
      </w:pPr>
    </w:p>
    <w:p w14:paraId="0D1C349B" w14:textId="4802257C" w:rsidR="005C747C" w:rsidRPr="0019445A" w:rsidRDefault="005C747C" w:rsidP="009457B0">
      <w:pPr>
        <w:rPr>
          <w:sz w:val="28"/>
        </w:rPr>
      </w:pPr>
    </w:p>
    <w:sectPr w:rsidR="005C747C" w:rsidRPr="0019445A" w:rsidSect="00A65B18">
      <w:headerReference w:type="even" r:id="rId9"/>
      <w:headerReference w:type="default" r:id="rId10"/>
      <w:footerReference w:type="default" r:id="rId11"/>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1A5532C" w14:textId="77777777" w:rsidR="00431A14" w:rsidRDefault="00431A14" w:rsidP="001B5FBC">
      <w:r>
        <w:separator/>
      </w:r>
    </w:p>
  </w:endnote>
  <w:endnote w:type="continuationSeparator" w:id="0">
    <w:p w14:paraId="3485E879" w14:textId="77777777" w:rsidR="00431A14" w:rsidRDefault="00431A14"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FB50CB" w14:textId="6768863B" w:rsidR="00431A14" w:rsidRDefault="00431A14" w:rsidP="00DE757D">
    <w:pPr>
      <w:pStyle w:val="Footer"/>
      <w:tabs>
        <w:tab w:val="clear" w:pos="8640"/>
        <w:tab w:val="right" w:pos="11520"/>
      </w:tabs>
      <w:ind w:firstLine="1890"/>
      <w:rPr>
        <w:rFonts w:ascii="Cambria" w:hAnsi="Cambria"/>
        <w:sz w:val="16"/>
        <w:szCs w:val="16"/>
      </w:rPr>
    </w:pPr>
    <w:r w:rsidRPr="00A65B18">
      <w:rPr>
        <w:rFonts w:ascii="Cambria" w:hAnsi="Cambria"/>
        <w:noProof/>
        <w:sz w:val="16"/>
        <w:szCs w:val="16"/>
      </w:rPr>
      <w:drawing>
        <wp:anchor distT="0" distB="0" distL="114300" distR="114300" simplePos="0" relativeHeight="251661312" behindDoc="0" locked="0" layoutInCell="1" allowOverlap="1" wp14:anchorId="6DC1F315" wp14:editId="4442CF22">
          <wp:simplePos x="0" y="0"/>
          <wp:positionH relativeFrom="column">
            <wp:posOffset>228600</wp:posOffset>
          </wp:positionH>
          <wp:positionV relativeFrom="paragraph">
            <wp:posOffset>8255</wp:posOffset>
          </wp:positionV>
          <wp:extent cx="889000" cy="314960"/>
          <wp:effectExtent l="0" t="0" r="0" b="0"/>
          <wp:wrapTight wrapText="bothSides">
            <wp:wrapPolygon edited="0">
              <wp:start x="0" y="0"/>
              <wp:lineTo x="0" y="19161"/>
              <wp:lineTo x="20983" y="19161"/>
              <wp:lineTo x="2098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89000" cy="31496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A65B18">
      <w:rPr>
        <w:rFonts w:ascii="Cambria" w:hAnsi="Cambria"/>
        <w:sz w:val="16"/>
        <w:szCs w:val="16"/>
      </w:rPr>
      <w:t>©</w:t>
    </w:r>
    <w:r>
      <w:rPr>
        <w:rFonts w:ascii="Cambria" w:hAnsi="Cambria"/>
        <w:sz w:val="16"/>
        <w:szCs w:val="16"/>
      </w:rPr>
      <w:t xml:space="preserve"> 2015</w:t>
    </w:r>
    <w:r>
      <w:rPr>
        <w:rFonts w:ascii="Cambria" w:hAnsi="Cambria"/>
      </w:rPr>
      <w:t xml:space="preserve"> </w:t>
    </w:r>
    <w:r w:rsidRPr="00A65B18">
      <w:rPr>
        <w:rFonts w:ascii="Cambria" w:hAnsi="Cambria"/>
        <w:sz w:val="16"/>
        <w:szCs w:val="16"/>
      </w:rPr>
      <w:t>EMSIMCASES.COM</w:t>
    </w:r>
    <w:r>
      <w:rPr>
        <w:rFonts w:ascii="Cambria" w:hAnsi="Cambria"/>
        <w:sz w:val="16"/>
        <w:szCs w:val="16"/>
      </w:rPr>
      <w:tab/>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6B0DFF">
      <w:rPr>
        <w:rStyle w:val="PageNumber"/>
        <w:noProof/>
        <w:sz w:val="16"/>
        <w:szCs w:val="16"/>
      </w:rPr>
      <w:t>1</w:t>
    </w:r>
    <w:r w:rsidRPr="00DE757D">
      <w:rPr>
        <w:rStyle w:val="PageNumber"/>
        <w:sz w:val="16"/>
        <w:szCs w:val="16"/>
      </w:rPr>
      <w:fldChar w:fldCharType="end"/>
    </w:r>
  </w:p>
  <w:p w14:paraId="39A5CAAC" w14:textId="04A5DC94" w:rsidR="00431A14" w:rsidRPr="00A65B18" w:rsidRDefault="00431A14" w:rsidP="00A65B18">
    <w:pPr>
      <w:pStyle w:val="Footer"/>
      <w:ind w:firstLine="1890"/>
      <w:rPr>
        <w:sz w:val="16"/>
        <w:szCs w:val="16"/>
      </w:rPr>
    </w:pPr>
    <w:r w:rsidRPr="00A65B18">
      <w:rPr>
        <w:rFonts w:ascii="Cambria" w:hAnsi="Cambria"/>
        <w:sz w:val="16"/>
        <w:szCs w:val="16"/>
      </w:rPr>
      <w:t>This work is licensed under a Creative Commons Attribution-ShareAlike 4.0 International License.</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39A058" w14:textId="77777777" w:rsidR="00431A14" w:rsidRDefault="00431A14" w:rsidP="001B5FBC">
      <w:r>
        <w:separator/>
      </w:r>
    </w:p>
  </w:footnote>
  <w:footnote w:type="continuationSeparator" w:id="0">
    <w:p w14:paraId="07985B6E" w14:textId="77777777" w:rsidR="00431A14" w:rsidRDefault="00431A14" w:rsidP="001B5FB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E6AB26" w14:textId="77777777" w:rsidR="00431A14" w:rsidRDefault="00431A14"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40B0F1" w14:textId="77777777" w:rsidR="00431A14" w:rsidRDefault="00431A14" w:rsidP="001B5FBC">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CC183E" w14:textId="77777777" w:rsidR="00431A14" w:rsidRDefault="00431A14"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B0DFF">
      <w:rPr>
        <w:rStyle w:val="PageNumber"/>
        <w:noProof/>
      </w:rPr>
      <w:t>1</w:t>
    </w:r>
    <w:r>
      <w:rPr>
        <w:rStyle w:val="PageNumber"/>
      </w:rPr>
      <w:fldChar w:fldCharType="end"/>
    </w:r>
  </w:p>
  <w:p w14:paraId="5ACAC9DB" w14:textId="7987F509" w:rsidR="00431A14" w:rsidRDefault="00431A14" w:rsidP="00566656">
    <w:pPr>
      <w:pStyle w:val="Header"/>
      <w:ind w:right="360" w:firstLine="360"/>
      <w:rPr>
        <w:sz w:val="36"/>
        <w:szCs w:val="36"/>
      </w:rPr>
    </w:pPr>
    <w:r>
      <w:rPr>
        <w:noProof/>
        <w:sz w:val="36"/>
        <w:szCs w:val="36"/>
      </w:rPr>
      <mc:AlternateContent>
        <mc:Choice Requires="wps">
          <w:drawing>
            <wp:anchor distT="0" distB="0" distL="114300" distR="114300" simplePos="0" relativeHeight="251659264" behindDoc="0" locked="0" layoutInCell="1" allowOverlap="1" wp14:anchorId="6E89B535" wp14:editId="2587F896">
              <wp:simplePos x="0" y="0"/>
              <wp:positionH relativeFrom="column">
                <wp:posOffset>-114300</wp:posOffset>
              </wp:positionH>
              <wp:positionV relativeFrom="paragraph">
                <wp:posOffset>-473710</wp:posOffset>
              </wp:positionV>
              <wp:extent cx="7808400" cy="1257300"/>
              <wp:effectExtent l="50800" t="25400" r="66040" b="114300"/>
              <wp:wrapNone/>
              <wp:docPr id="3" name="Rectangle 3"/>
              <wp:cNvGraphicFramePr/>
              <a:graphic xmlns:a="http://schemas.openxmlformats.org/drawingml/2006/main">
                <a:graphicData uri="http://schemas.microsoft.com/office/word/2010/wordprocessingShape">
                  <wps:wsp>
                    <wps:cNvSpPr/>
                    <wps:spPr>
                      <a:xfrm>
                        <a:off x="0" y="0"/>
                        <a:ext cx="7808400" cy="1257300"/>
                      </a:xfrm>
                      <a:prstGeom prst="rect">
                        <a:avLst/>
                      </a:prstGeom>
                      <a:solidFill>
                        <a:schemeClr val="accent3">
                          <a:lumMod val="60000"/>
                          <a:lumOff val="40000"/>
                          <a:alpha val="28000"/>
                        </a:schemeClr>
                      </a:solidFill>
                    </wps:spPr>
                    <wps:style>
                      <a:lnRef idx="1">
                        <a:schemeClr val="accent1"/>
                      </a:lnRef>
                      <a:fillRef idx="3">
                        <a:schemeClr val="accent1"/>
                      </a:fillRef>
                      <a:effectRef idx="2">
                        <a:schemeClr val="accent1"/>
                      </a:effectRef>
                      <a:fontRef idx="minor">
                        <a:schemeClr val="lt1"/>
                      </a:fontRef>
                    </wps:style>
                    <wps:txbx>
                      <w:txbxContent>
                        <w:p w14:paraId="04FC1BEF" w14:textId="0119A8BE" w:rsidR="00431A14" w:rsidRDefault="00431A14" w:rsidP="001F6070">
                          <w:pPr>
                            <w:jc w:val="right"/>
                          </w:pPr>
                          <w:r>
                            <w:rPr>
                              <w:noProof/>
                            </w:rPr>
                            <w:drawing>
                              <wp:inline distT="0" distB="0" distL="0" distR="0" wp14:anchorId="5BD7BDAC" wp14:editId="2DCA11E3">
                                <wp:extent cx="2567621" cy="11033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7728" cy="110343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 o:spid="_x0000_s1026" style="position:absolute;left:0;text-align:left;margin-left:-8.95pt;margin-top:-37.25pt;width:614.85pt;height:9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" fillcolor="#c2d69b [1942]" strokecolor="#4579b8 [3044]">
              <v:fill opacity="18247f"/>
              <v:shadow on="t" opacity="22937f" mv:blur="40000f" origin=",.5" offset="0,23000emu"/>
              <v:textbox>
                <w:txbxContent>
                  <w:p w14:paraId="04FC1BEF" w14:textId="0119A8BE" w:rsidR="00431A14" w:rsidRDefault="00431A14" w:rsidP="001F6070">
                    <w:pPr>
                      <w:jc w:val="right"/>
                    </w:pPr>
                    <w:r>
                      <w:rPr>
                        <w:noProof/>
                      </w:rPr>
                      <w:drawing>
                        <wp:inline distT="0" distB="0" distL="0" distR="0" wp14:anchorId="5BD7BDAC" wp14:editId="2DCA11E3">
                          <wp:extent cx="2567621" cy="11033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67728" cy="1103437"/>
                                  </a:xfrm>
                                  <a:prstGeom prst="rect">
                                    <a:avLst/>
                                  </a:prstGeom>
                                  <a:noFill/>
                                  <a:ln>
                                    <a:noFill/>
                                  </a:ln>
                                </pic:spPr>
                              </pic:pic>
                            </a:graphicData>
                          </a:graphic>
                        </wp:inline>
                      </w:drawing>
                    </w:r>
                  </w:p>
                </w:txbxContent>
              </v:textbox>
            </v:rect>
          </w:pict>
        </mc:Fallback>
      </mc:AlternateContent>
    </w:r>
    <w:r>
      <w:rPr>
        <w:sz w:val="36"/>
        <w:szCs w:val="36"/>
      </w:rPr>
      <w:t xml:space="preserve">Congenital Adrenal Hyperplasia       </w:t>
    </w:r>
  </w:p>
  <w:p w14:paraId="30AEAD67" w14:textId="77777777" w:rsidR="00431A14" w:rsidRDefault="00431A14" w:rsidP="001B5FBC">
    <w:pPr>
      <w:pStyle w:val="Header"/>
      <w:ind w:right="360"/>
      <w:rPr>
        <w:sz w:val="36"/>
        <w:szCs w:val="36"/>
      </w:rPr>
    </w:pPr>
  </w:p>
  <w:p w14:paraId="383F0FE6" w14:textId="77777777" w:rsidR="00431A14" w:rsidRPr="001B5FBC" w:rsidRDefault="00431A14" w:rsidP="001B5FBC">
    <w:pPr>
      <w:pStyle w:val="Header"/>
      <w:ind w:right="360"/>
      <w:rPr>
        <w:sz w:val="36"/>
        <w:szCs w:val="36"/>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5"/>
  </w:num>
  <w:num w:numId="4">
    <w:abstractNumId w:val="3"/>
  </w:num>
  <w:num w:numId="5">
    <w:abstractNumId w:val="4"/>
  </w:num>
  <w:num w:numId="6">
    <w:abstractNumId w:val="7"/>
  </w:num>
  <w:num w:numId="7">
    <w:abstractNumId w:val="1"/>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isplayBackgroundShape/>
  <w:defaultTabStop w:val="720"/>
  <w:characterSpacingControl w:val="doNotCompress"/>
  <w:savePreviewPicture/>
  <w:hdrShapeDefaults>
    <o:shapedefaults v:ext="edit" spidmax="2051">
      <o:colormenu v:ext="edit" fillcolor="none [1311]"/>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5FBC"/>
    <w:rsid w:val="00011D8F"/>
    <w:rsid w:val="00021DF9"/>
    <w:rsid w:val="00026AA3"/>
    <w:rsid w:val="000336C3"/>
    <w:rsid w:val="00034916"/>
    <w:rsid w:val="00083152"/>
    <w:rsid w:val="000A2291"/>
    <w:rsid w:val="000C3A29"/>
    <w:rsid w:val="000C4410"/>
    <w:rsid w:val="0012373F"/>
    <w:rsid w:val="00156D0E"/>
    <w:rsid w:val="001631E3"/>
    <w:rsid w:val="00173B86"/>
    <w:rsid w:val="0019445A"/>
    <w:rsid w:val="001A3008"/>
    <w:rsid w:val="001B5FBC"/>
    <w:rsid w:val="001D2F98"/>
    <w:rsid w:val="001E7831"/>
    <w:rsid w:val="001F6070"/>
    <w:rsid w:val="00207716"/>
    <w:rsid w:val="00224FAF"/>
    <w:rsid w:val="002272C7"/>
    <w:rsid w:val="00232B98"/>
    <w:rsid w:val="002511C1"/>
    <w:rsid w:val="00294AA7"/>
    <w:rsid w:val="002A23A9"/>
    <w:rsid w:val="002B09B6"/>
    <w:rsid w:val="002D5035"/>
    <w:rsid w:val="00301F6E"/>
    <w:rsid w:val="00366680"/>
    <w:rsid w:val="0037449C"/>
    <w:rsid w:val="003747A5"/>
    <w:rsid w:val="003847F0"/>
    <w:rsid w:val="00386AE4"/>
    <w:rsid w:val="0039056E"/>
    <w:rsid w:val="00393BCE"/>
    <w:rsid w:val="00397112"/>
    <w:rsid w:val="003E770E"/>
    <w:rsid w:val="00405061"/>
    <w:rsid w:val="00431A14"/>
    <w:rsid w:val="004517E2"/>
    <w:rsid w:val="00451A3F"/>
    <w:rsid w:val="00452DC0"/>
    <w:rsid w:val="004B61CD"/>
    <w:rsid w:val="0051465E"/>
    <w:rsid w:val="00515C6E"/>
    <w:rsid w:val="00524B15"/>
    <w:rsid w:val="00526662"/>
    <w:rsid w:val="00531E9B"/>
    <w:rsid w:val="005545D0"/>
    <w:rsid w:val="00556189"/>
    <w:rsid w:val="005616EC"/>
    <w:rsid w:val="005618DF"/>
    <w:rsid w:val="00566656"/>
    <w:rsid w:val="005B668F"/>
    <w:rsid w:val="005C747C"/>
    <w:rsid w:val="00645F2A"/>
    <w:rsid w:val="00665DEE"/>
    <w:rsid w:val="00667AED"/>
    <w:rsid w:val="006B0DFF"/>
    <w:rsid w:val="006C1266"/>
    <w:rsid w:val="006C655B"/>
    <w:rsid w:val="00700874"/>
    <w:rsid w:val="007049B7"/>
    <w:rsid w:val="00712CF1"/>
    <w:rsid w:val="007131B9"/>
    <w:rsid w:val="0071366F"/>
    <w:rsid w:val="007426B9"/>
    <w:rsid w:val="007500CA"/>
    <w:rsid w:val="008166EC"/>
    <w:rsid w:val="00824EB2"/>
    <w:rsid w:val="008602BF"/>
    <w:rsid w:val="00861EE8"/>
    <w:rsid w:val="00870E98"/>
    <w:rsid w:val="00881B63"/>
    <w:rsid w:val="00897D21"/>
    <w:rsid w:val="008A35F9"/>
    <w:rsid w:val="008B1E31"/>
    <w:rsid w:val="008B373B"/>
    <w:rsid w:val="008F2AAE"/>
    <w:rsid w:val="009457B0"/>
    <w:rsid w:val="009718FE"/>
    <w:rsid w:val="0098560A"/>
    <w:rsid w:val="00986706"/>
    <w:rsid w:val="0099090E"/>
    <w:rsid w:val="00990D9D"/>
    <w:rsid w:val="009A1803"/>
    <w:rsid w:val="009B775D"/>
    <w:rsid w:val="00A029C2"/>
    <w:rsid w:val="00A21388"/>
    <w:rsid w:val="00A21FF9"/>
    <w:rsid w:val="00A27F25"/>
    <w:rsid w:val="00A32042"/>
    <w:rsid w:val="00A3276E"/>
    <w:rsid w:val="00A62DD5"/>
    <w:rsid w:val="00A65B18"/>
    <w:rsid w:val="00A669E7"/>
    <w:rsid w:val="00AB02D1"/>
    <w:rsid w:val="00AC47E9"/>
    <w:rsid w:val="00AE6C72"/>
    <w:rsid w:val="00B0119F"/>
    <w:rsid w:val="00B307B3"/>
    <w:rsid w:val="00B94A46"/>
    <w:rsid w:val="00B95AE5"/>
    <w:rsid w:val="00BB08AC"/>
    <w:rsid w:val="00BB6705"/>
    <w:rsid w:val="00BE3D99"/>
    <w:rsid w:val="00C267ED"/>
    <w:rsid w:val="00C4444C"/>
    <w:rsid w:val="00C46E14"/>
    <w:rsid w:val="00C47788"/>
    <w:rsid w:val="00C661B2"/>
    <w:rsid w:val="00C866A2"/>
    <w:rsid w:val="00C92D2C"/>
    <w:rsid w:val="00C9320A"/>
    <w:rsid w:val="00CB0028"/>
    <w:rsid w:val="00CD09C5"/>
    <w:rsid w:val="00CD3DCC"/>
    <w:rsid w:val="00CD47A0"/>
    <w:rsid w:val="00CF1D6B"/>
    <w:rsid w:val="00D06EBB"/>
    <w:rsid w:val="00D17BC0"/>
    <w:rsid w:val="00D81C59"/>
    <w:rsid w:val="00DE757D"/>
    <w:rsid w:val="00E207B0"/>
    <w:rsid w:val="00E32697"/>
    <w:rsid w:val="00E66F5F"/>
    <w:rsid w:val="00E7373D"/>
    <w:rsid w:val="00E84546"/>
    <w:rsid w:val="00E854B2"/>
    <w:rsid w:val="00EB4385"/>
    <w:rsid w:val="00EB7175"/>
    <w:rsid w:val="00EF6964"/>
    <w:rsid w:val="00F00C93"/>
    <w:rsid w:val="00F15553"/>
    <w:rsid w:val="00F32AAA"/>
    <w:rsid w:val="00F42269"/>
    <w:rsid w:val="00F45929"/>
    <w:rsid w:val="00F53E0A"/>
    <w:rsid w:val="00F77456"/>
    <w:rsid w:val="00F90860"/>
    <w:rsid w:val="00F923A6"/>
    <w:rsid w:val="00F952C5"/>
    <w:rsid w:val="00FB324A"/>
    <w:rsid w:val="00FE0255"/>
    <w:rsid w:val="00FE5A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colormenu v:ext="edit" fillcolor="none [1311]"/>
    </o:shapedefaults>
    <o:shapelayout v:ext="edit">
      <o:idmap v:ext="edit" data="2"/>
    </o:shapelayout>
  </w:shapeDefaults>
  <w:decimalSymbol w:val="."/>
  <w:listSeparator w:val=","/>
  <w14:docId w14:val="329E3B1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866129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54016B-C4AD-8240-B003-991F47152B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1609</Words>
  <Characters>9177</Characters>
  <Application>Microsoft Macintosh Word</Application>
  <DocSecurity>0</DocSecurity>
  <Lines>76</Lines>
  <Paragraphs>21</Paragraphs>
  <ScaleCrop>false</ScaleCrop>
  <Company>McGill</Company>
  <LinksUpToDate>false</LinksUpToDate>
  <CharactersWithSpaces>10765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Kuuskne</dc:creator>
  <cp:keywords/>
  <dc:description/>
  <cp:lastModifiedBy>Kyla Schofield</cp:lastModifiedBy>
  <cp:revision>2</cp:revision>
  <cp:lastPrinted>2014-09-19T19:54:00Z</cp:lastPrinted>
  <dcterms:created xsi:type="dcterms:W3CDTF">2015-03-29T18:28:00Z</dcterms:created>
  <dcterms:modified xsi:type="dcterms:W3CDTF">2015-03-29T18:28:00Z</dcterms:modified>
</cp:coreProperties>
</file>