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258F1B86" w:rsidR="000336C3" w:rsidRPr="00A32042" w:rsidRDefault="00EA7334" w:rsidP="007426B9">
            <w:pPr>
              <w:rPr>
                <w:szCs w:val="28"/>
              </w:rPr>
            </w:pPr>
            <w:r>
              <w:rPr>
                <w:szCs w:val="28"/>
              </w:rPr>
              <w:t>Simple MVC with Tension PTX</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615CA314" w:rsidR="000336C3" w:rsidRPr="00A32042" w:rsidRDefault="00EA7334" w:rsidP="007426B9">
            <w:pPr>
              <w:rPr>
                <w:szCs w:val="28"/>
              </w:rPr>
            </w:pPr>
            <w:r>
              <w:rPr>
                <w:szCs w:val="28"/>
              </w:rPr>
              <w:t xml:space="preserve">29/05/2015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0CB636E2" w:rsidR="000336C3" w:rsidRPr="00A32042" w:rsidRDefault="00EA7334" w:rsidP="00EA590F">
            <w:pPr>
              <w:rPr>
                <w:szCs w:val="28"/>
              </w:rPr>
            </w:pPr>
            <w:r>
              <w:rPr>
                <w:szCs w:val="28"/>
              </w:rPr>
              <w:fldChar w:fldCharType="begin">
                <w:ffData>
                  <w:name w:val="Check42"/>
                  <w:enabled/>
                  <w:calcOnExit w:val="0"/>
                  <w:checkBox>
                    <w:sizeAuto/>
                    <w:default w:val="1"/>
                  </w:checkBox>
                </w:ffData>
              </w:fldChar>
            </w:r>
            <w:bookmarkStart w:id="1" w:name="Check42"/>
            <w:r>
              <w:rPr>
                <w:szCs w:val="28"/>
              </w:rPr>
              <w:instrText xml:space="preserve"> FORMCHECKBOX </w:instrText>
            </w:r>
            <w:r>
              <w:rPr>
                <w:szCs w:val="28"/>
              </w:rPr>
            </w:r>
            <w:r>
              <w:rPr>
                <w:szCs w:val="28"/>
              </w:rPr>
              <w:fldChar w:fldCharType="end"/>
            </w:r>
            <w:bookmarkEnd w:id="1"/>
            <w:r w:rsidR="00897D21" w:rsidRPr="00A32042">
              <w:rPr>
                <w:szCs w:val="28"/>
              </w:rPr>
              <w:t xml:space="preserve"> Juniors (PGY 1 – 2)    </w:t>
            </w:r>
            <w:r w:rsidR="000336C3"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3" w:name="Check44"/>
            <w:r w:rsidR="000336C3" w:rsidRPr="00A32042">
              <w:rPr>
                <w:szCs w:val="28"/>
              </w:rPr>
              <w:instrText xml:space="preserve"> FORMCHECKBOX </w:instrText>
            </w:r>
            <w:r w:rsidR="000336C3" w:rsidRPr="00A32042">
              <w:rPr>
                <w:szCs w:val="28"/>
              </w:rPr>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4564418F" w:rsidR="00224FAF" w:rsidRPr="00A32042" w:rsidRDefault="00EA7334"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3233F367" w:rsidR="00224FAF" w:rsidRPr="00A32042" w:rsidRDefault="00EA7334"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0E0D71D7" w:rsidR="00224FAF" w:rsidRPr="00A32042" w:rsidRDefault="00EA7334"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51D1891A" w:rsidR="00F42269" w:rsidRPr="00A32042" w:rsidRDefault="00EA7334" w:rsidP="00CD3DCC">
            <w:pPr>
              <w:rPr>
                <w:rFonts w:eastAsia="Times New Roman" w:cs="Times New Roman"/>
                <w:color w:val="000000"/>
                <w:szCs w:val="28"/>
              </w:rPr>
            </w:pPr>
            <w:r>
              <w:rPr>
                <w:rFonts w:eastAsia="Times New Roman" w:cs="Times New Roman"/>
                <w:color w:val="000000"/>
                <w:szCs w:val="28"/>
              </w:rPr>
              <w:t>To expose learners to trauma patients that require multiple concurrent management steps.</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5288DE2A" w:rsidR="00F42269" w:rsidRPr="00A32042" w:rsidRDefault="00EA7334" w:rsidP="00CD3DCC">
            <w:pPr>
              <w:rPr>
                <w:rFonts w:eastAsia="Times New Roman" w:cs="Times New Roman"/>
                <w:color w:val="000000"/>
                <w:szCs w:val="28"/>
              </w:rPr>
            </w:pPr>
            <w:r>
              <w:rPr>
                <w:rFonts w:eastAsia="Times New Roman" w:cs="Times New Roman"/>
                <w:color w:val="000000"/>
                <w:szCs w:val="28"/>
              </w:rPr>
              <w:t>Effectively lead a trauma team</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8836A90" w14:textId="6D4AE811" w:rsidR="00EA7334" w:rsidRDefault="00EA7334" w:rsidP="00EA7334">
            <w:pPr>
              <w:pStyle w:val="ListParagraph"/>
              <w:numPr>
                <w:ilvl w:val="0"/>
                <w:numId w:val="9"/>
              </w:numPr>
            </w:pPr>
            <w:r>
              <w:t>Perform s</w:t>
            </w:r>
            <w:r w:rsidR="00771EA5">
              <w:t>afe primary survey and a proper secondary survey.</w:t>
            </w:r>
          </w:p>
          <w:p w14:paraId="649C12C4" w14:textId="77777777" w:rsidR="00EA7334" w:rsidRDefault="00EA7334" w:rsidP="00EA7334">
            <w:pPr>
              <w:pStyle w:val="ListParagraph"/>
              <w:numPr>
                <w:ilvl w:val="0"/>
                <w:numId w:val="9"/>
              </w:numPr>
            </w:pPr>
            <w:r>
              <w:t>Recognize and decompress a tension pneumothorax.</w:t>
            </w:r>
          </w:p>
          <w:p w14:paraId="48D9A209" w14:textId="4003188C" w:rsidR="00F42269" w:rsidRPr="00EA7334" w:rsidRDefault="00EA7334" w:rsidP="00CD3DCC">
            <w:pPr>
              <w:pStyle w:val="ListParagraph"/>
              <w:numPr>
                <w:ilvl w:val="0"/>
                <w:numId w:val="9"/>
              </w:numPr>
              <w:rPr>
                <w:rFonts w:eastAsia="Times New Roman" w:cs="Times New Roman"/>
                <w:color w:val="000000"/>
                <w:szCs w:val="28"/>
              </w:rPr>
            </w:pPr>
            <w:r>
              <w:rPr>
                <w:rFonts w:eastAsia="Times New Roman" w:cs="Times New Roman"/>
                <w:color w:val="000000"/>
                <w:szCs w:val="28"/>
              </w:rPr>
              <w:t>Appropriately manage an open fracture in a trauma patient.</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112E669A" w:rsidR="00F42269" w:rsidRPr="00EA7334" w:rsidRDefault="005104B8" w:rsidP="00F508FD">
            <w:r>
              <w:t xml:space="preserve">A </w:t>
            </w:r>
            <w:r w:rsidR="00EA7334">
              <w:t xml:space="preserve">44 year-old male arrives by EMS </w:t>
            </w:r>
            <w:r w:rsidR="00970A86">
              <w:t xml:space="preserve">to a tertiary care ED where the </w:t>
            </w:r>
            <w:r w:rsidR="00EA7334">
              <w:t xml:space="preserve">trauma team </w:t>
            </w:r>
            <w:r w:rsidR="00970A86">
              <w:t>has been activated</w:t>
            </w:r>
            <w:r w:rsidR="00EA7334">
              <w:t xml:space="preserve">. He was the driver in a single-vehicle MVC. He presents screaming and moaning with a GCS of 13. He has an obvious open fracture of his right forearm. He also has decreased air entry to the right side of his chest. The team will need to recognize the tension pneumothorax as part of their primary survey. </w:t>
            </w:r>
            <w:r w:rsidR="00F508FD">
              <w:t>They will then</w:t>
            </w:r>
            <w:r w:rsidR="00EA7334">
              <w:t xml:space="preserve"> need to irrigate and splint the right arm</w:t>
            </w:r>
            <w:r w:rsidR="00771EA5">
              <w:t xml:space="preserve"> after they have completed their secondary survey.</w:t>
            </w:r>
            <w:r w:rsidR="00F508FD">
              <w:t xml:space="preserve"> As the secondary survey is being completed, the patient will become hypotensive again. This time, the team will find free fluid in the RUQ. </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D81C59">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A29B01F" w14:textId="5715F25B" w:rsidR="00397112" w:rsidRDefault="00397112"/>
    <w:p w14:paraId="68FEC532" w14:textId="77777777" w:rsidR="00220572" w:rsidRDefault="00220572"/>
    <w:p w14:paraId="10DFF3B9" w14:textId="77777777" w:rsidR="00220572" w:rsidRDefault="00220572"/>
    <w:p w14:paraId="7A95AA8A"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26EBA89B" w:rsidR="001F6070" w:rsidRPr="00CB0028" w:rsidRDefault="00083E51"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B9CB596" w:rsidR="001F6070" w:rsidRPr="00CB0028" w:rsidRDefault="00083E51"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12DF7817" w:rsidR="002B09B6" w:rsidRPr="00CB0028" w:rsidRDefault="00C50BE7" w:rsidP="00A21388">
            <w:pPr>
              <w:rPr>
                <w:rFonts w:eastAsia="Times New Roman" w:cs="Times New Roman"/>
                <w:color w:val="000000"/>
              </w:rPr>
            </w:pPr>
            <w:r>
              <w:rPr>
                <w:rFonts w:eastAsia="Times New Roman" w:cs="Times New Roman"/>
                <w:color w:val="000000"/>
              </w:rPr>
              <w:t>None.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349583A6" w:rsidR="002B09B6" w:rsidRPr="00CB0028" w:rsidRDefault="002B09B6" w:rsidP="00A21388">
            <w:pPr>
              <w:rPr>
                <w:rFonts w:eastAsia="Times New Roman" w:cs="Times New Roman"/>
                <w:color w:val="000000"/>
              </w:rPr>
            </w:pP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030CEFE1" w:rsidR="002B09B6" w:rsidRPr="00CB0028" w:rsidRDefault="00771EA5" w:rsidP="00397112">
            <w:pPr>
              <w:rPr>
                <w:rFonts w:eastAsia="Times New Roman" w:cs="Times New Roman"/>
                <w:color w:val="000000"/>
              </w:rPr>
            </w:pPr>
            <w:r>
              <w:rPr>
                <w:rFonts w:eastAsia="Times New Roman" w:cs="Times New Roman"/>
                <w:color w:val="000000"/>
              </w:rPr>
              <w:fldChar w:fldCharType="begin">
                <w:ffData>
                  <w:name w:val="Check21"/>
                  <w:enabled/>
                  <w:calcOnExit w:val="0"/>
                  <w:checkBox>
                    <w:sizeAuto/>
                    <w:default w:val="1"/>
                  </w:checkBox>
                </w:ffData>
              </w:fldChar>
            </w:r>
            <w:bookmarkStart w:id="20" w:name="Check2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0"/>
            <w:r w:rsidR="002B09B6" w:rsidRPr="00CB0028">
              <w:rPr>
                <w:rFonts w:eastAsia="Times New Roman" w:cs="Times New Roman"/>
                <w:color w:val="000000"/>
              </w:rPr>
              <w:t xml:space="preserve"> </w:t>
            </w:r>
            <w:r w:rsidR="002B09B6" w:rsidRPr="00771EA5">
              <w:rPr>
                <w:rFonts w:eastAsia="Times New Roman" w:cs="Times New Roman"/>
                <w:b/>
                <w:color w:val="000000"/>
              </w:rPr>
              <w:t>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7857F039" w:rsidR="002B09B6" w:rsidRPr="00CB0028" w:rsidRDefault="00771EA5" w:rsidP="00397112">
            <w:pPr>
              <w:rPr>
                <w:rFonts w:eastAsia="Times New Roman" w:cs="Times New Roman"/>
                <w:color w:val="000000"/>
              </w:rPr>
            </w:pPr>
            <w:r>
              <w:rPr>
                <w:rFonts w:eastAsia="Times New Roman" w:cs="Times New Roman"/>
                <w:color w:val="000000"/>
              </w:rPr>
              <w:fldChar w:fldCharType="begin">
                <w:ffData>
                  <w:name w:val="Check22"/>
                  <w:enabled/>
                  <w:calcOnExit w:val="0"/>
                  <w:checkBox>
                    <w:sizeAuto/>
                    <w:default w:val="1"/>
                  </w:checkBox>
                </w:ffData>
              </w:fldChar>
            </w:r>
            <w:bookmarkStart w:id="23" w:name="Check2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3"/>
            <w:r w:rsidR="002B09B6" w:rsidRPr="00CB0028">
              <w:rPr>
                <w:rFonts w:eastAsia="Times New Roman" w:cs="Times New Roman"/>
                <w:color w:val="000000"/>
              </w:rPr>
              <w:t xml:space="preserve"> </w:t>
            </w:r>
            <w:r w:rsidR="002B09B6" w:rsidRPr="00771EA5">
              <w:rPr>
                <w:rFonts w:eastAsia="Times New Roman" w:cs="Times New Roman"/>
                <w:b/>
                <w:color w:val="000000"/>
              </w:rPr>
              <w:t>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214263F3" w:rsidR="002B09B6" w:rsidRPr="00083E51" w:rsidRDefault="00771EA5" w:rsidP="00397112">
            <w:pPr>
              <w:rPr>
                <w:rFonts w:eastAsia="Times New Roman" w:cs="Times New Roman"/>
                <w:b/>
                <w:color w:val="000000"/>
              </w:rPr>
            </w:pPr>
            <w:r>
              <w:rPr>
                <w:rFonts w:eastAsia="Times New Roman" w:cs="Times New Roman"/>
                <w:b/>
                <w:color w:val="000000"/>
              </w:rPr>
              <w:fldChar w:fldCharType="begin">
                <w:ffData>
                  <w:name w:val="Check24"/>
                  <w:enabled/>
                  <w:calcOnExit w:val="0"/>
                  <w:checkBox>
                    <w:sizeAuto/>
                    <w:default w:val="0"/>
                  </w:checkBox>
                </w:ffData>
              </w:fldChar>
            </w:r>
            <w:bookmarkStart w:id="28" w:name="Check24"/>
            <w:r>
              <w:rPr>
                <w:rFonts w:eastAsia="Times New Roman" w:cs="Times New Roman"/>
                <w:b/>
                <w:color w:val="000000"/>
              </w:rPr>
              <w:instrText xml:space="preserve"> FORMCHECKBOX </w:instrText>
            </w:r>
            <w:r>
              <w:rPr>
                <w:rFonts w:eastAsia="Times New Roman" w:cs="Times New Roman"/>
                <w:b/>
                <w:color w:val="000000"/>
              </w:rPr>
            </w:r>
            <w:r>
              <w:rPr>
                <w:rFonts w:eastAsia="Times New Roman" w:cs="Times New Roman"/>
                <w:b/>
                <w:color w:val="000000"/>
              </w:rPr>
              <w:fldChar w:fldCharType="end"/>
            </w:r>
            <w:bookmarkEnd w:id="28"/>
            <w:r w:rsidR="002B09B6" w:rsidRPr="00083E51">
              <w:rPr>
                <w:rFonts w:eastAsia="Times New Roman" w:cs="Times New Roman"/>
                <w:b/>
                <w:color w:val="000000"/>
              </w:rPr>
              <w:t xml:space="preserve"> </w:t>
            </w:r>
            <w:r w:rsidR="002B09B6" w:rsidRPr="00771EA5">
              <w:rPr>
                <w:rFonts w:eastAsia="Times New Roman" w:cs="Times New Roman"/>
                <w:color w:val="000000"/>
              </w:rPr>
              <w:t>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2A72E77E" w:rsidR="002B09B6" w:rsidRPr="00083E51" w:rsidRDefault="00771EA5" w:rsidP="00397112">
            <w:pPr>
              <w:rPr>
                <w:rFonts w:eastAsia="Times New Roman" w:cs="Times New Roman"/>
                <w:b/>
                <w:color w:val="000000"/>
              </w:rPr>
            </w:pPr>
            <w:r>
              <w:rPr>
                <w:rFonts w:eastAsia="Times New Roman" w:cs="Times New Roman"/>
                <w:b/>
                <w:color w:val="000000"/>
              </w:rPr>
              <w:fldChar w:fldCharType="begin">
                <w:ffData>
                  <w:name w:val="Check33"/>
                  <w:enabled/>
                  <w:calcOnExit w:val="0"/>
                  <w:checkBox>
                    <w:sizeAuto/>
                    <w:default w:val="0"/>
                  </w:checkBox>
                </w:ffData>
              </w:fldChar>
            </w:r>
            <w:bookmarkStart w:id="33" w:name="Check33"/>
            <w:r>
              <w:rPr>
                <w:rFonts w:eastAsia="Times New Roman" w:cs="Times New Roman"/>
                <w:b/>
                <w:color w:val="000000"/>
              </w:rPr>
              <w:instrText xml:space="preserve"> FORMCHECKBOX </w:instrText>
            </w:r>
            <w:r>
              <w:rPr>
                <w:rFonts w:eastAsia="Times New Roman" w:cs="Times New Roman"/>
                <w:b/>
                <w:color w:val="000000"/>
              </w:rPr>
            </w:r>
            <w:r>
              <w:rPr>
                <w:rFonts w:eastAsia="Times New Roman" w:cs="Times New Roman"/>
                <w:b/>
                <w:color w:val="000000"/>
              </w:rPr>
              <w:fldChar w:fldCharType="end"/>
            </w:r>
            <w:bookmarkEnd w:id="33"/>
            <w:r w:rsidR="002B09B6" w:rsidRPr="00083E51">
              <w:rPr>
                <w:rFonts w:eastAsia="Times New Roman" w:cs="Times New Roman"/>
                <w:b/>
                <w:color w:val="000000"/>
              </w:rPr>
              <w:t xml:space="preserve"> </w:t>
            </w:r>
            <w:r w:rsidR="002B09B6" w:rsidRPr="00771EA5">
              <w:rPr>
                <w:rFonts w:eastAsia="Times New Roman" w:cs="Times New Roman"/>
                <w:color w:val="000000"/>
              </w:rPr>
              <w:t>Blood Products</w:t>
            </w:r>
            <w:r w:rsidR="002B09B6" w:rsidRPr="00083E51">
              <w:rPr>
                <w:rFonts w:eastAsia="Times New Roman" w:cs="Times New Roman"/>
                <w:b/>
                <w:color w:val="000000"/>
              </w:rPr>
              <w:t xml:space="preserve">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78BE4C2E" w:rsidR="002B09B6" w:rsidRPr="00CB0028" w:rsidRDefault="00771EA5" w:rsidP="00CD175D">
            <w:pPr>
              <w:rPr>
                <w:rFonts w:eastAsia="Times New Roman" w:cs="Times New Roman"/>
                <w:color w:val="000000"/>
              </w:rPr>
            </w:pPr>
            <w:r>
              <w:rPr>
                <w:rFonts w:eastAsia="Times New Roman" w:cs="Times New Roman"/>
                <w:color w:val="000000"/>
              </w:rPr>
              <w:fldChar w:fldCharType="begin">
                <w:ffData>
                  <w:name w:val="Check34"/>
                  <w:enabled/>
                  <w:calcOnExit w:val="0"/>
                  <w:checkBox>
                    <w:sizeAuto/>
                    <w:default w:val="1"/>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771EA5">
              <w:rPr>
                <w:rFonts w:eastAsia="Times New Roman" w:cs="Times New Roman"/>
                <w:b/>
                <w:color w:val="000000"/>
              </w:rPr>
              <w:t xml:space="preserve">Other: </w:t>
            </w:r>
            <w:r w:rsidRPr="00771EA5">
              <w:rPr>
                <w:rFonts w:eastAsia="Times New Roman" w:cs="Times New Roman"/>
                <w:b/>
                <w:color w:val="000000"/>
              </w:rPr>
              <w:t>14G angiocatheter</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796D1C8D" w:rsidR="00083152" w:rsidRPr="00C50BE7" w:rsidRDefault="00083E51" w:rsidP="00397112">
            <w:pPr>
              <w:rPr>
                <w:rFonts w:eastAsia="Times New Roman" w:cs="Times New Roman"/>
                <w:b/>
                <w:color w:val="000000"/>
              </w:rPr>
            </w:pPr>
            <w:r w:rsidRPr="00C50BE7">
              <w:rPr>
                <w:rFonts w:eastAsia="Times New Roman" w:cs="Times New Roman"/>
                <w:b/>
                <w:color w:val="000000"/>
              </w:rPr>
              <w:t xml:space="preserve">Open fracture of forearm. </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69ED446E" w:rsidR="00397112" w:rsidRPr="001D2F98" w:rsidRDefault="00083E51" w:rsidP="00A21388">
            <w:pPr>
              <w:rPr>
                <w:rFonts w:eastAsia="Times New Roman" w:cs="Times New Roman"/>
                <w:color w:val="000000"/>
              </w:rPr>
            </w:pPr>
            <w:r>
              <w:rPr>
                <w:rFonts w:eastAsia="Times New Roman" w:cs="Times New Roman"/>
                <w:color w:val="000000"/>
              </w:rPr>
              <w:t xml:space="preserve">6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4E672FDD" w:rsidR="00397112" w:rsidRPr="001D2F98" w:rsidRDefault="00083E51"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67A40D72" w:rsidR="00397112" w:rsidRPr="001D2F98" w:rsidRDefault="00083E51" w:rsidP="00A21388">
            <w:pPr>
              <w:rPr>
                <w:rFonts w:eastAsia="Times New Roman" w:cs="Times New Roman"/>
                <w:color w:val="000000"/>
              </w:rPr>
            </w:pPr>
            <w:r>
              <w:rPr>
                <w:rFonts w:eastAsia="Times New Roman" w:cs="Times New Roman"/>
                <w:color w:val="000000"/>
              </w:rPr>
              <w:t xml:space="preserve">15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21F1C46C" w:rsidR="003C193E" w:rsidRPr="00F508FD" w:rsidRDefault="005104B8" w:rsidP="00970A86">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EMS arrives with a 44-year-</w:t>
            </w:r>
            <w:r w:rsidR="00083E51" w:rsidRPr="00F508FD">
              <w:rPr>
                <w:rFonts w:eastAsia="Times New Roman" w:cs="Times New Roman"/>
                <w:color w:val="000000"/>
              </w:rPr>
              <w:t xml:space="preserve">old male </w:t>
            </w:r>
            <w:r w:rsidR="00970A86">
              <w:rPr>
                <w:rFonts w:eastAsia="Times New Roman" w:cs="Times New Roman"/>
                <w:color w:val="000000"/>
              </w:rPr>
              <w:t xml:space="preserve">to your tertiary care ED. The trauma team has been activated. </w:t>
            </w:r>
            <w:r>
              <w:rPr>
                <w:rFonts w:eastAsia="Times New Roman" w:cs="Times New Roman"/>
                <w:color w:val="000000"/>
              </w:rPr>
              <w:t>He was the driver in</w:t>
            </w:r>
            <w:r w:rsidR="00083E51" w:rsidRPr="00F508FD">
              <w:rPr>
                <w:rFonts w:eastAsia="Times New Roman" w:cs="Times New Roman"/>
                <w:color w:val="000000"/>
              </w:rPr>
              <w:t xml:space="preserve"> a single vehicle MVC at highway speed. There was extensive damage to the car. He is currently screaming and moaning. </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3C87DBB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083E51">
              <w:rPr>
                <w:rFonts w:eastAsia="Times New Roman" w:cs="Times New Roman"/>
                <w:color w:val="000000"/>
              </w:rPr>
              <w:t>Joel Brown</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4305633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083E51">
              <w:rPr>
                <w:rFonts w:eastAsia="Times New Roman" w:cs="Times New Roman"/>
                <w:color w:val="000000"/>
              </w:rPr>
              <w:t>44</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40BCC78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083E51">
              <w:rPr>
                <w:rFonts w:eastAsia="Times New Roman" w:cs="Times New Roman"/>
                <w:color w:val="000000"/>
              </w:rPr>
              <w:t>70kg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6669C161" w:rsidR="00AB02D1" w:rsidRPr="008F2AAE" w:rsidRDefault="00AB02D1" w:rsidP="00083E51">
            <w:pPr>
              <w:rPr>
                <w:rFonts w:eastAsia="Times New Roman" w:cs="Times New Roman"/>
                <w:color w:val="000000"/>
              </w:rPr>
            </w:pPr>
            <w:r w:rsidRPr="008F2AAE">
              <w:rPr>
                <w:rFonts w:eastAsia="Times New Roman" w:cs="Times New Roman"/>
                <w:color w:val="000000"/>
              </w:rPr>
              <w:t xml:space="preserve">Gender: </w:t>
            </w:r>
            <w:r w:rsidR="00083E51">
              <w:rPr>
                <w:rFonts w:eastAsia="Times New Roman" w:cs="Times New Roman"/>
                <w:color w:val="000000"/>
              </w:rPr>
              <w:fldChar w:fldCharType="begin">
                <w:ffData>
                  <w:name w:val="Check45"/>
                  <w:enabled/>
                  <w:calcOnExit w:val="0"/>
                  <w:checkBox>
                    <w:sizeAuto/>
                    <w:default w:val="1"/>
                  </w:checkBox>
                </w:ffData>
              </w:fldChar>
            </w:r>
            <w:bookmarkStart w:id="40" w:name="Check45"/>
            <w:r w:rsidR="00083E51">
              <w:rPr>
                <w:rFonts w:eastAsia="Times New Roman" w:cs="Times New Roman"/>
                <w:color w:val="000000"/>
              </w:rPr>
              <w:instrText xml:space="preserve"> FORMCHECKBOX </w:instrText>
            </w:r>
            <w:r w:rsidR="00083E51">
              <w:rPr>
                <w:rFonts w:eastAsia="Times New Roman" w:cs="Times New Roman"/>
                <w:color w:val="000000"/>
              </w:rPr>
            </w:r>
            <w:r w:rsidR="00083E51">
              <w:rPr>
                <w:rFonts w:eastAsia="Times New Roman" w:cs="Times New Roman"/>
                <w:color w:val="000000"/>
              </w:rPr>
              <w:fldChar w:fldCharType="end"/>
            </w:r>
            <w:bookmarkEnd w:id="40"/>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1"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022C925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083E51">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02F7B16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083E51">
              <w:rPr>
                <w:rFonts w:eastAsia="Times New Roman" w:cs="Times New Roman"/>
                <w:color w:val="000000"/>
              </w:rPr>
              <w:t>MVC</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735CCDE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083E51" w:rsidRPr="00F508FD">
              <w:rPr>
                <w:rFonts w:eastAsia="Times New Roman" w:cs="Times New Roman"/>
                <w:b/>
                <w:color w:val="000000"/>
              </w:rPr>
              <w:t>Single vehicle MVC at highway speed.</w:t>
            </w:r>
            <w:r w:rsidR="00083E51">
              <w:rPr>
                <w:rFonts w:eastAsia="Times New Roman" w:cs="Times New Roman"/>
                <w:color w:val="000000"/>
              </w:rPr>
              <w:t xml:space="preserve">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0F707B6E" w:rsidR="00AB02D1" w:rsidRPr="00F508FD" w:rsidRDefault="00083E51" w:rsidP="00E32697">
            <w:pPr>
              <w:rPr>
                <w:rFonts w:eastAsia="Times New Roman" w:cs="Times New Roman"/>
                <w:b/>
                <w:color w:val="000000"/>
              </w:rPr>
            </w:pPr>
            <w:r w:rsidRPr="00F508FD">
              <w:rPr>
                <w:rFonts w:eastAsia="Times New Roman" w:cs="Times New Roman"/>
                <w:b/>
                <w:color w:val="000000"/>
              </w:rPr>
              <w:t>EtOH abuse</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693BE866" w:rsidR="00AB02D1" w:rsidRPr="008F2AAE" w:rsidRDefault="00083E51" w:rsidP="00E32697">
            <w:pPr>
              <w:rPr>
                <w:rFonts w:eastAsia="Times New Roman" w:cs="Times New Roman"/>
                <w:color w:val="000000"/>
              </w:rPr>
            </w:pPr>
            <w:r>
              <w:rPr>
                <w:rFonts w:eastAsia="Times New Roman" w:cs="Times New Roman"/>
                <w:color w:val="000000"/>
              </w:rPr>
              <w:t>None.</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6C296B6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3A4F8F2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083E51">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1933E64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083E51">
              <w:rPr>
                <w:rFonts w:eastAsia="Times New Roman" w:cs="Times New Roman"/>
                <w:color w:val="000000"/>
              </w:rPr>
              <w:t>Unknown.</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7715BEC1"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083E51">
              <w:rPr>
                <w:rFonts w:eastAsia="Times New Roman" w:cs="Times New Roman"/>
                <w:color w:val="000000"/>
              </w:rPr>
              <w:t>Unknown.</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05D08C6D" w:rsidR="00452DC0" w:rsidRPr="008F2AAE" w:rsidRDefault="00E73C43" w:rsidP="00E32697">
            <w:pPr>
              <w:rPr>
                <w:rFonts w:eastAsia="Times New Roman" w:cs="Times New Roman"/>
                <w:color w:val="000000"/>
              </w:rPr>
            </w:pPr>
            <w:r>
              <w:rPr>
                <w:rFonts w:eastAsia="Times New Roman" w:cs="Times New Roman"/>
                <w:color w:val="000000"/>
              </w:rPr>
              <w:t xml:space="preserve">Not cooperative. </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2CA7E9A5" w:rsidR="00452DC0" w:rsidRPr="008F2AAE" w:rsidRDefault="00E73C43"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68BAAB1F" w:rsidR="00452DC0" w:rsidRPr="00F508FD" w:rsidRDefault="00E73C43" w:rsidP="00E32697">
            <w:pPr>
              <w:rPr>
                <w:rFonts w:eastAsia="Times New Roman" w:cs="Times New Roman"/>
                <w:b/>
                <w:color w:val="000000"/>
              </w:rPr>
            </w:pPr>
            <w:r w:rsidRPr="00F508FD">
              <w:rPr>
                <w:rFonts w:eastAsia="Times New Roman" w:cs="Times New Roman"/>
                <w:b/>
                <w:color w:val="000000"/>
              </w:rPr>
              <w:t>Some CP if asked.</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40BB33B0" w:rsidR="00452DC0" w:rsidRPr="00F508FD" w:rsidRDefault="00E73C43" w:rsidP="00E32697">
            <w:pPr>
              <w:rPr>
                <w:rFonts w:eastAsia="Times New Roman" w:cs="Times New Roman"/>
                <w:b/>
                <w:color w:val="000000"/>
              </w:rPr>
            </w:pPr>
            <w:r w:rsidRPr="00F508FD">
              <w:rPr>
                <w:rFonts w:eastAsia="Times New Roman" w:cs="Times New Roman"/>
                <w:b/>
                <w:color w:val="000000"/>
              </w:rPr>
              <w:t>Feels SOB if asked.</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5C43A957" w:rsidR="00452DC0" w:rsidRPr="008F2AAE" w:rsidRDefault="00E73C43" w:rsidP="00E32697">
            <w:pPr>
              <w:rPr>
                <w:rFonts w:eastAsia="Times New Roman" w:cs="Times New Roman"/>
                <w:color w:val="000000"/>
              </w:rPr>
            </w:pPr>
            <w:r>
              <w:rPr>
                <w:rFonts w:eastAsia="Times New Roman" w:cs="Times New Roman"/>
                <w:color w:val="000000"/>
              </w:rPr>
              <w:t>Nil.</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2AC449B8" w:rsidR="00452DC0" w:rsidRPr="008F2AAE" w:rsidRDefault="00E73C43"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474CECE3" w:rsidR="00452DC0" w:rsidRPr="00F508FD" w:rsidRDefault="00E73C43" w:rsidP="00E32697">
            <w:pPr>
              <w:rPr>
                <w:rFonts w:eastAsia="Times New Roman" w:cs="Times New Roman"/>
                <w:b/>
                <w:color w:val="000000"/>
              </w:rPr>
            </w:pPr>
            <w:bookmarkStart w:id="42" w:name="Text59"/>
            <w:r w:rsidRPr="00F508FD">
              <w:rPr>
                <w:rFonts w:eastAsia="Times New Roman" w:cs="Times New Roman"/>
                <w:b/>
                <w:color w:val="000000"/>
              </w:rPr>
              <w:t>Screams when move R arm.</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6D28A085" w:rsidR="00452DC0" w:rsidRPr="008F2AAE" w:rsidRDefault="00E73C43"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130A9E0E" w:rsidR="00B94A46" w:rsidRPr="008F2AAE" w:rsidRDefault="00E73C43"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195E3B5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E73C43">
              <w:rPr>
                <w:rFonts w:eastAsia="Times New Roman" w:cs="Times New Roman"/>
                <w:color w:val="000000"/>
              </w:rPr>
              <w:t>130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4F16E0DA"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E73C43">
              <w:rPr>
                <w:rFonts w:eastAsia="Times New Roman" w:cs="Times New Roman"/>
                <w:color w:val="000000"/>
              </w:rPr>
              <w:t>75/35</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4668BA83"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54119B">
              <w:rPr>
                <w:rFonts w:eastAsia="Times New Roman" w:cs="Times New Roman"/>
                <w:color w:val="000000"/>
              </w:rPr>
              <w:t>26</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5B156023"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E73C43">
              <w:rPr>
                <w:rFonts w:eastAsia="Times New Roman" w:cs="Times New Roman"/>
                <w:color w:val="000000"/>
              </w:rPr>
              <w:t>94</w:t>
            </w:r>
            <w:r w:rsidRPr="008F2AAE">
              <w:rPr>
                <w:rFonts w:eastAsia="Times New Roman" w:cs="Times New Roman"/>
                <w:color w:val="000000"/>
              </w:rPr>
              <w:t xml:space="preserve">% </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5E15F46E"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E73C43">
              <w:rPr>
                <w:rFonts w:eastAsia="Times New Roman" w:cs="Times New Roman"/>
                <w:color w:val="000000"/>
              </w:rPr>
              <w:t>Sinus tach</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266ECB3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E73C43">
              <w:rPr>
                <w:rFonts w:eastAsia="Times New Roman" w:cs="Times New Roman"/>
                <w:color w:val="000000"/>
              </w:rPr>
              <w:t>36.2</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0377176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E73C43" w:rsidRPr="00E73C43">
              <w:rPr>
                <w:rFonts w:eastAsia="Times New Roman" w:cs="Times New Roman"/>
                <w:b/>
                <w:color w:val="000000"/>
              </w:rPr>
              <w:t>6.4</w:t>
            </w:r>
            <w:r w:rsidR="00E73C43">
              <w:rPr>
                <w:rFonts w:eastAsia="Times New Roman" w:cs="Times New Roman"/>
                <w:color w:val="000000"/>
              </w:rPr>
              <w:t xml:space="preserve">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5320D328"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771EA5">
              <w:rPr>
                <w:rFonts w:eastAsia="Times New Roman" w:cs="Times New Roman"/>
                <w:color w:val="000000"/>
              </w:rPr>
              <w:t>13</w:t>
            </w:r>
            <w:r w:rsidR="00E73C43">
              <w:rPr>
                <w:rFonts w:eastAsia="Times New Roman" w:cs="Times New Roman"/>
                <w:color w:val="000000"/>
              </w:rPr>
              <w:t xml:space="preserve"> </w:t>
            </w:r>
            <w:r>
              <w:rPr>
                <w:rFonts w:eastAsia="Times New Roman" w:cs="Times New Roman"/>
                <w:color w:val="000000"/>
              </w:rPr>
              <w:t xml:space="preserve"> (E</w:t>
            </w:r>
            <w:r w:rsidR="00771EA5">
              <w:rPr>
                <w:rFonts w:eastAsia="Times New Roman" w:cs="Times New Roman"/>
                <w:color w:val="000000"/>
              </w:rPr>
              <w:t>4</w:t>
            </w:r>
            <w:r>
              <w:rPr>
                <w:rFonts w:eastAsia="Times New Roman" w:cs="Times New Roman"/>
                <w:color w:val="000000"/>
              </w:rPr>
              <w:t xml:space="preserve">  V</w:t>
            </w:r>
            <w:r w:rsidR="00E73C43">
              <w:rPr>
                <w:rFonts w:eastAsia="Times New Roman" w:cs="Times New Roman"/>
                <w:color w:val="000000"/>
              </w:rPr>
              <w:t>4</w:t>
            </w:r>
            <w:r>
              <w:rPr>
                <w:rFonts w:eastAsia="Times New Roman" w:cs="Times New Roman"/>
                <w:color w:val="000000"/>
              </w:rPr>
              <w:t xml:space="preserve">  M</w:t>
            </w:r>
            <w:r w:rsidR="00E73C43">
              <w:rPr>
                <w:rFonts w:eastAsia="Times New Roman" w:cs="Times New Roman"/>
                <w:color w:val="000000"/>
              </w:rPr>
              <w:t>5</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1F5B7ED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E73C43">
              <w:rPr>
                <w:rFonts w:eastAsia="Times New Roman" w:cs="Times New Roman"/>
                <w:color w:val="000000"/>
              </w:rPr>
              <w:t>Appears in pain. Agitated.</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798A7918" w:rsidR="00AB02D1" w:rsidRPr="00771EA5" w:rsidRDefault="00E73C43" w:rsidP="00EB7175">
            <w:pPr>
              <w:tabs>
                <w:tab w:val="left" w:pos="9328"/>
              </w:tabs>
              <w:rPr>
                <w:rFonts w:eastAsia="Times New Roman" w:cs="Times New Roman"/>
                <w:b/>
                <w:color w:val="000000"/>
              </w:rPr>
            </w:pPr>
            <w:r w:rsidRPr="00771EA5">
              <w:rPr>
                <w:rFonts w:eastAsia="Times New Roman" w:cs="Times New Roman"/>
                <w:b/>
                <w:color w:val="000000"/>
              </w:rPr>
              <w:t>Not obeying commands. Will answers simple yes/no questions.</w:t>
            </w:r>
            <w:r w:rsidR="00771EA5" w:rsidRPr="00771EA5">
              <w:rPr>
                <w:rFonts w:eastAsia="Times New Roman" w:cs="Times New Roman"/>
                <w:b/>
                <w:color w:val="000000"/>
              </w:rPr>
              <w:t xml:space="preserve"> Not oriented.</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3DD10B87" w:rsidR="00AB02D1" w:rsidRPr="008F2AAE" w:rsidRDefault="00E73C43" w:rsidP="00EB7175">
            <w:pPr>
              <w:tabs>
                <w:tab w:val="left" w:pos="9328"/>
              </w:tabs>
              <w:rPr>
                <w:rFonts w:eastAsia="Times New Roman" w:cs="Times New Roman"/>
                <w:color w:val="000000"/>
              </w:rPr>
            </w:pPr>
            <w:r w:rsidRPr="00771EA5">
              <w:rPr>
                <w:rFonts w:eastAsia="Times New Roman" w:cs="Times New Roman"/>
                <w:b/>
                <w:color w:val="000000"/>
              </w:rPr>
              <w:t>PERLA, 4mm.</w:t>
            </w:r>
            <w:r>
              <w:rPr>
                <w:rFonts w:eastAsia="Times New Roman" w:cs="Times New Roman"/>
                <w:color w:val="000000"/>
              </w:rPr>
              <w:t xml:space="preserve"> </w:t>
            </w:r>
            <w:r w:rsidRPr="00771EA5">
              <w:rPr>
                <w:rFonts w:eastAsia="Times New Roman" w:cs="Times New Roman"/>
                <w:b/>
                <w:color w:val="000000"/>
              </w:rPr>
              <w:t>No signs HI.</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17B41948" w:rsidR="00AB02D1" w:rsidRPr="008F2AAE" w:rsidRDefault="00E73C43" w:rsidP="00EB7175">
            <w:pPr>
              <w:tabs>
                <w:tab w:val="left" w:pos="9328"/>
              </w:tabs>
              <w:rPr>
                <w:rFonts w:eastAsia="Times New Roman" w:cs="Times New Roman"/>
                <w:color w:val="000000"/>
              </w:rPr>
            </w:pPr>
            <w:r>
              <w:rPr>
                <w:rFonts w:eastAsia="Times New Roman" w:cs="Times New Roman"/>
                <w:color w:val="000000"/>
              </w:rPr>
              <w:t xml:space="preserve">Normal S1/S2. No murmurs. </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733A8D76" w:rsidR="00AB02D1" w:rsidRPr="00771EA5" w:rsidRDefault="00E73C43" w:rsidP="00F53E0A">
            <w:pPr>
              <w:tabs>
                <w:tab w:val="left" w:pos="9328"/>
              </w:tabs>
              <w:rPr>
                <w:rFonts w:eastAsia="Times New Roman" w:cs="Times New Roman"/>
                <w:b/>
                <w:color w:val="000000"/>
              </w:rPr>
            </w:pPr>
            <w:r w:rsidRPr="00771EA5">
              <w:rPr>
                <w:rFonts w:eastAsia="Times New Roman" w:cs="Times New Roman"/>
                <w:b/>
                <w:color w:val="000000"/>
              </w:rPr>
              <w:t>No AE to R side.</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2851CB73" w:rsidR="00AB02D1" w:rsidRPr="008F2AAE" w:rsidRDefault="00E73C43" w:rsidP="00B0119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64F6BDB0" w:rsidR="00AB02D1" w:rsidRPr="008F2AAE" w:rsidRDefault="00E73C43"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68D7EAA4" w:rsidR="001E7831" w:rsidRPr="008F2AAE" w:rsidRDefault="00E73C43" w:rsidP="00224FAF">
            <w:pPr>
              <w:tabs>
                <w:tab w:val="left" w:pos="9328"/>
              </w:tabs>
              <w:rPr>
                <w:rFonts w:eastAsia="Times New Roman" w:cs="Times New Roman"/>
                <w:color w:val="000000"/>
              </w:rPr>
            </w:pPr>
            <w:bookmarkStart w:id="46" w:name="Text79"/>
            <w:r>
              <w:rPr>
                <w:rFonts w:eastAsia="Times New Roman" w:cs="Times New Roman"/>
                <w:color w:val="000000"/>
              </w:rPr>
              <w:t xml:space="preserve">Pelvis stable. </w:t>
            </w:r>
            <w:r w:rsidRPr="00771EA5">
              <w:rPr>
                <w:rFonts w:eastAsia="Times New Roman" w:cs="Times New Roman"/>
                <w:b/>
                <w:color w:val="000000"/>
              </w:rPr>
              <w:t>Open # to R forearm.</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3E519063" w:rsidR="001E7831" w:rsidRPr="008F2AAE" w:rsidRDefault="00E73C43" w:rsidP="00224FAF">
            <w:pPr>
              <w:tabs>
                <w:tab w:val="left" w:pos="9328"/>
              </w:tabs>
              <w:rPr>
                <w:rFonts w:eastAsia="Times New Roman" w:cs="Times New Roman"/>
                <w:color w:val="000000"/>
              </w:rPr>
            </w:pPr>
            <w:r>
              <w:rPr>
                <w:rFonts w:eastAsia="Times New Roman" w:cs="Times New Roman"/>
                <w:color w:val="000000"/>
              </w:rPr>
              <w:t>Nil else.</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1843DC3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083E51">
              <w:rPr>
                <w:rFonts w:eastAsia="Times New Roman" w:cs="Times New Roman"/>
                <w:color w:val="000000"/>
              </w:rPr>
              <w:t>Sinus tach</w:t>
            </w:r>
          </w:p>
          <w:p w14:paraId="46BD0232" w14:textId="7E63E53F"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083E51">
              <w:rPr>
                <w:rFonts w:eastAsia="Times New Roman" w:cs="Times New Roman"/>
                <w:color w:val="000000"/>
              </w:rPr>
              <w:t>130</w:t>
            </w:r>
            <w:r w:rsidRPr="00220572">
              <w:rPr>
                <w:rFonts w:eastAsia="Times New Roman" w:cs="Times New Roman"/>
                <w:color w:val="000000"/>
              </w:rPr>
              <w:t>/min</w:t>
            </w:r>
          </w:p>
          <w:p w14:paraId="5C0A202A" w14:textId="6CFA805F"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083E51">
              <w:rPr>
                <w:rFonts w:eastAsia="Times New Roman" w:cs="Times New Roman"/>
                <w:color w:val="000000"/>
              </w:rPr>
              <w:t>75</w:t>
            </w:r>
            <w:r w:rsidRPr="00220572">
              <w:rPr>
                <w:rFonts w:eastAsia="Times New Roman" w:cs="Times New Roman"/>
                <w:color w:val="000000"/>
              </w:rPr>
              <w:t>/</w:t>
            </w:r>
            <w:r w:rsidR="00083E51">
              <w:rPr>
                <w:rFonts w:eastAsia="Times New Roman" w:cs="Times New Roman"/>
                <w:color w:val="000000"/>
              </w:rPr>
              <w:t>35</w:t>
            </w:r>
          </w:p>
          <w:p w14:paraId="0B80C999" w14:textId="291C7699"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54119B">
              <w:rPr>
                <w:rFonts w:eastAsia="Times New Roman" w:cs="Times New Roman"/>
                <w:color w:val="000000"/>
              </w:rPr>
              <w:t>: 26</w:t>
            </w:r>
            <w:r w:rsidRPr="00220572">
              <w:rPr>
                <w:rFonts w:eastAsia="Times New Roman" w:cs="Times New Roman"/>
                <w:color w:val="000000"/>
              </w:rPr>
              <w:t>/min</w:t>
            </w:r>
          </w:p>
          <w:p w14:paraId="66C299FE" w14:textId="009619D7"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083E51">
              <w:rPr>
                <w:rFonts w:eastAsia="Times New Roman" w:cs="Times New Roman"/>
                <w:color w:val="000000"/>
              </w:rPr>
              <w:t>94</w:t>
            </w:r>
            <w:r w:rsidRPr="00220572">
              <w:rPr>
                <w:rFonts w:eastAsia="Times New Roman" w:cs="Times New Roman"/>
                <w:color w:val="000000"/>
              </w:rPr>
              <w:t>%</w:t>
            </w:r>
          </w:p>
          <w:p w14:paraId="529A93F1" w14:textId="1969F6D8"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F05D32">
              <w:rPr>
                <w:rFonts w:eastAsia="Times New Roman" w:cs="Times New Roman"/>
                <w:color w:val="000000"/>
              </w:rPr>
              <w:t xml:space="preserve"> </w:t>
            </w:r>
            <w:r w:rsidR="00083E51">
              <w:rPr>
                <w:rFonts w:eastAsia="Times New Roman" w:cs="Times New Roman"/>
                <w:color w:val="000000"/>
              </w:rPr>
              <w:t>36.2</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112F769E" w:rsidR="00220572" w:rsidRPr="00220572" w:rsidRDefault="00083E51" w:rsidP="00041536">
            <w:pPr>
              <w:rPr>
                <w:rFonts w:eastAsia="Times New Roman" w:cs="Times New Roman"/>
                <w:color w:val="000000"/>
              </w:rPr>
            </w:pPr>
            <w:r>
              <w:rPr>
                <w:rFonts w:eastAsia="Times New Roman" w:cs="Times New Roman"/>
                <w:color w:val="000000"/>
              </w:rPr>
              <w:t>Patient is screaming and moaning, not obeying commands. Answers simple questions.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649E05BB"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970A86">
              <w:rPr>
                <w:rFonts w:eastAsia="Times New Roman" w:cs="Times New Roman"/>
                <w:color w:val="000000"/>
              </w:rPr>
              <w:t xml:space="preserve"> ABC, monitors, iv</w:t>
            </w:r>
            <w:r w:rsidR="00083E51">
              <w:rPr>
                <w:rFonts w:eastAsia="Times New Roman" w:cs="Times New Roman"/>
                <w:color w:val="000000"/>
              </w:rPr>
              <w:t xml:space="preserve"> access x2</w:t>
            </w:r>
          </w:p>
          <w:p w14:paraId="1664A0F5" w14:textId="717B284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Bolus IVF, call for blood</w:t>
            </w:r>
          </w:p>
          <w:p w14:paraId="2D7F96D8" w14:textId="1CC5DB8E"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Blood work (inc. G&amp;S)</w:t>
            </w:r>
          </w:p>
          <w:p w14:paraId="12CAAD05" w14:textId="10D711D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71EA5">
              <w:rPr>
                <w:rFonts w:eastAsia="Times New Roman" w:cs="Times New Roman"/>
                <w:color w:val="000000"/>
              </w:rPr>
              <w:t xml:space="preserve"> Needle decompress</w:t>
            </w:r>
            <w:r w:rsidR="00083E51">
              <w:rPr>
                <w:rFonts w:eastAsia="Times New Roman" w:cs="Times New Roman"/>
                <w:color w:val="000000"/>
              </w:rPr>
              <w:t xml:space="preserve"> chest</w:t>
            </w:r>
          </w:p>
          <w:p w14:paraId="045C5669" w14:textId="0A125497"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w:t>
            </w:r>
            <w:r w:rsidR="00083E51">
              <w:rPr>
                <w:rFonts w:ascii="Cambria" w:eastAsia="Times New Roman" w:hAnsi="Cambria" w:cs="Times New Roman"/>
                <w:color w:val="000000"/>
              </w:rPr>
              <w:t>±</w:t>
            </w:r>
            <w:r w:rsidR="00083E51">
              <w:rPr>
                <w:rFonts w:eastAsia="Times New Roman" w:cs="Times New Roman"/>
                <w:color w:val="000000"/>
              </w:rPr>
              <w:t xml:space="preserve"> Chest tube insertion</w:t>
            </w:r>
          </w:p>
          <w:p w14:paraId="2018B66B" w14:textId="219334F1" w:rsidR="00CF4B64" w:rsidRDefault="00220572" w:rsidP="00CF4B64">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970A86">
              <w:rPr>
                <w:rFonts w:eastAsia="Times New Roman" w:cs="Times New Roman"/>
                <w:color w:val="000000"/>
              </w:rPr>
              <w:t xml:space="preserve"> Call for CXR/PXR</w:t>
            </w:r>
          </w:p>
          <w:p w14:paraId="4467A9C7" w14:textId="1915FBE6" w:rsidR="00C50BE7" w:rsidRPr="00220572" w:rsidRDefault="00C50BE7" w:rsidP="00C50BE7">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970A86">
              <w:rPr>
                <w:rFonts w:eastAsia="Times New Roman" w:cs="Times New Roman"/>
                <w:color w:val="000000"/>
              </w:rPr>
              <w:t xml:space="preserve"> Analgesia (fentanyl</w:t>
            </w:r>
            <w:r w:rsidR="0054119B">
              <w:rPr>
                <w:rFonts w:eastAsia="Times New Roman" w:cs="Times New Roman"/>
                <w:color w:val="000000"/>
              </w:rPr>
              <w:t xml:space="preserve"> or ketamine</w:t>
            </w:r>
            <w:r w:rsidR="00970A86">
              <w:rPr>
                <w:rFonts w:eastAsia="Times New Roman" w:cs="Times New Roman"/>
                <w:color w:val="000000"/>
              </w:rPr>
              <w:t xml:space="preserve"> iv</w:t>
            </w:r>
            <w:r>
              <w:rPr>
                <w:rFonts w:eastAsia="Times New Roman" w:cs="Times New Roman"/>
                <w:color w:val="000000"/>
              </w:rPr>
              <w:t>)</w:t>
            </w:r>
          </w:p>
          <w:p w14:paraId="2E1F6830" w14:textId="038B7D4D" w:rsidR="00771EA5" w:rsidRPr="00220572" w:rsidRDefault="00771EA5" w:rsidP="00771EA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Pr="00771EA5">
              <w:rPr>
                <w:rFonts w:eastAsia="Times New Roman" w:cs="Times New Roman"/>
                <w:b/>
                <w:color w:val="000000"/>
              </w:rPr>
              <w:t>Check cap sugar (6.4)</w:t>
            </w:r>
          </w:p>
          <w:p w14:paraId="70B6A9FF" w14:textId="30D740EE" w:rsidR="00220572" w:rsidRPr="00220572" w:rsidRDefault="00970A86" w:rsidP="00970A8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Administer TXA</w:t>
            </w:r>
            <w:r>
              <w:rPr>
                <w:rFonts w:eastAsia="Times New Roman" w:cs="Times New Roman"/>
                <w:color w:val="000000"/>
              </w:rPr>
              <w:t xml:space="preserve"> 1g iv</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635939E9" w:rsidR="00220572" w:rsidRPr="00083E51" w:rsidRDefault="00220572" w:rsidP="00041536">
            <w:pPr>
              <w:rPr>
                <w:rFonts w:eastAsia="Times New Roman" w:cs="Times New Roman"/>
                <w:color w:val="000000"/>
              </w:rPr>
            </w:pPr>
            <w:r w:rsidRPr="00220572">
              <w:rPr>
                <w:rFonts w:eastAsia="Times New Roman" w:cs="Times New Roman"/>
                <w:color w:val="000000"/>
              </w:rPr>
              <w:t>-</w:t>
            </w:r>
            <w:r w:rsidR="00083E51">
              <w:rPr>
                <w:rFonts w:eastAsia="Times New Roman" w:cs="Times New Roman"/>
                <w:color w:val="000000"/>
              </w:rPr>
              <w:t xml:space="preserve"> No </w:t>
            </w:r>
            <w:r w:rsidR="00F15C95">
              <w:rPr>
                <w:rFonts w:eastAsia="Times New Roman" w:cs="Times New Roman"/>
                <w:color w:val="000000"/>
              </w:rPr>
              <w:t xml:space="preserve">needle </w:t>
            </w:r>
            <w:r w:rsidR="00083E51">
              <w:rPr>
                <w:rFonts w:eastAsia="Times New Roman" w:cs="Times New Roman"/>
                <w:color w:val="000000"/>
              </w:rPr>
              <w:t>decompression by</w:t>
            </w:r>
            <w:r w:rsidR="00F15C95">
              <w:rPr>
                <w:rFonts w:eastAsia="Times New Roman" w:cs="Times New Roman"/>
                <w:color w:val="000000"/>
              </w:rPr>
              <w:t xml:space="preserve">   </w:t>
            </w:r>
            <w:r w:rsidR="00083E51">
              <w:rPr>
                <w:rFonts w:eastAsia="Times New Roman" w:cs="Times New Roman"/>
                <w:color w:val="000000"/>
              </w:rPr>
              <w:t xml:space="preserve"> </w:t>
            </w:r>
            <w:r w:rsidR="00083E51" w:rsidRPr="00F15C95">
              <w:rPr>
                <w:rFonts w:eastAsia="Times New Roman" w:cs="Times New Roman"/>
                <w:b/>
                <w:color w:val="000000"/>
              </w:rPr>
              <w:t>3 minutes</w:t>
            </w:r>
            <w:r w:rsidR="00083E51">
              <w:rPr>
                <w:rFonts w:eastAsia="Times New Roman" w:cs="Times New Roman"/>
                <w:color w:val="000000"/>
              </w:rPr>
              <w:t xml:space="preserve"> </w:t>
            </w:r>
            <w:r w:rsidR="00083E51" w:rsidRPr="00083E51">
              <w:rPr>
                <w:rFonts w:eastAsia="Times New Roman" w:cs="Times New Roman"/>
                <w:color w:val="000000"/>
              </w:rPr>
              <w:sym w:font="Wingdings" w:char="F0E0"/>
            </w:r>
            <w:r w:rsidR="00083E51">
              <w:rPr>
                <w:rFonts w:eastAsia="Times New Roman" w:cs="Times New Roman"/>
                <w:color w:val="000000"/>
              </w:rPr>
              <w:t xml:space="preserve"> BP 60/30, O</w:t>
            </w:r>
            <w:r w:rsidR="00083E51">
              <w:rPr>
                <w:rFonts w:eastAsia="Times New Roman" w:cs="Times New Roman"/>
                <w:color w:val="000000"/>
                <w:vertAlign w:val="subscript"/>
              </w:rPr>
              <w:t>2</w:t>
            </w:r>
            <w:r w:rsidR="00083E51">
              <w:rPr>
                <w:rFonts w:eastAsia="Times New Roman" w:cs="Times New Roman"/>
                <w:color w:val="000000"/>
              </w:rPr>
              <w:t>SAT 90%, HR 140</w:t>
            </w:r>
          </w:p>
          <w:p w14:paraId="721E1561" w14:textId="716275D8" w:rsidR="00220572" w:rsidRPr="00220572" w:rsidRDefault="00220572"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39265EE3" w14:textId="77777777" w:rsidR="00F15C95" w:rsidRDefault="004A74AC" w:rsidP="00CE04E6">
            <w:pPr>
              <w:rPr>
                <w:rFonts w:eastAsia="Times New Roman" w:cs="Times New Roman"/>
                <w:color w:val="000000"/>
              </w:rPr>
            </w:pPr>
            <w:r>
              <w:rPr>
                <w:rFonts w:eastAsia="Times New Roman" w:cs="Times New Roman"/>
                <w:color w:val="000000"/>
              </w:rPr>
              <w:t>-</w:t>
            </w:r>
            <w:r w:rsidR="00083E51">
              <w:rPr>
                <w:rFonts w:eastAsia="Times New Roman" w:cs="Times New Roman"/>
                <w:color w:val="000000"/>
              </w:rPr>
              <w:t xml:space="preserve"> Needle decompression </w:t>
            </w:r>
            <w:r w:rsidR="00083E51" w:rsidRPr="00083E51">
              <w:rPr>
                <w:rFonts w:eastAsia="Times New Roman" w:cs="Times New Roman"/>
                <w:color w:val="000000"/>
              </w:rPr>
              <w:sym w:font="Wingdings" w:char="F0E0"/>
            </w:r>
            <w:r w:rsidR="00083E51">
              <w:rPr>
                <w:rFonts w:eastAsia="Times New Roman" w:cs="Times New Roman"/>
                <w:color w:val="000000"/>
              </w:rPr>
              <w:t xml:space="preserve"> </w:t>
            </w:r>
          </w:p>
          <w:p w14:paraId="539D5674" w14:textId="410B20C5" w:rsidR="00220572" w:rsidRPr="00F15C95" w:rsidRDefault="00083E51" w:rsidP="00771EA5">
            <w:pPr>
              <w:rPr>
                <w:rFonts w:eastAsia="Times New Roman" w:cs="Times New Roman"/>
                <w:b/>
                <w:color w:val="000000"/>
              </w:rPr>
            </w:pPr>
            <w:r w:rsidRPr="00F15C95">
              <w:rPr>
                <w:rFonts w:eastAsia="Times New Roman" w:cs="Times New Roman"/>
                <w:b/>
                <w:color w:val="000000"/>
              </w:rPr>
              <w:t xml:space="preserve">2. </w:t>
            </w:r>
            <w:r w:rsidR="00771EA5">
              <w:rPr>
                <w:rFonts w:eastAsia="Times New Roman" w:cs="Times New Roman"/>
                <w:b/>
                <w:color w:val="000000"/>
              </w:rPr>
              <w:t>Stabilization</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3CDBDEC1"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771EA5">
              <w:rPr>
                <w:rFonts w:eastAsia="Times New Roman" w:cs="Times New Roman"/>
                <w:b/>
                <w:color w:val="000000"/>
              </w:rPr>
              <w:t>Stabilization</w:t>
            </w:r>
          </w:p>
          <w:p w14:paraId="38FB9E15" w14:textId="77777777" w:rsidR="00220572" w:rsidRPr="00220572" w:rsidRDefault="00220572" w:rsidP="00041536">
            <w:pPr>
              <w:rPr>
                <w:rFonts w:eastAsia="Times New Roman" w:cs="Times New Roman"/>
                <w:color w:val="000000"/>
              </w:rPr>
            </w:pPr>
          </w:p>
          <w:p w14:paraId="27EC6FE2" w14:textId="6BAA2FB9" w:rsidR="00220572" w:rsidRPr="00220572" w:rsidRDefault="00083E51" w:rsidP="00041536">
            <w:pPr>
              <w:rPr>
                <w:rFonts w:eastAsia="Times New Roman" w:cs="Times New Roman"/>
                <w:color w:val="000000"/>
              </w:rPr>
            </w:pPr>
            <w:r>
              <w:rPr>
                <w:rFonts w:eastAsia="Times New Roman" w:cs="Times New Roman"/>
                <w:color w:val="000000"/>
              </w:rPr>
              <w:t xml:space="preserve">HR </w:t>
            </w:r>
            <w:r w:rsidRPr="00083E51">
              <w:rPr>
                <w:rFonts w:eastAsia="Times New Roman" w:cs="Times New Roman"/>
                <w:color w:val="000000"/>
              </w:rPr>
              <w:sym w:font="Wingdings" w:char="F0E0"/>
            </w:r>
            <w:r w:rsidR="00771EA5">
              <w:rPr>
                <w:rFonts w:eastAsia="Times New Roman" w:cs="Times New Roman"/>
                <w:color w:val="000000"/>
              </w:rPr>
              <w:t xml:space="preserve"> 110</w:t>
            </w:r>
          </w:p>
          <w:p w14:paraId="348D0C4A" w14:textId="3F1D9304" w:rsidR="00220572" w:rsidRPr="00220572" w:rsidRDefault="00083E51" w:rsidP="00041536">
            <w:pPr>
              <w:rPr>
                <w:rFonts w:eastAsia="Times New Roman" w:cs="Times New Roman"/>
                <w:color w:val="000000"/>
              </w:rPr>
            </w:pPr>
            <w:r>
              <w:rPr>
                <w:rFonts w:eastAsia="Times New Roman" w:cs="Times New Roman"/>
                <w:color w:val="000000"/>
              </w:rPr>
              <w:t xml:space="preserve">BP </w:t>
            </w:r>
            <w:r w:rsidRPr="00083E51">
              <w:rPr>
                <w:rFonts w:eastAsia="Times New Roman" w:cs="Times New Roman"/>
                <w:color w:val="000000"/>
              </w:rPr>
              <w:sym w:font="Wingdings" w:char="F0E0"/>
            </w:r>
            <w:r>
              <w:rPr>
                <w:rFonts w:eastAsia="Times New Roman" w:cs="Times New Roman"/>
                <w:color w:val="000000"/>
              </w:rPr>
              <w:t xml:space="preserve"> </w:t>
            </w:r>
            <w:r w:rsidR="00771EA5">
              <w:rPr>
                <w:rFonts w:eastAsia="Times New Roman" w:cs="Times New Roman"/>
                <w:color w:val="000000"/>
              </w:rPr>
              <w:t>95/60</w:t>
            </w: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bookmarkStart w:id="48" w:name="_GoBack"/>
            <w:bookmarkEnd w:id="48"/>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192B89C0" w:rsidR="00220572" w:rsidRPr="00220572" w:rsidRDefault="00C50BE7" w:rsidP="00041536">
            <w:pPr>
              <w:rPr>
                <w:rFonts w:eastAsia="Times New Roman" w:cs="Times New Roman"/>
                <w:color w:val="000000"/>
              </w:rPr>
            </w:pPr>
            <w:r>
              <w:rPr>
                <w:rFonts w:eastAsia="Times New Roman" w:cs="Times New Roman"/>
                <w:color w:val="000000"/>
              </w:rPr>
              <w:t>Patient still moans, responds. But less wild after analgesia.</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2D90BA8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Chest tube insertion</w:t>
            </w:r>
          </w:p>
          <w:p w14:paraId="2F4B265A" w14:textId="3B715C5F"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CXR/</w:t>
            </w:r>
            <w:r w:rsidR="00970A86">
              <w:rPr>
                <w:rFonts w:eastAsia="Times New Roman" w:cs="Times New Roman"/>
                <w:color w:val="000000"/>
              </w:rPr>
              <w:t>PXR</w:t>
            </w:r>
          </w:p>
          <w:p w14:paraId="710B24E8" w14:textId="0CE37E2D"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Complete px exam</w:t>
            </w:r>
          </w:p>
          <w:p w14:paraId="43FE98AF" w14:textId="3478CB24" w:rsidR="0054119B" w:rsidRPr="00220572" w:rsidRDefault="0054119B" w:rsidP="0054119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FAST to r/o FF </w:t>
            </w:r>
            <w:r w:rsidRPr="00771EA5">
              <w:rPr>
                <w:rFonts w:eastAsia="Times New Roman" w:cs="Times New Roman"/>
                <w:b/>
                <w:color w:val="000000"/>
              </w:rPr>
              <w:t>(</w:t>
            </w:r>
            <w:r>
              <w:rPr>
                <w:rFonts w:eastAsia="Times New Roman" w:cs="Times New Roman"/>
                <w:b/>
                <w:color w:val="000000"/>
              </w:rPr>
              <w:t xml:space="preserve">+ </w:t>
            </w:r>
            <w:r w:rsidRPr="00771EA5">
              <w:rPr>
                <w:rFonts w:eastAsia="Times New Roman" w:cs="Times New Roman"/>
                <w:b/>
                <w:color w:val="000000"/>
              </w:rPr>
              <w:t>RUQ)</w:t>
            </w:r>
            <w:r w:rsidRPr="00220572">
              <w:rPr>
                <w:rFonts w:eastAsia="Times New Roman" w:cs="Times New Roman"/>
                <w:color w:val="000000"/>
              </w:rPr>
              <w:t xml:space="preserve"> </w:t>
            </w:r>
          </w:p>
          <w:p w14:paraId="5393CCCB" w14:textId="0E6C38F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Td 0.5 ml IM</w:t>
            </w:r>
          </w:p>
          <w:p w14:paraId="682472F7" w14:textId="48A88C3F"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15C95">
              <w:rPr>
                <w:rFonts w:eastAsia="Times New Roman" w:cs="Times New Roman"/>
                <w:color w:val="000000"/>
              </w:rPr>
              <w:t xml:space="preserve"> A</w:t>
            </w:r>
            <w:r w:rsidR="00083E51">
              <w:rPr>
                <w:rFonts w:eastAsia="Times New Roman" w:cs="Times New Roman"/>
                <w:color w:val="000000"/>
              </w:rPr>
              <w:t xml:space="preserve">ncef 2g iv </w:t>
            </w:r>
            <w:r w:rsidR="00083E51">
              <w:rPr>
                <w:rFonts w:ascii="Cambria" w:eastAsia="Times New Roman" w:hAnsi="Cambria" w:cs="Times New Roman"/>
                <w:color w:val="000000"/>
              </w:rPr>
              <w:t>±</w:t>
            </w:r>
            <w:r w:rsidR="00083E51">
              <w:rPr>
                <w:rFonts w:eastAsia="Times New Roman" w:cs="Times New Roman"/>
                <w:color w:val="000000"/>
              </w:rPr>
              <w:t xml:space="preserve"> gentamycin</w:t>
            </w:r>
            <w:r w:rsidR="00777964">
              <w:rPr>
                <w:rFonts w:eastAsia="Times New Roman" w:cs="Times New Roman"/>
                <w:color w:val="000000"/>
              </w:rPr>
              <w:t xml:space="preserve"> iv</w:t>
            </w:r>
          </w:p>
          <w:p w14:paraId="595B6B29" w14:textId="0070658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083E51">
              <w:rPr>
                <w:rFonts w:eastAsia="Times New Roman" w:cs="Times New Roman"/>
                <w:color w:val="000000"/>
              </w:rPr>
              <w:t xml:space="preserve"> Irrigate and splint open #</w:t>
            </w:r>
          </w:p>
          <w:p w14:paraId="232AE048" w14:textId="6C9DE707" w:rsidR="00C50BE7" w:rsidRPr="00220572" w:rsidRDefault="00C50BE7" w:rsidP="00C50BE7">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2C6693BB" w14:textId="3EC85D28" w:rsidR="00220572" w:rsidRPr="00220572" w:rsidRDefault="00F15C95" w:rsidP="00041536">
            <w:pPr>
              <w:rPr>
                <w:rFonts w:eastAsia="Times New Roman" w:cs="Times New Roman"/>
                <w:color w:val="000000"/>
              </w:rPr>
            </w:pPr>
            <w:r>
              <w:rPr>
                <w:rFonts w:eastAsia="Times New Roman" w:cs="Times New Roman"/>
                <w:color w:val="000000"/>
              </w:rPr>
              <w:t xml:space="preserve">- No lidocaine for chest tube insertion </w:t>
            </w:r>
            <w:r w:rsidRPr="00F15C95">
              <w:rPr>
                <w:rFonts w:eastAsia="Times New Roman" w:cs="Times New Roman"/>
                <w:color w:val="000000"/>
              </w:rPr>
              <w:sym w:font="Wingdings" w:char="F0E0"/>
            </w:r>
            <w:r>
              <w:rPr>
                <w:rFonts w:eastAsia="Times New Roman" w:cs="Times New Roman"/>
                <w:color w:val="000000"/>
              </w:rPr>
              <w:t xml:space="preserve"> patient screams ++</w:t>
            </w:r>
          </w:p>
          <w:p w14:paraId="763E2EDE" w14:textId="2A39706F" w:rsidR="00220572" w:rsidRPr="00220572" w:rsidRDefault="00220572"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68F65949" w14:textId="759F53DD" w:rsidR="00220572" w:rsidRPr="0054119B" w:rsidRDefault="00220572" w:rsidP="00041536">
            <w:pPr>
              <w:rPr>
                <w:rFonts w:eastAsia="Times New Roman" w:cs="Times New Roman"/>
                <w:color w:val="000000"/>
              </w:rPr>
            </w:pPr>
            <w:r w:rsidRPr="00220572">
              <w:rPr>
                <w:rFonts w:eastAsia="Times New Roman" w:cs="Times New Roman"/>
                <w:color w:val="000000"/>
              </w:rPr>
              <w:t>-</w:t>
            </w:r>
            <w:r w:rsidR="0054119B">
              <w:rPr>
                <w:rFonts w:eastAsia="Times New Roman" w:cs="Times New Roman"/>
                <w:color w:val="000000"/>
              </w:rPr>
              <w:t xml:space="preserve"> Chest tube inserted or FAST complete </w:t>
            </w:r>
            <w:r w:rsidR="00F15C95" w:rsidRPr="00F15C95">
              <w:rPr>
                <w:rFonts w:eastAsia="Times New Roman" w:cs="Times New Roman"/>
                <w:color w:val="000000"/>
              </w:rPr>
              <w:sym w:font="Wingdings" w:char="F0E0"/>
            </w:r>
            <w:r w:rsidR="00F15C95">
              <w:rPr>
                <w:rFonts w:eastAsia="Times New Roman" w:cs="Times New Roman"/>
                <w:color w:val="000000"/>
              </w:rPr>
              <w:t xml:space="preserve"> </w:t>
            </w:r>
            <w:r w:rsidR="00F15C95" w:rsidRPr="00F15C95">
              <w:rPr>
                <w:rFonts w:eastAsia="Times New Roman" w:cs="Times New Roman"/>
                <w:b/>
                <w:color w:val="000000"/>
              </w:rPr>
              <w:t>3. Repeat hypotension</w:t>
            </w:r>
          </w:p>
          <w:p w14:paraId="4DCC3CA8" w14:textId="32E4C922" w:rsidR="00220572" w:rsidRPr="00220572" w:rsidRDefault="00220572" w:rsidP="00F650DB">
            <w:pPr>
              <w:rPr>
                <w:rFonts w:eastAsia="Times New Roman" w:cs="Times New Roman"/>
                <w:color w:val="000000"/>
              </w:rPr>
            </w:pPr>
            <w:r w:rsidRPr="00220572">
              <w:rPr>
                <w:rFonts w:eastAsia="Times New Roman" w:cs="Times New Roman"/>
                <w:color w:val="000000"/>
              </w:rPr>
              <w:t>-</w:t>
            </w:r>
            <w:r w:rsidR="00F15C95">
              <w:rPr>
                <w:rFonts w:eastAsia="Times New Roman" w:cs="Times New Roman"/>
                <w:color w:val="000000"/>
              </w:rPr>
              <w:t xml:space="preserve"> 8 minutes </w:t>
            </w:r>
            <w:r w:rsidR="00F15C95" w:rsidRPr="00F15C95">
              <w:rPr>
                <w:rFonts w:eastAsia="Times New Roman" w:cs="Times New Roman"/>
                <w:color w:val="000000"/>
              </w:rPr>
              <w:sym w:font="Wingdings" w:char="F0E0"/>
            </w:r>
            <w:r w:rsidR="00F15C95">
              <w:rPr>
                <w:rFonts w:eastAsia="Times New Roman" w:cs="Times New Roman"/>
                <w:color w:val="000000"/>
              </w:rPr>
              <w:t xml:space="preserve"> </w:t>
            </w:r>
            <w:r w:rsidR="00F15C95" w:rsidRPr="00F15C95">
              <w:rPr>
                <w:rFonts w:eastAsia="Times New Roman" w:cs="Times New Roman"/>
                <w:b/>
                <w:color w:val="000000"/>
              </w:rPr>
              <w:t>3. Repeat hypotension</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4D395234"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F15C95">
              <w:rPr>
                <w:rFonts w:eastAsia="Times New Roman" w:cs="Times New Roman"/>
                <w:b/>
                <w:color w:val="000000"/>
              </w:rPr>
              <w:t xml:space="preserve"> Repeat hypotension</w:t>
            </w:r>
          </w:p>
          <w:p w14:paraId="1DC0DE16" w14:textId="77777777" w:rsidR="00F650DB" w:rsidRDefault="00F650DB" w:rsidP="00F650DB">
            <w:pPr>
              <w:rPr>
                <w:rFonts w:eastAsia="Times New Roman" w:cs="Times New Roman"/>
                <w:color w:val="000000"/>
              </w:rPr>
            </w:pPr>
          </w:p>
          <w:p w14:paraId="0DE05BA6" w14:textId="021EA53C" w:rsidR="00F15C95" w:rsidRPr="00220572" w:rsidRDefault="00F15C95" w:rsidP="00F650DB">
            <w:pPr>
              <w:rPr>
                <w:rFonts w:eastAsia="Times New Roman" w:cs="Times New Roman"/>
                <w:color w:val="000000"/>
              </w:rPr>
            </w:pPr>
            <w:r>
              <w:rPr>
                <w:rFonts w:eastAsia="Times New Roman" w:cs="Times New Roman"/>
                <w:color w:val="000000"/>
              </w:rPr>
              <w:t xml:space="preserve">HR </w:t>
            </w:r>
            <w:r w:rsidRPr="00F15C95">
              <w:rPr>
                <w:rFonts w:eastAsia="Times New Roman" w:cs="Times New Roman"/>
                <w:color w:val="000000"/>
              </w:rPr>
              <w:sym w:font="Wingdings" w:char="F0E0"/>
            </w:r>
            <w:r>
              <w:rPr>
                <w:rFonts w:eastAsia="Times New Roman" w:cs="Times New Roman"/>
                <w:color w:val="000000"/>
              </w:rPr>
              <w:t xml:space="preserve"> 125</w:t>
            </w:r>
          </w:p>
          <w:p w14:paraId="0B14BD99" w14:textId="5B2AA3F2" w:rsidR="00F650DB" w:rsidRPr="00220572" w:rsidRDefault="00F15C95" w:rsidP="00F650DB">
            <w:pPr>
              <w:rPr>
                <w:rFonts w:eastAsia="Times New Roman" w:cs="Times New Roman"/>
                <w:color w:val="000000"/>
              </w:rPr>
            </w:pPr>
            <w:r>
              <w:rPr>
                <w:rFonts w:eastAsia="Times New Roman" w:cs="Times New Roman"/>
                <w:color w:val="000000"/>
              </w:rPr>
              <w:t xml:space="preserve">BP </w:t>
            </w:r>
            <w:r w:rsidRPr="00F15C95">
              <w:rPr>
                <w:rFonts w:eastAsia="Times New Roman" w:cs="Times New Roman"/>
                <w:color w:val="000000"/>
              </w:rPr>
              <w:sym w:font="Wingdings" w:char="F0E0"/>
            </w:r>
            <w:r>
              <w:rPr>
                <w:rFonts w:eastAsia="Times New Roman" w:cs="Times New Roman"/>
                <w:color w:val="000000"/>
              </w:rPr>
              <w:t xml:space="preserve"> 75/35</w:t>
            </w:r>
          </w:p>
          <w:p w14:paraId="35BA54A0" w14:textId="77777777" w:rsidR="00F650DB" w:rsidRPr="00220572" w:rsidRDefault="00F650DB" w:rsidP="00F650DB">
            <w:pPr>
              <w:rPr>
                <w:rFonts w:eastAsia="Times New Roman" w:cs="Times New Roman"/>
                <w:color w:val="000000"/>
              </w:rPr>
            </w:pPr>
          </w:p>
          <w:p w14:paraId="56BF183C" w14:textId="77777777" w:rsidR="00F650DB" w:rsidRPr="00220572" w:rsidRDefault="00F650DB" w:rsidP="00F650DB">
            <w:pPr>
              <w:rPr>
                <w:rFonts w:eastAsia="Times New Roman" w:cs="Times New Roman"/>
                <w:color w:val="000000"/>
              </w:rPr>
            </w:pPr>
          </w:p>
          <w:p w14:paraId="7C11927B"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36503E74" w:rsidR="00F650DB" w:rsidRPr="00220572" w:rsidRDefault="00C50BE7" w:rsidP="00F650DB">
            <w:pPr>
              <w:rPr>
                <w:rFonts w:eastAsia="Times New Roman" w:cs="Times New Roman"/>
                <w:color w:val="000000"/>
              </w:rPr>
            </w:pPr>
            <w:r>
              <w:rPr>
                <w:rFonts w:eastAsia="Times New Roman" w:cs="Times New Roman"/>
                <w:color w:val="000000"/>
              </w:rPr>
              <w:t>As above.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2B13758D"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15C95">
              <w:rPr>
                <w:rFonts w:eastAsia="Times New Roman" w:cs="Times New Roman"/>
                <w:color w:val="000000"/>
              </w:rPr>
              <w:t xml:space="preserve"> Re-check air entry</w:t>
            </w:r>
          </w:p>
          <w:p w14:paraId="5D8997B9" w14:textId="15A29550"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15C95">
              <w:rPr>
                <w:rFonts w:eastAsia="Times New Roman" w:cs="Times New Roman"/>
                <w:color w:val="000000"/>
              </w:rPr>
              <w:t xml:space="preserve"> </w:t>
            </w:r>
            <w:r w:rsidR="00F508FD">
              <w:rPr>
                <w:rFonts w:eastAsia="Times New Roman" w:cs="Times New Roman"/>
                <w:color w:val="000000"/>
              </w:rPr>
              <w:t xml:space="preserve">FAST to </w:t>
            </w:r>
            <w:r w:rsidR="00F15C95">
              <w:rPr>
                <w:rFonts w:eastAsia="Times New Roman" w:cs="Times New Roman"/>
                <w:color w:val="000000"/>
              </w:rPr>
              <w:t>r/o FF</w:t>
            </w:r>
            <w:r w:rsidR="00771EA5">
              <w:rPr>
                <w:rFonts w:eastAsia="Times New Roman" w:cs="Times New Roman"/>
                <w:color w:val="000000"/>
              </w:rPr>
              <w:t xml:space="preserve"> </w:t>
            </w:r>
            <w:r w:rsidR="00771EA5" w:rsidRPr="00771EA5">
              <w:rPr>
                <w:rFonts w:eastAsia="Times New Roman" w:cs="Times New Roman"/>
                <w:b/>
                <w:color w:val="000000"/>
              </w:rPr>
              <w:t>(</w:t>
            </w:r>
            <w:r w:rsidR="00F508FD">
              <w:rPr>
                <w:rFonts w:eastAsia="Times New Roman" w:cs="Times New Roman"/>
                <w:b/>
                <w:color w:val="000000"/>
              </w:rPr>
              <w:t xml:space="preserve">+ </w:t>
            </w:r>
            <w:r w:rsidR="00771EA5" w:rsidRPr="00771EA5">
              <w:rPr>
                <w:rFonts w:eastAsia="Times New Roman" w:cs="Times New Roman"/>
                <w:b/>
                <w:color w:val="000000"/>
              </w:rPr>
              <w:t>RUQ)</w:t>
            </w:r>
          </w:p>
          <w:p w14:paraId="028E86A1" w14:textId="1946D9EF"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15C95">
              <w:rPr>
                <w:rFonts w:eastAsia="Times New Roman" w:cs="Times New Roman"/>
                <w:color w:val="000000"/>
              </w:rPr>
              <w:t xml:space="preserve"> Pericardial U/S </w:t>
            </w:r>
            <w:r w:rsidR="00F508FD">
              <w:rPr>
                <w:rFonts w:eastAsia="Times New Roman" w:cs="Times New Roman"/>
                <w:color w:val="000000"/>
              </w:rPr>
              <w:t xml:space="preserve">to </w:t>
            </w:r>
            <w:r w:rsidR="00F15C95">
              <w:rPr>
                <w:rFonts w:eastAsia="Times New Roman" w:cs="Times New Roman"/>
                <w:color w:val="000000"/>
              </w:rPr>
              <w:t>r/o tamponade</w:t>
            </w:r>
          </w:p>
          <w:p w14:paraId="30CF7514" w14:textId="11FCF504"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15C95">
              <w:rPr>
                <w:rFonts w:eastAsia="Times New Roman" w:cs="Times New Roman"/>
                <w:color w:val="000000"/>
              </w:rPr>
              <w:t xml:space="preserve"> Assess chest tube drainage</w:t>
            </w:r>
            <w:r w:rsidR="00CD6875">
              <w:rPr>
                <w:rFonts w:eastAsia="Times New Roman" w:cs="Times New Roman"/>
                <w:color w:val="000000"/>
              </w:rPr>
              <w:t>, consider repeat CXR or U/S</w:t>
            </w:r>
          </w:p>
          <w:p w14:paraId="21CB48A7" w14:textId="0266D387"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15C95">
              <w:rPr>
                <w:rFonts w:eastAsia="Times New Roman" w:cs="Times New Roman"/>
                <w:color w:val="000000"/>
              </w:rPr>
              <w:t xml:space="preserve"> Administer 2u PRBC</w:t>
            </w:r>
          </w:p>
          <w:p w14:paraId="3DE647FB" w14:textId="3DCE9649" w:rsidR="00F508FD" w:rsidRPr="00220572" w:rsidRDefault="00F508FD" w:rsidP="00F508F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Administer TXA 1g iv</w:t>
            </w:r>
            <w:r w:rsidR="00970A86">
              <w:rPr>
                <w:rFonts w:eastAsia="Times New Roman" w:cs="Times New Roman"/>
                <w:color w:val="000000"/>
              </w:rPr>
              <w:t xml:space="preserve"> (if not yet done)</w:t>
            </w:r>
          </w:p>
          <w:p w14:paraId="4B48F683" w14:textId="0E121FB1" w:rsidR="00F650DB" w:rsidRPr="00220572" w:rsidRDefault="00F508FD" w:rsidP="00771EA5">
            <w:pPr>
              <w:rPr>
                <w:rFonts w:eastAsia="Times New Roman" w:cs="Times New Roman"/>
                <w:color w:val="000000"/>
              </w:rPr>
            </w:pPr>
            <w:r>
              <w:rPr>
                <w:rFonts w:eastAsia="Times New Roman" w:cs="Times New Roman"/>
                <w:color w:val="000000"/>
              </w:rPr>
              <w:t>-</w:t>
            </w:r>
            <w:r w:rsidR="00F650DB" w:rsidRPr="00220572">
              <w:rPr>
                <w:rFonts w:eastAsia="Times New Roman" w:cs="Times New Roman"/>
                <w:color w:val="000000"/>
              </w:rPr>
              <w:fldChar w:fldCharType="begin">
                <w:ffData>
                  <w:name w:val="Check54"/>
                  <w:enabled/>
                  <w:calcOnExit w:val="0"/>
                  <w:checkBox>
                    <w:sizeAuto/>
                    <w:default w:val="0"/>
                  </w:checkBox>
                </w:ffData>
              </w:fldChar>
            </w:r>
            <w:r w:rsidR="00F650DB" w:rsidRPr="00220572">
              <w:rPr>
                <w:rFonts w:eastAsia="Times New Roman" w:cs="Times New Roman"/>
                <w:color w:val="000000"/>
              </w:rPr>
              <w:instrText xml:space="preserve"> FORMCHECKBOX </w:instrText>
            </w:r>
            <w:r w:rsidR="00F650DB" w:rsidRPr="00220572">
              <w:rPr>
                <w:rFonts w:eastAsia="Times New Roman" w:cs="Times New Roman"/>
                <w:color w:val="000000"/>
              </w:rPr>
            </w:r>
            <w:r w:rsidR="00F650DB" w:rsidRPr="00220572">
              <w:rPr>
                <w:rFonts w:eastAsia="Times New Roman" w:cs="Times New Roman"/>
                <w:color w:val="000000"/>
              </w:rPr>
              <w:fldChar w:fldCharType="end"/>
            </w:r>
            <w:r w:rsidR="00F15C95">
              <w:rPr>
                <w:rFonts w:eastAsia="Times New Roman" w:cs="Times New Roman"/>
                <w:color w:val="000000"/>
              </w:rPr>
              <w:t xml:space="preserve"> Call </w:t>
            </w:r>
            <w:r w:rsidR="00771EA5">
              <w:rPr>
                <w:rFonts w:eastAsia="Times New Roman" w:cs="Times New Roman"/>
                <w:color w:val="000000"/>
              </w:rPr>
              <w:t>general surgery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4D99E503" w14:textId="735D6410" w:rsidR="00F650DB" w:rsidRPr="00220572" w:rsidRDefault="00F650DB" w:rsidP="00F650DB">
            <w:pPr>
              <w:rPr>
                <w:rFonts w:eastAsia="Times New Roman" w:cs="Times New Roman"/>
                <w:color w:val="000000"/>
              </w:rPr>
            </w:pPr>
            <w:r w:rsidRPr="00220572">
              <w:rPr>
                <w:rFonts w:eastAsia="Times New Roman" w:cs="Times New Roman"/>
                <w:color w:val="000000"/>
              </w:rPr>
              <w:t>-</w:t>
            </w:r>
            <w:r w:rsidR="00F15C95">
              <w:rPr>
                <w:rFonts w:eastAsia="Times New Roman" w:cs="Times New Roman"/>
                <w:color w:val="000000"/>
              </w:rPr>
              <w:t xml:space="preserve"> 1 unit PRBC </w:t>
            </w:r>
            <w:r w:rsidR="00F15C95" w:rsidRPr="00F15C95">
              <w:rPr>
                <w:rFonts w:eastAsia="Times New Roman" w:cs="Times New Roman"/>
                <w:color w:val="000000"/>
              </w:rPr>
              <w:sym w:font="Wingdings" w:char="F0E0"/>
            </w:r>
            <w:r w:rsidR="00F15C95">
              <w:rPr>
                <w:rFonts w:eastAsia="Times New Roman" w:cs="Times New Roman"/>
                <w:color w:val="000000"/>
              </w:rPr>
              <w:t xml:space="preserve"> BP 80/40</w:t>
            </w:r>
          </w:p>
          <w:p w14:paraId="1F9E8145" w14:textId="5B77CCBC" w:rsidR="00F15C95" w:rsidRDefault="00771EA5" w:rsidP="00F650DB">
            <w:pPr>
              <w:rPr>
                <w:rFonts w:eastAsia="Times New Roman" w:cs="Times New Roman"/>
                <w:color w:val="000000"/>
              </w:rPr>
            </w:pPr>
            <w:r>
              <w:rPr>
                <w:rFonts w:eastAsia="Times New Roman" w:cs="Times New Roman"/>
                <w:color w:val="000000"/>
              </w:rPr>
              <w:t xml:space="preserve">- No FAST by 10 min </w:t>
            </w:r>
            <w:r w:rsidRPr="00771EA5">
              <w:rPr>
                <w:rFonts w:eastAsia="Times New Roman" w:cs="Times New Roman"/>
                <w:color w:val="000000"/>
              </w:rPr>
              <w:sym w:font="Wingdings" w:char="F0E0"/>
            </w:r>
            <w:r>
              <w:rPr>
                <w:rFonts w:eastAsia="Times New Roman" w:cs="Times New Roman"/>
                <w:color w:val="000000"/>
              </w:rPr>
              <w:t xml:space="preserve"> BP </w:t>
            </w:r>
            <w:r w:rsidR="00F508FD">
              <w:rPr>
                <w:rFonts w:eastAsia="Times New Roman" w:cs="Times New Roman"/>
                <w:color w:val="000000"/>
              </w:rPr>
              <w:t>70/30</w:t>
            </w:r>
          </w:p>
          <w:p w14:paraId="10A2C76A" w14:textId="2F226F07" w:rsidR="00F508FD" w:rsidRDefault="00F508FD" w:rsidP="00F650DB">
            <w:pPr>
              <w:rPr>
                <w:rFonts w:eastAsia="Times New Roman" w:cs="Times New Roman"/>
                <w:color w:val="000000"/>
              </w:rPr>
            </w:pPr>
            <w:r>
              <w:rPr>
                <w:rFonts w:eastAsia="Times New Roman" w:cs="Times New Roman"/>
                <w:color w:val="000000"/>
              </w:rPr>
              <w:t xml:space="preserve">- No FAST by 11 min </w:t>
            </w:r>
            <w:r w:rsidRPr="00F508FD">
              <w:rPr>
                <w:rFonts w:eastAsia="Times New Roman" w:cs="Times New Roman"/>
                <w:color w:val="000000"/>
              </w:rPr>
              <w:sym w:font="Wingdings" w:char="F0E0"/>
            </w:r>
            <w:r>
              <w:rPr>
                <w:rFonts w:eastAsia="Times New Roman" w:cs="Times New Roman"/>
                <w:color w:val="000000"/>
              </w:rPr>
              <w:t xml:space="preserve"> BP 65/30</w:t>
            </w:r>
          </w:p>
          <w:p w14:paraId="3F0BAD7B" w14:textId="77777777" w:rsidR="00F508FD" w:rsidRPr="00220572" w:rsidRDefault="00F508FD" w:rsidP="00F650DB">
            <w:pPr>
              <w:rPr>
                <w:rFonts w:eastAsia="Times New Roman" w:cs="Times New Roman"/>
                <w:color w:val="000000"/>
              </w:rPr>
            </w:pPr>
          </w:p>
          <w:p w14:paraId="0A64A6AF" w14:textId="525B38F4" w:rsidR="00771EA5" w:rsidRPr="00771EA5"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6ACD505" w14:textId="2DB6C31F" w:rsidR="00F650DB" w:rsidRPr="00771EA5" w:rsidRDefault="00F650DB" w:rsidP="00F650DB">
            <w:pPr>
              <w:rPr>
                <w:rFonts w:eastAsia="Times New Roman" w:cs="Times New Roman"/>
                <w:color w:val="000000"/>
              </w:rPr>
            </w:pPr>
            <w:r w:rsidRPr="00220572">
              <w:rPr>
                <w:rFonts w:eastAsia="Times New Roman" w:cs="Times New Roman"/>
                <w:color w:val="000000"/>
              </w:rPr>
              <w:t>-</w:t>
            </w:r>
            <w:r w:rsidR="00771EA5">
              <w:rPr>
                <w:rFonts w:eastAsia="Times New Roman" w:cs="Times New Roman"/>
                <w:color w:val="000000"/>
              </w:rPr>
              <w:t xml:space="preserve"> 2 units PRBC and surgery</w:t>
            </w:r>
            <w:r w:rsidR="00F15C95">
              <w:rPr>
                <w:rFonts w:eastAsia="Times New Roman" w:cs="Times New Roman"/>
                <w:color w:val="000000"/>
              </w:rPr>
              <w:t xml:space="preserve"> called </w:t>
            </w:r>
            <w:r w:rsidR="00F15C95" w:rsidRPr="00F15C95">
              <w:rPr>
                <w:rFonts w:eastAsia="Times New Roman" w:cs="Times New Roman"/>
                <w:color w:val="000000"/>
              </w:rPr>
              <w:sym w:font="Wingdings" w:char="F0E0"/>
            </w:r>
            <w:r w:rsidR="00F15C95">
              <w:rPr>
                <w:rFonts w:eastAsia="Times New Roman" w:cs="Times New Roman"/>
                <w:color w:val="000000"/>
              </w:rPr>
              <w:t xml:space="preserve"> </w:t>
            </w:r>
            <w:r w:rsidR="00F15C95" w:rsidRPr="00F15C95">
              <w:rPr>
                <w:rFonts w:eastAsia="Times New Roman" w:cs="Times New Roman"/>
                <w:b/>
                <w:color w:val="000000"/>
              </w:rPr>
              <w:t>4. Resolution</w:t>
            </w:r>
          </w:p>
          <w:p w14:paraId="0558925C" w14:textId="5366F7AD" w:rsidR="00F650DB" w:rsidRPr="00220572" w:rsidRDefault="00F650DB" w:rsidP="00F650DB">
            <w:pPr>
              <w:rPr>
                <w:rFonts w:eastAsia="Times New Roman" w:cs="Times New Roman"/>
                <w:color w:val="000000"/>
              </w:rPr>
            </w:pPr>
            <w:r w:rsidRPr="00220572">
              <w:rPr>
                <w:rFonts w:eastAsia="Times New Roman" w:cs="Times New Roman"/>
                <w:color w:val="000000"/>
              </w:rPr>
              <w:t>-</w:t>
            </w:r>
            <w:r w:rsidR="00F15C95">
              <w:rPr>
                <w:rFonts w:eastAsia="Times New Roman" w:cs="Times New Roman"/>
                <w:color w:val="000000"/>
              </w:rPr>
              <w:t xml:space="preserve"> 12 minutes </w:t>
            </w:r>
            <w:r w:rsidR="00F15C95" w:rsidRPr="00F15C95">
              <w:rPr>
                <w:rFonts w:eastAsia="Times New Roman" w:cs="Times New Roman"/>
                <w:color w:val="000000"/>
              </w:rPr>
              <w:sym w:font="Wingdings" w:char="F0E0"/>
            </w:r>
            <w:r w:rsidR="00F15C95">
              <w:rPr>
                <w:rFonts w:eastAsia="Times New Roman" w:cs="Times New Roman"/>
                <w:color w:val="000000"/>
              </w:rPr>
              <w:t xml:space="preserve"> </w:t>
            </w:r>
            <w:r w:rsidR="00F15C95" w:rsidRPr="00F15C95">
              <w:rPr>
                <w:rFonts w:eastAsia="Times New Roman" w:cs="Times New Roman"/>
                <w:b/>
                <w:color w:val="000000"/>
              </w:rPr>
              <w:t>4. Resolution</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4FC8DAB0" w:rsidR="00F650DB" w:rsidRPr="00F05D32" w:rsidRDefault="00F650DB" w:rsidP="00F650DB">
            <w:pPr>
              <w:rPr>
                <w:rFonts w:eastAsia="Times New Roman" w:cs="Times New Roman"/>
                <w:b/>
                <w:color w:val="000000"/>
              </w:rPr>
            </w:pPr>
            <w:r w:rsidRPr="00F05D32">
              <w:rPr>
                <w:rFonts w:eastAsia="Times New Roman" w:cs="Times New Roman"/>
                <w:b/>
                <w:color w:val="000000"/>
              </w:rPr>
              <w:t xml:space="preserve">4. </w:t>
            </w:r>
            <w:r w:rsidR="00F15C95">
              <w:rPr>
                <w:rFonts w:eastAsia="Times New Roman" w:cs="Times New Roman"/>
                <w:b/>
                <w:color w:val="000000"/>
              </w:rPr>
              <w:t>Resolution</w:t>
            </w:r>
          </w:p>
          <w:p w14:paraId="094795C3" w14:textId="77777777" w:rsidR="00F650DB" w:rsidRPr="00220572" w:rsidRDefault="00F650DB" w:rsidP="00F650DB">
            <w:pPr>
              <w:rPr>
                <w:rFonts w:eastAsia="Times New Roman" w:cs="Times New Roman"/>
                <w:color w:val="000000"/>
              </w:rPr>
            </w:pPr>
          </w:p>
          <w:p w14:paraId="1A490813" w14:textId="69BF986D" w:rsidR="00F650DB" w:rsidRPr="00220572" w:rsidRDefault="00C50BE7" w:rsidP="00F650DB">
            <w:pPr>
              <w:rPr>
                <w:rFonts w:eastAsia="Times New Roman" w:cs="Times New Roman"/>
                <w:color w:val="000000"/>
              </w:rPr>
            </w:pPr>
            <w:r>
              <w:rPr>
                <w:rFonts w:eastAsia="Times New Roman" w:cs="Times New Roman"/>
                <w:color w:val="000000"/>
              </w:rPr>
              <w:t xml:space="preserve">HR </w:t>
            </w:r>
            <w:r w:rsidRPr="00C50BE7">
              <w:rPr>
                <w:rFonts w:eastAsia="Times New Roman" w:cs="Times New Roman"/>
                <w:color w:val="000000"/>
              </w:rPr>
              <w:sym w:font="Wingdings" w:char="F0E0"/>
            </w:r>
            <w:r>
              <w:rPr>
                <w:rFonts w:eastAsia="Times New Roman" w:cs="Times New Roman"/>
                <w:color w:val="000000"/>
              </w:rPr>
              <w:t xml:space="preserve"> 115</w:t>
            </w:r>
          </w:p>
          <w:p w14:paraId="4AE6D810" w14:textId="570A3E7A" w:rsidR="00F650DB" w:rsidRPr="00220572" w:rsidRDefault="00C50BE7" w:rsidP="00F650DB">
            <w:pPr>
              <w:rPr>
                <w:rFonts w:eastAsia="Times New Roman" w:cs="Times New Roman"/>
                <w:color w:val="000000"/>
              </w:rPr>
            </w:pPr>
            <w:r>
              <w:rPr>
                <w:rFonts w:eastAsia="Times New Roman" w:cs="Times New Roman"/>
                <w:color w:val="000000"/>
              </w:rPr>
              <w:t xml:space="preserve">BP </w:t>
            </w:r>
            <w:r w:rsidRPr="00C50BE7">
              <w:rPr>
                <w:rFonts w:eastAsia="Times New Roman" w:cs="Times New Roman"/>
                <w:color w:val="000000"/>
              </w:rPr>
              <w:sym w:font="Wingdings" w:char="F0E0"/>
            </w:r>
            <w:r>
              <w:rPr>
                <w:rFonts w:eastAsia="Times New Roman" w:cs="Times New Roman"/>
                <w:color w:val="000000"/>
              </w:rPr>
              <w:t xml:space="preserve"> 85/45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3F78A85B" w:rsidR="00F650DB" w:rsidRPr="00220572" w:rsidRDefault="00C50BE7" w:rsidP="00F650DB">
            <w:pPr>
              <w:rPr>
                <w:rFonts w:eastAsia="Times New Roman" w:cs="Times New Roman"/>
                <w:color w:val="000000"/>
              </w:rPr>
            </w:pPr>
            <w:r>
              <w:rPr>
                <w:rFonts w:eastAsia="Times New Roman" w:cs="Times New Roman"/>
                <w:color w:val="000000"/>
              </w:rPr>
              <w:t>As above.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7C05A30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50BE7">
              <w:rPr>
                <w:rFonts w:eastAsia="Times New Roman" w:cs="Times New Roman"/>
                <w:color w:val="000000"/>
              </w:rPr>
              <w:t xml:space="preserve"> Consider intubation for OR</w:t>
            </w:r>
          </w:p>
          <w:p w14:paraId="5C0A92D5" w14:textId="685CA479"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50BE7">
              <w:rPr>
                <w:rFonts w:eastAsia="Times New Roman" w:cs="Times New Roman"/>
                <w:color w:val="000000"/>
              </w:rPr>
              <w:t xml:space="preserve"> Call consultants</w:t>
            </w:r>
          </w:p>
          <w:p w14:paraId="49FF9596" w14:textId="77777777" w:rsidR="00F650DB" w:rsidRPr="00220572" w:rsidRDefault="00F650DB" w:rsidP="00916B16">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6602929" w14:textId="77777777" w:rsidR="00F650DB" w:rsidRDefault="00F650DB" w:rsidP="00F650DB">
            <w:pPr>
              <w:rPr>
                <w:rFonts w:eastAsia="Times New Roman" w:cs="Times New Roman"/>
                <w:color w:val="000000"/>
                <w:u w:val="single"/>
              </w:rPr>
            </w:pPr>
          </w:p>
          <w:p w14:paraId="62D4622D" w14:textId="77777777" w:rsidR="00C50BE7" w:rsidRDefault="00C50BE7" w:rsidP="00F650DB">
            <w:pPr>
              <w:rPr>
                <w:rFonts w:eastAsia="Times New Roman" w:cs="Times New Roman"/>
                <w:color w:val="000000"/>
                <w:u w:val="single"/>
              </w:rPr>
            </w:pPr>
          </w:p>
          <w:p w14:paraId="4FF56222" w14:textId="1A48F5AD" w:rsidR="00C50BE7" w:rsidRPr="00220572" w:rsidRDefault="00C50BE7" w:rsidP="00F650DB">
            <w:pPr>
              <w:rPr>
                <w:rFonts w:eastAsia="Times New Roman" w:cs="Times New Roman"/>
                <w:color w:val="000000"/>
              </w:rPr>
            </w:pPr>
            <w:r>
              <w:rPr>
                <w:rFonts w:eastAsia="Times New Roman" w:cs="Times New Roman"/>
                <w:color w:val="000000"/>
                <w:u w:val="single"/>
              </w:rPr>
              <w:t xml:space="preserve">END CASE </w:t>
            </w:r>
            <w:r w:rsidRPr="00C50BE7">
              <w:rPr>
                <w:rFonts w:eastAsia="Times New Roman" w:cs="Times New Roman"/>
                <w:color w:val="000000"/>
                <w:u w:val="single"/>
              </w:rPr>
              <w:sym w:font="Wingdings" w:char="F0E0"/>
            </w:r>
            <w:r>
              <w:rPr>
                <w:rFonts w:eastAsia="Times New Roman" w:cs="Times New Roman"/>
                <w:color w:val="000000"/>
                <w:u w:val="single"/>
              </w:rPr>
              <w:t xml:space="preserve"> GEN SX ARRIVES</w:t>
            </w:r>
          </w:p>
        </w:tc>
      </w:tr>
    </w:tbl>
    <w:p w14:paraId="53468D9A" w14:textId="0BD3E857"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10E42181" w14:textId="781F435C" w:rsidR="008F2AAE" w:rsidRPr="00220572" w:rsidRDefault="008F2AAE">
      <w:pPr>
        <w:rPr>
          <w:sz w:val="28"/>
        </w:rPr>
      </w:pPr>
      <w:r w:rsidRPr="00220572">
        <w:rPr>
          <w:sz w:val="28"/>
        </w:rPr>
        <w:br w:type="page"/>
      </w:r>
    </w:p>
    <w:tbl>
      <w:tblPr>
        <w:tblStyle w:val="TableGrid"/>
        <w:tblpPr w:leftFromText="180" w:rightFromText="180" w:vertAnchor="text" w:horzAnchor="page" w:tblpX="611" w:tblpY="1949"/>
        <w:tblW w:w="11406" w:type="dxa"/>
        <w:tblLook w:val="04A0" w:firstRow="1" w:lastRow="0" w:firstColumn="1" w:lastColumn="0" w:noHBand="0" w:noVBand="1"/>
      </w:tblPr>
      <w:tblGrid>
        <w:gridCol w:w="5778"/>
        <w:gridCol w:w="5628"/>
      </w:tblGrid>
      <w:tr w:rsidR="00E8134D" w:rsidRPr="005C747C" w14:paraId="4603F260" w14:textId="77777777" w:rsidTr="00E8134D">
        <w:tc>
          <w:tcPr>
            <w:tcW w:w="11406" w:type="dxa"/>
            <w:gridSpan w:val="2"/>
            <w:shd w:val="clear" w:color="auto" w:fill="92CDDC" w:themeFill="accent5" w:themeFillTint="99"/>
          </w:tcPr>
          <w:p w14:paraId="62D5FAD0" w14:textId="77777777" w:rsidR="00E8134D" w:rsidRPr="005C747C" w:rsidRDefault="00E8134D" w:rsidP="00E8134D">
            <w:pPr>
              <w:tabs>
                <w:tab w:val="center" w:pos="5595"/>
                <w:tab w:val="left" w:pos="8400"/>
              </w:tabs>
              <w:rPr>
                <w:sz w:val="28"/>
                <w:szCs w:val="28"/>
              </w:rPr>
            </w:pPr>
            <w:r>
              <w:rPr>
                <w:sz w:val="28"/>
                <w:szCs w:val="28"/>
              </w:rPr>
              <w:tab/>
              <w:t xml:space="preserve">Images (ECGs, CXRs, etc.) </w:t>
            </w:r>
            <w:r>
              <w:rPr>
                <w:sz w:val="28"/>
                <w:szCs w:val="28"/>
              </w:rPr>
              <w:tab/>
            </w:r>
          </w:p>
        </w:tc>
      </w:tr>
      <w:tr w:rsidR="00E8134D" w:rsidRPr="005C747C" w14:paraId="084A8DEB" w14:textId="77777777" w:rsidTr="00E8134D">
        <w:tc>
          <w:tcPr>
            <w:tcW w:w="5778" w:type="dxa"/>
          </w:tcPr>
          <w:p w14:paraId="20762D89" w14:textId="77777777" w:rsidR="00E8134D" w:rsidRDefault="00E8134D" w:rsidP="00E8134D">
            <w:pPr>
              <w:rPr>
                <w:rFonts w:eastAsia="Times New Roman" w:cs="Times New Roman"/>
                <w:color w:val="000000"/>
              </w:rPr>
            </w:pPr>
            <w:r>
              <w:rPr>
                <w:rFonts w:eastAsia="Times New Roman" w:cs="Times New Roman"/>
                <w:color w:val="000000"/>
              </w:rPr>
              <w:t>ECG: sinus tachycardia</w:t>
            </w:r>
          </w:p>
          <w:p w14:paraId="70BDA062" w14:textId="77777777" w:rsidR="00E8134D" w:rsidRDefault="00E8134D" w:rsidP="00E8134D">
            <w:r>
              <w:rPr>
                <w:noProof/>
              </w:rPr>
              <w:drawing>
                <wp:inline distT="0" distB="0" distL="0" distR="0" wp14:anchorId="5D02C1D1" wp14:editId="4DD24A0A">
                  <wp:extent cx="3159392" cy="1623116"/>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jpg"/>
                          <pic:cNvPicPr/>
                        </pic:nvPicPr>
                        <pic:blipFill>
                          <a:blip r:embed="rId9">
                            <a:extLst>
                              <a:ext uri="{28A0092B-C50C-407E-A947-70E740481C1C}">
                                <a14:useLocalDpi xmlns:a14="http://schemas.microsoft.com/office/drawing/2010/main" val="0"/>
                              </a:ext>
                            </a:extLst>
                          </a:blip>
                          <a:stretch>
                            <a:fillRect/>
                          </a:stretch>
                        </pic:blipFill>
                        <pic:spPr>
                          <a:xfrm>
                            <a:off x="0" y="0"/>
                            <a:ext cx="3159709" cy="1623279"/>
                          </a:xfrm>
                          <a:prstGeom prst="rect">
                            <a:avLst/>
                          </a:prstGeom>
                        </pic:spPr>
                      </pic:pic>
                    </a:graphicData>
                  </a:graphic>
                </wp:inline>
              </w:drawing>
            </w:r>
          </w:p>
          <w:p w14:paraId="35BEB19C" w14:textId="77777777" w:rsidR="00E8134D" w:rsidRPr="005C747C" w:rsidRDefault="00E8134D" w:rsidP="00E8134D">
            <w:r>
              <w:t xml:space="preserve">ECG source:  </w:t>
            </w:r>
            <w:r w:rsidRPr="005104B8">
              <w:t>https://lifeinthefastlane.com/ecg-library/sinus-tachycardia/</w:t>
            </w:r>
          </w:p>
        </w:tc>
        <w:tc>
          <w:tcPr>
            <w:tcW w:w="5628" w:type="dxa"/>
          </w:tcPr>
          <w:p w14:paraId="6FB077A0" w14:textId="77777777" w:rsidR="00E8134D" w:rsidRDefault="00E8134D" w:rsidP="00E8134D">
            <w:r>
              <w:t>CXR: prior to needle decompression</w:t>
            </w:r>
          </w:p>
          <w:p w14:paraId="5FEA19AD" w14:textId="77777777" w:rsidR="00E8134D" w:rsidRDefault="00E8134D" w:rsidP="00E8134D">
            <w:r>
              <w:rPr>
                <w:noProof/>
              </w:rPr>
              <w:drawing>
                <wp:inline distT="0" distB="0" distL="0" distR="0" wp14:anchorId="176F36AE" wp14:editId="20916AE8">
                  <wp:extent cx="2598903" cy="2128671"/>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nsion PTX.jpg"/>
                          <pic:cNvPicPr/>
                        </pic:nvPicPr>
                        <pic:blipFill>
                          <a:blip r:embed="rId10">
                            <a:extLst>
                              <a:ext uri="{28A0092B-C50C-407E-A947-70E740481C1C}">
                                <a14:useLocalDpi xmlns:a14="http://schemas.microsoft.com/office/drawing/2010/main" val="0"/>
                              </a:ext>
                            </a:extLst>
                          </a:blip>
                          <a:stretch>
                            <a:fillRect/>
                          </a:stretch>
                        </pic:blipFill>
                        <pic:spPr>
                          <a:xfrm>
                            <a:off x="0" y="0"/>
                            <a:ext cx="2599397" cy="2129075"/>
                          </a:xfrm>
                          <a:prstGeom prst="rect">
                            <a:avLst/>
                          </a:prstGeom>
                        </pic:spPr>
                      </pic:pic>
                    </a:graphicData>
                  </a:graphic>
                </wp:inline>
              </w:drawing>
            </w:r>
          </w:p>
          <w:p w14:paraId="32E7F90F" w14:textId="77777777" w:rsidR="00E8134D" w:rsidRPr="005C747C" w:rsidRDefault="00E8134D" w:rsidP="00E8134D">
            <w:r>
              <w:t xml:space="preserve">CXR source:  </w:t>
            </w:r>
            <w:r w:rsidRPr="005104B8">
              <w:t>https://radiopaedia.org/cases/tension-pneumothorax-9</w:t>
            </w:r>
          </w:p>
        </w:tc>
      </w:tr>
      <w:tr w:rsidR="00E8134D" w:rsidRPr="005C747C" w14:paraId="6E3522A4" w14:textId="77777777" w:rsidTr="00E8134D">
        <w:tc>
          <w:tcPr>
            <w:tcW w:w="5778" w:type="dxa"/>
          </w:tcPr>
          <w:p w14:paraId="2F331F34" w14:textId="77777777" w:rsidR="00E8134D" w:rsidRDefault="00E8134D" w:rsidP="00E8134D">
            <w:pPr>
              <w:rPr>
                <w:rFonts w:eastAsia="Times New Roman" w:cs="Times New Roman"/>
                <w:color w:val="000000"/>
              </w:rPr>
            </w:pPr>
            <w:r>
              <w:rPr>
                <w:rFonts w:eastAsia="Times New Roman" w:cs="Times New Roman"/>
                <w:color w:val="000000"/>
              </w:rPr>
              <w:t>Pelvic xray: normal</w:t>
            </w:r>
          </w:p>
          <w:p w14:paraId="5740D585" w14:textId="77777777" w:rsidR="00E8134D" w:rsidRDefault="00E8134D" w:rsidP="00E8134D">
            <w:pPr>
              <w:rPr>
                <w:rFonts w:eastAsia="Times New Roman" w:cs="Times New Roman"/>
                <w:color w:val="000000"/>
              </w:rPr>
            </w:pPr>
            <w:r>
              <w:rPr>
                <w:rFonts w:eastAsia="Times New Roman" w:cs="Times New Roman"/>
                <w:noProof/>
                <w:color w:val="000000"/>
              </w:rPr>
              <w:drawing>
                <wp:inline distT="0" distB="0" distL="0" distR="0" wp14:anchorId="05BF1AE1" wp14:editId="0F76DFFD">
                  <wp:extent cx="3121152" cy="2563368"/>
                  <wp:effectExtent l="0" t="0" r="3175"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vic xray normal male.jpg"/>
                          <pic:cNvPicPr/>
                        </pic:nvPicPr>
                        <pic:blipFill>
                          <a:blip r:embed="rId11">
                            <a:extLst>
                              <a:ext uri="{28A0092B-C50C-407E-A947-70E740481C1C}">
                                <a14:useLocalDpi xmlns:a14="http://schemas.microsoft.com/office/drawing/2010/main" val="0"/>
                              </a:ext>
                            </a:extLst>
                          </a:blip>
                          <a:stretch>
                            <a:fillRect/>
                          </a:stretch>
                        </pic:blipFill>
                        <pic:spPr>
                          <a:xfrm>
                            <a:off x="0" y="0"/>
                            <a:ext cx="3121152" cy="2563368"/>
                          </a:xfrm>
                          <a:prstGeom prst="rect">
                            <a:avLst/>
                          </a:prstGeom>
                        </pic:spPr>
                      </pic:pic>
                    </a:graphicData>
                  </a:graphic>
                </wp:inline>
              </w:drawing>
            </w:r>
          </w:p>
          <w:p w14:paraId="6D4C4207" w14:textId="77777777" w:rsidR="00E8134D" w:rsidRPr="005C747C" w:rsidRDefault="00E8134D" w:rsidP="00E8134D">
            <w:pPr>
              <w:rPr>
                <w:rFonts w:eastAsia="Times New Roman" w:cs="Times New Roman"/>
                <w:color w:val="000000"/>
              </w:rPr>
            </w:pPr>
            <w:r>
              <w:rPr>
                <w:rFonts w:eastAsia="Times New Roman" w:cs="Times New Roman"/>
                <w:color w:val="000000"/>
              </w:rPr>
              <w:t xml:space="preserve">PXR source: </w:t>
            </w:r>
            <w:r w:rsidRPr="005104B8">
              <w:rPr>
                <w:rFonts w:eastAsia="Times New Roman" w:cs="Times New Roman"/>
                <w:sz w:val="25"/>
                <w:szCs w:val="25"/>
                <w:bdr w:val="none" w:sz="0" w:space="0" w:color="auto" w:frame="1"/>
                <w:shd w:val="clear" w:color="auto" w:fill="FFFFFF"/>
              </w:rPr>
              <w:t>http://radiopaedia.org/articles/pelvis-1</w:t>
            </w:r>
          </w:p>
        </w:tc>
        <w:tc>
          <w:tcPr>
            <w:tcW w:w="5628" w:type="dxa"/>
          </w:tcPr>
          <w:p w14:paraId="218E0A45" w14:textId="77777777" w:rsidR="00E8134D" w:rsidRDefault="00E8134D" w:rsidP="00E8134D">
            <w:r>
              <w:t>CXR: post chest tube placement</w:t>
            </w:r>
          </w:p>
          <w:p w14:paraId="612CB921" w14:textId="77777777" w:rsidR="00E8134D" w:rsidRDefault="00E8134D" w:rsidP="00E8134D">
            <w:r>
              <w:rPr>
                <w:noProof/>
              </w:rPr>
              <w:drawing>
                <wp:inline distT="0" distB="0" distL="0" distR="0" wp14:anchorId="5E7BB3DE" wp14:editId="4AB02603">
                  <wp:extent cx="2615632" cy="2484120"/>
                  <wp:effectExtent l="0" t="0" r="635"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chest tube post PTX.jpg"/>
                          <pic:cNvPicPr/>
                        </pic:nvPicPr>
                        <pic:blipFill>
                          <a:blip r:embed="rId12">
                            <a:extLst>
                              <a:ext uri="{28A0092B-C50C-407E-A947-70E740481C1C}">
                                <a14:useLocalDpi xmlns:a14="http://schemas.microsoft.com/office/drawing/2010/main" val="0"/>
                              </a:ext>
                            </a:extLst>
                          </a:blip>
                          <a:stretch>
                            <a:fillRect/>
                          </a:stretch>
                        </pic:blipFill>
                        <pic:spPr>
                          <a:xfrm>
                            <a:off x="0" y="0"/>
                            <a:ext cx="2615632" cy="2484120"/>
                          </a:xfrm>
                          <a:prstGeom prst="rect">
                            <a:avLst/>
                          </a:prstGeom>
                        </pic:spPr>
                      </pic:pic>
                    </a:graphicData>
                  </a:graphic>
                </wp:inline>
              </w:drawing>
            </w:r>
          </w:p>
          <w:p w14:paraId="0BC70C72" w14:textId="77777777" w:rsidR="00E8134D" w:rsidRDefault="00E8134D" w:rsidP="00E8134D">
            <w:r>
              <w:t xml:space="preserve">CXR source:  </w:t>
            </w:r>
            <w:r w:rsidRPr="005104B8">
              <w:t>http://jtd.amegroups.com/article/view/663/html</w:t>
            </w:r>
          </w:p>
        </w:tc>
      </w:tr>
      <w:tr w:rsidR="00E8134D" w:rsidRPr="005C747C" w14:paraId="27A66F2C" w14:textId="77777777" w:rsidTr="00E8134D">
        <w:tc>
          <w:tcPr>
            <w:tcW w:w="11406" w:type="dxa"/>
            <w:gridSpan w:val="2"/>
            <w:tcBorders>
              <w:bottom w:val="single" w:sz="4" w:space="0" w:color="auto"/>
            </w:tcBorders>
            <w:shd w:val="clear" w:color="auto" w:fill="92CDDC" w:themeFill="accent5" w:themeFillTint="99"/>
          </w:tcPr>
          <w:p w14:paraId="077ED462" w14:textId="77777777" w:rsidR="00E8134D" w:rsidRPr="005C747C" w:rsidRDefault="00E8134D" w:rsidP="00E8134D">
            <w:pPr>
              <w:tabs>
                <w:tab w:val="center" w:pos="5595"/>
                <w:tab w:val="left" w:pos="8400"/>
              </w:tabs>
              <w:rPr>
                <w:sz w:val="28"/>
                <w:szCs w:val="28"/>
              </w:rPr>
            </w:pPr>
            <w:r>
              <w:rPr>
                <w:sz w:val="28"/>
                <w:szCs w:val="28"/>
              </w:rPr>
              <w:tab/>
              <w:t xml:space="preserve">Ultrasound Video Files (if applicable) </w:t>
            </w:r>
            <w:r>
              <w:rPr>
                <w:sz w:val="28"/>
                <w:szCs w:val="28"/>
              </w:rPr>
              <w:tab/>
            </w:r>
          </w:p>
        </w:tc>
      </w:tr>
      <w:tr w:rsidR="00E8134D" w:rsidRPr="005C747C" w14:paraId="66A2B4E3" w14:textId="77777777" w:rsidTr="00E8134D">
        <w:tc>
          <w:tcPr>
            <w:tcW w:w="5778" w:type="dxa"/>
            <w:shd w:val="clear" w:color="auto" w:fill="FFFFFF"/>
          </w:tcPr>
          <w:p w14:paraId="3703ADF9" w14:textId="77777777" w:rsidR="00E8134D" w:rsidRPr="008C34E1" w:rsidRDefault="00E8134D" w:rsidP="00E8134D">
            <w:pPr>
              <w:tabs>
                <w:tab w:val="center" w:pos="5595"/>
                <w:tab w:val="left" w:pos="8400"/>
              </w:tabs>
            </w:pPr>
            <w:r w:rsidRPr="008C34E1">
              <w:t>U/S RUQ showing free fluid</w:t>
            </w:r>
          </w:p>
        </w:tc>
        <w:tc>
          <w:tcPr>
            <w:tcW w:w="5628" w:type="dxa"/>
            <w:shd w:val="clear" w:color="auto" w:fill="FFFFFF"/>
          </w:tcPr>
          <w:p w14:paraId="2335EBC5" w14:textId="77777777" w:rsidR="00E8134D" w:rsidRDefault="00E8134D" w:rsidP="00E8134D">
            <w:pPr>
              <w:tabs>
                <w:tab w:val="center" w:pos="5595"/>
                <w:tab w:val="left" w:pos="8400"/>
              </w:tabs>
              <w:rPr>
                <w:sz w:val="28"/>
                <w:szCs w:val="28"/>
              </w:rPr>
            </w:pPr>
          </w:p>
        </w:tc>
      </w:tr>
      <w:tr w:rsidR="00E8134D" w:rsidRPr="005C747C" w14:paraId="28F869E2" w14:textId="77777777" w:rsidTr="00E8134D">
        <w:tc>
          <w:tcPr>
            <w:tcW w:w="5778" w:type="dxa"/>
            <w:shd w:val="clear" w:color="auto" w:fill="FFFFFF"/>
          </w:tcPr>
          <w:p w14:paraId="0B025DE2" w14:textId="77777777" w:rsidR="00E8134D" w:rsidRPr="008C34E1" w:rsidRDefault="00E8134D" w:rsidP="00E8134D">
            <w:pPr>
              <w:tabs>
                <w:tab w:val="center" w:pos="5595"/>
                <w:tab w:val="left" w:pos="8400"/>
              </w:tabs>
            </w:pPr>
            <w:r w:rsidRPr="008C34E1">
              <w:t>U/S pericardium showing no effusion</w:t>
            </w:r>
          </w:p>
        </w:tc>
        <w:tc>
          <w:tcPr>
            <w:tcW w:w="5628" w:type="dxa"/>
            <w:shd w:val="clear" w:color="auto" w:fill="FFFFFF"/>
          </w:tcPr>
          <w:p w14:paraId="74D84C6A" w14:textId="77777777" w:rsidR="00E8134D" w:rsidRDefault="00E8134D" w:rsidP="00E8134D">
            <w:pPr>
              <w:tabs>
                <w:tab w:val="center" w:pos="5595"/>
                <w:tab w:val="left" w:pos="8400"/>
              </w:tabs>
              <w:rPr>
                <w:sz w:val="28"/>
                <w:szCs w:val="28"/>
              </w:rPr>
            </w:pPr>
          </w:p>
        </w:tc>
      </w:tr>
    </w:tbl>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084496D6" w:rsidR="00A669E7" w:rsidRPr="005C747C" w:rsidRDefault="00916B16" w:rsidP="0071366F">
            <w:r>
              <w:t>None given during scenario.</w:t>
            </w:r>
          </w:p>
        </w:tc>
      </w:tr>
    </w:tbl>
    <w:p w14:paraId="6047B293" w14:textId="77777777" w:rsidR="009457B0" w:rsidRDefault="009457B0" w:rsidP="0071366F"/>
    <w:p w14:paraId="369BD56F" w14:textId="77777777" w:rsidR="002272C7" w:rsidRDefault="002272C7" w:rsidP="0071366F"/>
    <w:p w14:paraId="34F8B9DC" w14:textId="7744EC6C"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443DF20E" w:rsidR="00645F2A" w:rsidRPr="005C747C" w:rsidRDefault="00E73C43" w:rsidP="00524B15">
            <w:pPr>
              <w:rPr>
                <w:rFonts w:eastAsia="Times New Roman" w:cs="Times New Roman"/>
                <w:color w:val="000000"/>
              </w:rPr>
            </w:pPr>
            <w:r>
              <w:rPr>
                <w:rFonts w:eastAsia="Times New Roman" w:cs="Times New Roman"/>
                <w:color w:val="000000"/>
                <w:szCs w:val="28"/>
              </w:rPr>
              <w:t>To expose learners to trauma patients that require multiple concurrent management steps.</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6167F753" w:rsidR="00645F2A" w:rsidRPr="005C747C" w:rsidRDefault="00E73C43" w:rsidP="00524B15">
            <w:pPr>
              <w:rPr>
                <w:rFonts w:eastAsia="Times New Roman" w:cs="Times New Roman"/>
                <w:color w:val="000000"/>
              </w:rPr>
            </w:pPr>
            <w:r>
              <w:rPr>
                <w:rFonts w:eastAsia="Times New Roman" w:cs="Times New Roman"/>
                <w:color w:val="000000"/>
                <w:szCs w:val="28"/>
              </w:rPr>
              <w:t>Effectively lead a trauma team</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BAE99E2" w14:textId="77777777" w:rsidR="00E73C43" w:rsidRDefault="00E73C43" w:rsidP="00E73C43">
            <w:pPr>
              <w:pStyle w:val="ListParagraph"/>
              <w:numPr>
                <w:ilvl w:val="0"/>
                <w:numId w:val="10"/>
              </w:numPr>
            </w:pPr>
            <w:r>
              <w:t>Perform safe and thorough primary survey.</w:t>
            </w:r>
          </w:p>
          <w:p w14:paraId="54526272" w14:textId="77777777" w:rsidR="00E73C43" w:rsidRDefault="00E73C43" w:rsidP="00E73C43">
            <w:pPr>
              <w:pStyle w:val="ListParagraph"/>
              <w:numPr>
                <w:ilvl w:val="0"/>
                <w:numId w:val="10"/>
              </w:numPr>
            </w:pPr>
            <w:r>
              <w:t>Recognize and decompress a tension pneumothorax.</w:t>
            </w:r>
          </w:p>
          <w:p w14:paraId="7E637D1C" w14:textId="7797861A" w:rsidR="00645F2A" w:rsidRPr="00E73C43" w:rsidRDefault="00E73C43" w:rsidP="00E73C43">
            <w:pPr>
              <w:pStyle w:val="ListParagraph"/>
              <w:numPr>
                <w:ilvl w:val="0"/>
                <w:numId w:val="10"/>
              </w:numPr>
              <w:rPr>
                <w:rFonts w:eastAsia="Times New Roman" w:cs="Times New Roman"/>
                <w:color w:val="000000"/>
              </w:rPr>
            </w:pPr>
            <w:r w:rsidRPr="00E73C43">
              <w:rPr>
                <w:rFonts w:eastAsia="Times New Roman" w:cs="Times New Roman"/>
                <w:color w:val="000000"/>
                <w:szCs w:val="28"/>
              </w:rPr>
              <w:t>Appropriately manage an open fracture in a trauma patient.</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60B6A33F" w14:textId="3ED088B7" w:rsidR="00E73C43" w:rsidRDefault="00E73C43" w:rsidP="00E73C43">
            <w:pPr>
              <w:pStyle w:val="ListParagraph"/>
              <w:numPr>
                <w:ilvl w:val="0"/>
                <w:numId w:val="11"/>
              </w:numPr>
              <w:rPr>
                <w:rFonts w:eastAsia="Times New Roman" w:cs="Times New Roman"/>
                <w:color w:val="000000"/>
              </w:rPr>
            </w:pPr>
            <w:r>
              <w:rPr>
                <w:rFonts w:eastAsia="Times New Roman" w:cs="Times New Roman"/>
                <w:color w:val="000000"/>
              </w:rPr>
              <w:t>When did you recognize the tension pneumothorax?</w:t>
            </w:r>
          </w:p>
          <w:p w14:paraId="258CFC23" w14:textId="77777777" w:rsidR="00645F2A" w:rsidRDefault="00E73C43" w:rsidP="00E73C43">
            <w:pPr>
              <w:pStyle w:val="ListParagraph"/>
              <w:numPr>
                <w:ilvl w:val="0"/>
                <w:numId w:val="11"/>
              </w:numPr>
              <w:rPr>
                <w:rFonts w:eastAsia="Times New Roman" w:cs="Times New Roman"/>
                <w:color w:val="000000"/>
              </w:rPr>
            </w:pPr>
            <w:r w:rsidRPr="00E73C43">
              <w:rPr>
                <w:rFonts w:eastAsia="Times New Roman" w:cs="Times New Roman"/>
                <w:color w:val="000000"/>
              </w:rPr>
              <w:t>What is your approach to fluid resuscitation in trauma?</w:t>
            </w:r>
          </w:p>
          <w:p w14:paraId="12FAE930" w14:textId="77777777" w:rsidR="00E73C43" w:rsidRDefault="00E73C43" w:rsidP="00E73C43">
            <w:pPr>
              <w:pStyle w:val="ListParagraph"/>
              <w:numPr>
                <w:ilvl w:val="0"/>
                <w:numId w:val="11"/>
              </w:numPr>
              <w:rPr>
                <w:rFonts w:eastAsia="Times New Roman" w:cs="Times New Roman"/>
                <w:color w:val="000000"/>
              </w:rPr>
            </w:pPr>
            <w:r>
              <w:rPr>
                <w:rFonts w:eastAsia="Times New Roman" w:cs="Times New Roman"/>
                <w:color w:val="000000"/>
              </w:rPr>
              <w:t>What approach did the team leader use to organizing the initial management of this trauma? Does ABC (with stops for interventions) work or should we be completing a primary survey and then delegating tasks from there?</w:t>
            </w:r>
          </w:p>
          <w:p w14:paraId="259A3597" w14:textId="19095D74" w:rsidR="00F508FD" w:rsidRPr="00F508FD" w:rsidRDefault="00E73C43" w:rsidP="00F508FD">
            <w:pPr>
              <w:pStyle w:val="ListParagraph"/>
              <w:numPr>
                <w:ilvl w:val="0"/>
                <w:numId w:val="11"/>
              </w:numPr>
              <w:rPr>
                <w:rFonts w:eastAsia="Times New Roman" w:cs="Times New Roman"/>
                <w:color w:val="000000"/>
              </w:rPr>
            </w:pPr>
            <w:r>
              <w:rPr>
                <w:rFonts w:eastAsia="Times New Roman" w:cs="Times New Roman"/>
                <w:color w:val="000000"/>
              </w:rPr>
              <w:t>How did the mood of the room feel? Did the team feel and recognize when the patient was worsening?</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7A166572" w:rsidR="00645F2A" w:rsidRPr="005C747C" w:rsidRDefault="00E73C43" w:rsidP="00393BCE">
            <w:pPr>
              <w:rPr>
                <w:rFonts w:eastAsia="Times New Roman" w:cs="Times New Roman"/>
                <w:color w:val="000000"/>
              </w:rPr>
            </w:pPr>
            <w:r>
              <w:rPr>
                <w:rFonts w:eastAsia="Times New Roman" w:cs="Times New Roman"/>
                <w:color w:val="000000"/>
              </w:rPr>
              <w:t>1) Recognition of PTX</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3E5EC931" w:rsidR="00645F2A" w:rsidRPr="005C747C" w:rsidRDefault="00F508FD" w:rsidP="00F508FD">
            <w:pPr>
              <w:rPr>
                <w:rFonts w:eastAsia="Times New Roman" w:cs="Times New Roman"/>
                <w:color w:val="000000"/>
              </w:rPr>
            </w:pPr>
            <w:r>
              <w:rPr>
                <w:rFonts w:eastAsia="Times New Roman" w:cs="Times New Roman"/>
                <w:color w:val="000000"/>
              </w:rPr>
              <w:t>2) Completing secondary survey</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2D45CEA8" w:rsidR="00645F2A" w:rsidRPr="005C747C" w:rsidRDefault="00E73C43" w:rsidP="00F508FD">
            <w:pPr>
              <w:rPr>
                <w:rFonts w:eastAsia="Times New Roman" w:cs="Times New Roman"/>
                <w:color w:val="000000"/>
              </w:rPr>
            </w:pPr>
            <w:r>
              <w:rPr>
                <w:rFonts w:eastAsia="Times New Roman" w:cs="Times New Roman"/>
                <w:color w:val="000000"/>
              </w:rPr>
              <w:t xml:space="preserve">3) </w:t>
            </w:r>
            <w:r w:rsidR="00F508FD">
              <w:rPr>
                <w:rFonts w:eastAsia="Times New Roman" w:cs="Times New Roman"/>
                <w:color w:val="000000"/>
              </w:rPr>
              <w:t>Repeating primary survey when patient’s BP worsened</w:t>
            </w:r>
          </w:p>
        </w:tc>
      </w:tr>
    </w:tbl>
    <w:p w14:paraId="06978EB8" w14:textId="77777777" w:rsidR="00DA42CE" w:rsidRDefault="00DA42CE" w:rsidP="009457B0">
      <w:pPr>
        <w:rPr>
          <w:sz w:val="28"/>
        </w:rPr>
      </w:pPr>
    </w:p>
    <w:p w14:paraId="0D1C349B" w14:textId="4802257C" w:rsidR="005C747C" w:rsidRPr="0019445A" w:rsidRDefault="005C747C" w:rsidP="009457B0">
      <w:pPr>
        <w:rPr>
          <w:sz w:val="28"/>
        </w:rPr>
      </w:pPr>
    </w:p>
    <w:sectPr w:rsidR="005C747C" w:rsidRPr="0019445A" w:rsidSect="00A65B18">
      <w:headerReference w:type="even" r:id="rId13"/>
      <w:headerReference w:type="default" r:id="rId14"/>
      <w:footerReference w:type="default" r:id="rId15"/>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5104B8" w:rsidRDefault="005104B8" w:rsidP="001B5FBC">
      <w:r>
        <w:separator/>
      </w:r>
    </w:p>
  </w:endnote>
  <w:endnote w:type="continuationSeparator" w:id="0">
    <w:p w14:paraId="3485E879" w14:textId="77777777" w:rsidR="005104B8" w:rsidRDefault="005104B8"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5104B8" w:rsidRDefault="005104B8"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777964">
      <w:rPr>
        <w:rStyle w:val="PageNumber"/>
        <w:noProof/>
        <w:sz w:val="16"/>
        <w:szCs w:val="16"/>
      </w:rPr>
      <w:t>1</w:t>
    </w:r>
    <w:r w:rsidRPr="00DE757D">
      <w:rPr>
        <w:rStyle w:val="PageNumber"/>
        <w:sz w:val="16"/>
        <w:szCs w:val="16"/>
      </w:rPr>
      <w:fldChar w:fldCharType="end"/>
    </w:r>
  </w:p>
  <w:p w14:paraId="39A5CAAC" w14:textId="04A5DC94" w:rsidR="005104B8" w:rsidRPr="00A65B18" w:rsidRDefault="005104B8"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5104B8" w:rsidRDefault="005104B8" w:rsidP="001B5FBC">
      <w:r>
        <w:separator/>
      </w:r>
    </w:p>
  </w:footnote>
  <w:footnote w:type="continuationSeparator" w:id="0">
    <w:p w14:paraId="07985B6E" w14:textId="77777777" w:rsidR="005104B8" w:rsidRDefault="005104B8"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5104B8" w:rsidRDefault="005104B8"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5104B8" w:rsidRDefault="005104B8"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5104B8" w:rsidRDefault="005104B8"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77964">
      <w:rPr>
        <w:rStyle w:val="PageNumber"/>
        <w:noProof/>
      </w:rPr>
      <w:t>1</w:t>
    </w:r>
    <w:r>
      <w:rPr>
        <w:rStyle w:val="PageNumber"/>
      </w:rPr>
      <w:fldChar w:fldCharType="end"/>
    </w:r>
  </w:p>
  <w:p w14:paraId="5ACAC9DB" w14:textId="57974A84" w:rsidR="005104B8" w:rsidRDefault="005104B8"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621296E6">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5104B8" w:rsidRDefault="005104B8"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E73C43" w:rsidRDefault="00E73C43"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Simple MVC with Tension PTX</w:t>
    </w:r>
  </w:p>
  <w:p w14:paraId="30AEAD67" w14:textId="77777777" w:rsidR="005104B8" w:rsidRDefault="005104B8" w:rsidP="001B5FBC">
    <w:pPr>
      <w:pStyle w:val="Header"/>
      <w:ind w:right="360"/>
      <w:rPr>
        <w:sz w:val="36"/>
        <w:szCs w:val="36"/>
      </w:rPr>
    </w:pPr>
  </w:p>
  <w:p w14:paraId="383F0FE6" w14:textId="1272C25E" w:rsidR="005104B8" w:rsidRPr="001B5FBC" w:rsidRDefault="005104B8"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03115"/>
    <w:multiLevelType w:val="hybridMultilevel"/>
    <w:tmpl w:val="361C3D6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135532B"/>
    <w:multiLevelType w:val="hybridMultilevel"/>
    <w:tmpl w:val="EC1817C8"/>
    <w:lvl w:ilvl="0" w:tplc="8F3EB6E4">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5F1DD5"/>
    <w:multiLevelType w:val="hybridMultilevel"/>
    <w:tmpl w:val="361C3D6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9452BE"/>
    <w:multiLevelType w:val="hybridMultilevel"/>
    <w:tmpl w:val="2990F4A4"/>
    <w:lvl w:ilvl="0" w:tplc="AC84CF0A">
      <w:start w:val="3"/>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5E6D47CE"/>
    <w:multiLevelType w:val="hybridMultilevel"/>
    <w:tmpl w:val="5C4892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8"/>
  </w:num>
  <w:num w:numId="4">
    <w:abstractNumId w:val="6"/>
  </w:num>
  <w:num w:numId="5">
    <w:abstractNumId w:val="7"/>
  </w:num>
  <w:num w:numId="6">
    <w:abstractNumId w:val="12"/>
  </w:num>
  <w:num w:numId="7">
    <w:abstractNumId w:val="3"/>
  </w:num>
  <w:num w:numId="8">
    <w:abstractNumId w:val="10"/>
  </w:num>
  <w:num w:numId="9">
    <w:abstractNumId w:val="4"/>
  </w:num>
  <w:num w:numId="10">
    <w:abstractNumId w:val="0"/>
  </w:num>
  <w:num w:numId="11">
    <w:abstractNumId w:val="11"/>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83152"/>
    <w:rsid w:val="00083E51"/>
    <w:rsid w:val="000A2291"/>
    <w:rsid w:val="000C3A29"/>
    <w:rsid w:val="000C4410"/>
    <w:rsid w:val="000D58D5"/>
    <w:rsid w:val="0012373F"/>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94AA7"/>
    <w:rsid w:val="002A23A9"/>
    <w:rsid w:val="002B09B6"/>
    <w:rsid w:val="002D5035"/>
    <w:rsid w:val="00301F6E"/>
    <w:rsid w:val="00324015"/>
    <w:rsid w:val="00350ADB"/>
    <w:rsid w:val="00366680"/>
    <w:rsid w:val="003747A5"/>
    <w:rsid w:val="003847F0"/>
    <w:rsid w:val="00386AE4"/>
    <w:rsid w:val="0039056E"/>
    <w:rsid w:val="00393BCE"/>
    <w:rsid w:val="00394171"/>
    <w:rsid w:val="00397112"/>
    <w:rsid w:val="003C193E"/>
    <w:rsid w:val="003D4FD6"/>
    <w:rsid w:val="003E770E"/>
    <w:rsid w:val="00405061"/>
    <w:rsid w:val="004517E2"/>
    <w:rsid w:val="00451A3F"/>
    <w:rsid w:val="00452DC0"/>
    <w:rsid w:val="004A74AC"/>
    <w:rsid w:val="004B61CD"/>
    <w:rsid w:val="005104B8"/>
    <w:rsid w:val="0051465E"/>
    <w:rsid w:val="00524B15"/>
    <w:rsid w:val="00526662"/>
    <w:rsid w:val="00531E9B"/>
    <w:rsid w:val="0053311D"/>
    <w:rsid w:val="0054119B"/>
    <w:rsid w:val="005545D0"/>
    <w:rsid w:val="00556189"/>
    <w:rsid w:val="005616EC"/>
    <w:rsid w:val="005618DF"/>
    <w:rsid w:val="00566656"/>
    <w:rsid w:val="005834F3"/>
    <w:rsid w:val="005C747C"/>
    <w:rsid w:val="00632430"/>
    <w:rsid w:val="00640337"/>
    <w:rsid w:val="00644707"/>
    <w:rsid w:val="00645F2A"/>
    <w:rsid w:val="00646951"/>
    <w:rsid w:val="00665DEE"/>
    <w:rsid w:val="00667AED"/>
    <w:rsid w:val="006C1266"/>
    <w:rsid w:val="006C655B"/>
    <w:rsid w:val="00700874"/>
    <w:rsid w:val="007049B7"/>
    <w:rsid w:val="00712CF1"/>
    <w:rsid w:val="007131B9"/>
    <w:rsid w:val="0071366F"/>
    <w:rsid w:val="007426B9"/>
    <w:rsid w:val="007500CA"/>
    <w:rsid w:val="00771EA5"/>
    <w:rsid w:val="00777964"/>
    <w:rsid w:val="008166EC"/>
    <w:rsid w:val="00856EB2"/>
    <w:rsid w:val="008602BF"/>
    <w:rsid w:val="00861EE8"/>
    <w:rsid w:val="00870E98"/>
    <w:rsid w:val="00881B63"/>
    <w:rsid w:val="00897D21"/>
    <w:rsid w:val="008B1E31"/>
    <w:rsid w:val="008B373B"/>
    <w:rsid w:val="008C34E1"/>
    <w:rsid w:val="008F2AAE"/>
    <w:rsid w:val="00916B16"/>
    <w:rsid w:val="00925642"/>
    <w:rsid w:val="009457B0"/>
    <w:rsid w:val="00970A86"/>
    <w:rsid w:val="009718FE"/>
    <w:rsid w:val="0098560A"/>
    <w:rsid w:val="00986706"/>
    <w:rsid w:val="0099090E"/>
    <w:rsid w:val="00990D9D"/>
    <w:rsid w:val="00991901"/>
    <w:rsid w:val="009A1803"/>
    <w:rsid w:val="009B775D"/>
    <w:rsid w:val="00A21388"/>
    <w:rsid w:val="00A21FF9"/>
    <w:rsid w:val="00A27F25"/>
    <w:rsid w:val="00A32042"/>
    <w:rsid w:val="00A3276E"/>
    <w:rsid w:val="00A34228"/>
    <w:rsid w:val="00A65B18"/>
    <w:rsid w:val="00A669E7"/>
    <w:rsid w:val="00AB02D1"/>
    <w:rsid w:val="00AC47E9"/>
    <w:rsid w:val="00AE6C72"/>
    <w:rsid w:val="00B0119F"/>
    <w:rsid w:val="00B94A46"/>
    <w:rsid w:val="00B95AE5"/>
    <w:rsid w:val="00BB08AC"/>
    <w:rsid w:val="00BB6705"/>
    <w:rsid w:val="00BE3D99"/>
    <w:rsid w:val="00C267ED"/>
    <w:rsid w:val="00C46E14"/>
    <w:rsid w:val="00C47788"/>
    <w:rsid w:val="00C50BE7"/>
    <w:rsid w:val="00C661B2"/>
    <w:rsid w:val="00C866A2"/>
    <w:rsid w:val="00C92D2C"/>
    <w:rsid w:val="00C9320A"/>
    <w:rsid w:val="00CA1D30"/>
    <w:rsid w:val="00CA2D2D"/>
    <w:rsid w:val="00CB0028"/>
    <w:rsid w:val="00CB1471"/>
    <w:rsid w:val="00CD09C5"/>
    <w:rsid w:val="00CD175D"/>
    <w:rsid w:val="00CD3DCC"/>
    <w:rsid w:val="00CD47A0"/>
    <w:rsid w:val="00CD6875"/>
    <w:rsid w:val="00CE04E6"/>
    <w:rsid w:val="00CF1D6B"/>
    <w:rsid w:val="00CF4B64"/>
    <w:rsid w:val="00D06EBB"/>
    <w:rsid w:val="00D17BC0"/>
    <w:rsid w:val="00D44FE0"/>
    <w:rsid w:val="00D81C59"/>
    <w:rsid w:val="00DA42CE"/>
    <w:rsid w:val="00DE757D"/>
    <w:rsid w:val="00E207B0"/>
    <w:rsid w:val="00E32697"/>
    <w:rsid w:val="00E7373D"/>
    <w:rsid w:val="00E73C43"/>
    <w:rsid w:val="00E8134D"/>
    <w:rsid w:val="00E84546"/>
    <w:rsid w:val="00E854B2"/>
    <w:rsid w:val="00EA590F"/>
    <w:rsid w:val="00EA6399"/>
    <w:rsid w:val="00EA7334"/>
    <w:rsid w:val="00EB4385"/>
    <w:rsid w:val="00EB7175"/>
    <w:rsid w:val="00EF6964"/>
    <w:rsid w:val="00F00C93"/>
    <w:rsid w:val="00F05D32"/>
    <w:rsid w:val="00F15553"/>
    <w:rsid w:val="00F15C95"/>
    <w:rsid w:val="00F254F5"/>
    <w:rsid w:val="00F32AAA"/>
    <w:rsid w:val="00F42269"/>
    <w:rsid w:val="00F45929"/>
    <w:rsid w:val="00F508FD"/>
    <w:rsid w:val="00F53E0A"/>
    <w:rsid w:val="00F650DB"/>
    <w:rsid w:val="00F77456"/>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3923102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CB0EA8-457D-D74E-A199-E3B0D596E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1356</Words>
  <Characters>7731</Characters>
  <Application>Microsoft Macintosh Word</Application>
  <DocSecurity>0</DocSecurity>
  <Lines>64</Lines>
  <Paragraphs>18</Paragraphs>
  <ScaleCrop>false</ScaleCrop>
  <Company>McGill</Company>
  <LinksUpToDate>false</LinksUpToDate>
  <CharactersWithSpaces>9069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7</cp:revision>
  <cp:lastPrinted>2014-09-19T19:54:00Z</cp:lastPrinted>
  <dcterms:created xsi:type="dcterms:W3CDTF">2017-05-17T13:30:00Z</dcterms:created>
  <dcterms:modified xsi:type="dcterms:W3CDTF">2017-06-27T14:14:00Z</dcterms:modified>
</cp:coreProperties>
</file>