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0A86F9A4" w:rsidR="000336C3" w:rsidRPr="00A32042" w:rsidRDefault="00032281" w:rsidP="007426B9">
            <w:pPr>
              <w:rPr>
                <w:szCs w:val="28"/>
              </w:rPr>
            </w:pPr>
            <w:r>
              <w:rPr>
                <w:szCs w:val="28"/>
              </w:rPr>
              <w:t>Inferior STEMI with 3</w:t>
            </w:r>
            <w:r w:rsidRPr="00032281">
              <w:rPr>
                <w:szCs w:val="28"/>
                <w:vertAlign w:val="superscript"/>
              </w:rPr>
              <w:t>rd</w:t>
            </w:r>
            <w:r>
              <w:rPr>
                <w:szCs w:val="28"/>
              </w:rPr>
              <w:t xml:space="preserve"> Degree Heart Block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7515D0A9" w:rsidR="000336C3" w:rsidRPr="00A32042" w:rsidRDefault="00047211" w:rsidP="00047211">
            <w:pPr>
              <w:rPr>
                <w:szCs w:val="28"/>
              </w:rPr>
            </w:pPr>
            <w:r>
              <w:rPr>
                <w:szCs w:val="28"/>
              </w:rPr>
              <w:t>29/AUG/2016</w:t>
            </w:r>
            <w:r w:rsidR="00BA495C">
              <w:rPr>
                <w:szCs w:val="28"/>
              </w:rPr>
              <w:t xml:space="preserve"> 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4E0DAF2A" w:rsidR="000336C3" w:rsidRPr="00A32042" w:rsidRDefault="00047211" w:rsidP="00047211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r>
              <w:rPr>
                <w:szCs w:val="28"/>
              </w:rPr>
              <w:t xml:space="preserve"> </w:t>
            </w:r>
            <w:r w:rsidR="007564D5" w:rsidRPr="00A32042">
              <w:rPr>
                <w:szCs w:val="28"/>
              </w:rPr>
              <w:t xml:space="preserve"> </w:t>
            </w:r>
            <w:r w:rsidR="00897D21" w:rsidRPr="00A32042">
              <w:rPr>
                <w:szCs w:val="28"/>
              </w:rPr>
              <w:t xml:space="preserve">Juniors (PGY 1 – 2)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r w:rsidRPr="00A32042">
              <w:rPr>
                <w:szCs w:val="28"/>
              </w:rPr>
              <w:t xml:space="preserve"> </w:t>
            </w:r>
            <w:r w:rsidR="00897D21" w:rsidRPr="00A32042">
              <w:rPr>
                <w:szCs w:val="28"/>
              </w:rPr>
              <w:t xml:space="preserve">  Seniors (PGY ≥ 3)     </w:t>
            </w:r>
            <w:r w:rsidR="000336C3" w:rsidRPr="00A32042">
              <w:rPr>
                <w:szCs w:val="28"/>
              </w:rPr>
              <w:t xml:space="preserve">    </w:t>
            </w:r>
            <w:r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Cs w:val="28"/>
              </w:rPr>
              <w:instrText xml:space="preserve"> FORMCHECKBOX </w:instrText>
            </w:r>
            <w:r>
              <w:rPr>
                <w:szCs w:val="28"/>
              </w:rPr>
            </w:r>
            <w:r>
              <w:rPr>
                <w:szCs w:val="28"/>
              </w:rPr>
              <w:fldChar w:fldCharType="end"/>
            </w:r>
            <w:r w:rsidR="000336C3" w:rsidRPr="00A32042">
              <w:rPr>
                <w:szCs w:val="28"/>
              </w:rPr>
              <w:t xml:space="preserve">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50759023" w:rsidR="00224FAF" w:rsidRPr="00A32042" w:rsidRDefault="007564D5" w:rsidP="007426B9">
            <w:r>
              <w:t>Rob Woods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7E05BA57" w:rsidR="00224FAF" w:rsidRPr="00A32042" w:rsidRDefault="00BA495C" w:rsidP="007564D5">
            <w:r>
              <w:t xml:space="preserve">University of </w:t>
            </w:r>
            <w:r w:rsidR="007564D5">
              <w:t>Saskatchewan</w:t>
            </w:r>
            <w:r w:rsidR="00047211">
              <w:t xml:space="preserve"> &amp; </w:t>
            </w:r>
            <w:proofErr w:type="spellStart"/>
            <w:r w:rsidR="00047211">
              <w:t>Waitemata</w:t>
            </w:r>
            <w:proofErr w:type="spellEnd"/>
            <w:r w:rsidR="00047211">
              <w:t xml:space="preserve"> DHB, NZ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4F2E9615" w:rsidR="00224FAF" w:rsidRPr="00A32042" w:rsidRDefault="007564D5" w:rsidP="007426B9">
            <w:r>
              <w:t>Rob.woods@usask.ca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2985F32F" w:rsidR="00F42269" w:rsidRPr="00A32042" w:rsidRDefault="00BA495C" w:rsidP="0004721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</w:t>
            </w:r>
            <w:r w:rsidR="00030270">
              <w:rPr>
                <w:rFonts w:eastAsia="Times New Roman" w:cs="Times New Roman"/>
                <w:color w:val="000000"/>
                <w:szCs w:val="28"/>
              </w:rPr>
              <w:t xml:space="preserve">review the </w:t>
            </w:r>
            <w:r w:rsidR="007564D5">
              <w:rPr>
                <w:rFonts w:eastAsia="Times New Roman" w:cs="Times New Roman"/>
                <w:color w:val="000000"/>
                <w:szCs w:val="28"/>
              </w:rPr>
              <w:t xml:space="preserve">management of </w:t>
            </w:r>
            <w:r w:rsidR="00047211">
              <w:rPr>
                <w:rFonts w:eastAsia="Times New Roman" w:cs="Times New Roman"/>
                <w:color w:val="000000"/>
                <w:szCs w:val="28"/>
              </w:rPr>
              <w:t>acute coronary syndrome, symptomatic bradycardia and cardiac arrest.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C43C8" w14:textId="77777777" w:rsidR="00020D91" w:rsidRPr="00C11C1F" w:rsidRDefault="00020D91" w:rsidP="00020D91">
            <w:pPr>
              <w:pStyle w:val="ListParagraph"/>
              <w:numPr>
                <w:ilvl w:val="0"/>
                <w:numId w:val="16"/>
              </w:numPr>
              <w:rPr>
                <w:rFonts w:asciiTheme="majorHAnsi" w:eastAsia="Times New Roman" w:hAnsiTheme="majorHAnsi" w:cs="Times New Roman"/>
                <w:bCs/>
                <w:color w:val="000000"/>
                <w:szCs w:val="28"/>
              </w:rPr>
            </w:pPr>
            <w:r w:rsidRPr="00C11C1F">
              <w:rPr>
                <w:rFonts w:eastAsia="Times New Roman" w:cs="Times New Roman"/>
                <w:color w:val="000000"/>
                <w:szCs w:val="28"/>
              </w:rPr>
              <w:t>Effectively lead a cardiac resuscitation.</w:t>
            </w:r>
          </w:p>
          <w:p w14:paraId="72115B65" w14:textId="77777777" w:rsidR="00020D91" w:rsidRPr="00C11C1F" w:rsidRDefault="00020D91" w:rsidP="00020D91">
            <w:pPr>
              <w:pStyle w:val="ListParagraph"/>
              <w:numPr>
                <w:ilvl w:val="0"/>
                <w:numId w:val="16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11C1F">
              <w:rPr>
                <w:rFonts w:eastAsia="Times New Roman" w:cs="Times New Roman"/>
                <w:color w:val="000000"/>
                <w:szCs w:val="28"/>
              </w:rPr>
              <w:t>Implement effective communication strategies during team management:</w:t>
            </w:r>
          </w:p>
          <w:p w14:paraId="64E43FB7" w14:textId="6F9F6346" w:rsidR="00020D91" w:rsidRPr="00020D91" w:rsidRDefault="00020D91" w:rsidP="00020D91">
            <w:pPr>
              <w:pStyle w:val="ListParagraph"/>
              <w:numPr>
                <w:ilvl w:val="1"/>
                <w:numId w:val="16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11C1F">
              <w:rPr>
                <w:rFonts w:eastAsia="Times New Roman" w:cs="Times New Roman"/>
                <w:color w:val="000000"/>
                <w:szCs w:val="28"/>
              </w:rPr>
              <w:t>Task Delegation &amp; Closed Loop Communication</w:t>
            </w:r>
          </w:p>
          <w:p w14:paraId="65870BF4" w14:textId="2E1CF3B8" w:rsidR="00F42269" w:rsidRPr="00020D91" w:rsidRDefault="00020D91" w:rsidP="00020D91">
            <w:pPr>
              <w:pStyle w:val="ListParagraph"/>
              <w:numPr>
                <w:ilvl w:val="1"/>
                <w:numId w:val="16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11C1F">
              <w:rPr>
                <w:rFonts w:eastAsia="Times New Roman" w:cs="Times New Roman"/>
                <w:color w:val="000000"/>
                <w:szCs w:val="28"/>
              </w:rPr>
              <w:t>Thinking out loud &amp; summarizing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6D06B" w14:textId="555727EA" w:rsidR="00BA495C" w:rsidRDefault="00020D91" w:rsidP="00020D91">
            <w:pPr>
              <w:pStyle w:val="ListParagraph"/>
              <w:numPr>
                <w:ilvl w:val="0"/>
                <w:numId w:val="9"/>
              </w:numPr>
            </w:pPr>
            <w:r>
              <w:t>Recognize</w:t>
            </w:r>
            <w:r w:rsidR="00047211">
              <w:t xml:space="preserve"> inferior STEMI and heart block on ECG.</w:t>
            </w:r>
          </w:p>
          <w:p w14:paraId="2C69E2C1" w14:textId="38FF43FB" w:rsidR="00713784" w:rsidRDefault="00713784" w:rsidP="00020D91">
            <w:pPr>
              <w:pStyle w:val="ListParagraph"/>
              <w:numPr>
                <w:ilvl w:val="0"/>
                <w:numId w:val="9"/>
              </w:numPr>
            </w:pPr>
            <w:r>
              <w:t>Initiate appropriate treatment for Acute Coronary Syndrome</w:t>
            </w:r>
          </w:p>
          <w:p w14:paraId="303D8057" w14:textId="6479B6E2" w:rsidR="00020D91" w:rsidRDefault="00047211" w:rsidP="00020D91">
            <w:pPr>
              <w:pStyle w:val="ListParagraph"/>
              <w:numPr>
                <w:ilvl w:val="0"/>
                <w:numId w:val="9"/>
              </w:numPr>
            </w:pPr>
            <w:r>
              <w:t xml:space="preserve">Initiate </w:t>
            </w:r>
            <w:r w:rsidR="00020D91">
              <w:t xml:space="preserve">appropriate </w:t>
            </w:r>
            <w:r>
              <w:t>treatment for symptomatic brad</w:t>
            </w:r>
            <w:r w:rsidR="00020D91">
              <w:t xml:space="preserve">ycardia in the setting of STEMI, including </w:t>
            </w:r>
            <w:r w:rsidR="00713784">
              <w:t xml:space="preserve">cardiac </w:t>
            </w:r>
            <w:r w:rsidR="00020D91">
              <w:t>cath</w:t>
            </w:r>
            <w:r w:rsidR="00713784">
              <w:t>eterization</w:t>
            </w:r>
            <w:r w:rsidR="00020D91">
              <w:t xml:space="preserve"> lab activation, transcutaneous pacing, and vasopressors</w:t>
            </w:r>
          </w:p>
          <w:p w14:paraId="47123246" w14:textId="77777777" w:rsidR="003F2FCC" w:rsidRDefault="00020D91" w:rsidP="00020D91">
            <w:pPr>
              <w:pStyle w:val="ListParagraph"/>
              <w:numPr>
                <w:ilvl w:val="0"/>
                <w:numId w:val="9"/>
              </w:numPr>
            </w:pPr>
            <w:r>
              <w:t>Recognize cardiac arrest and provide high quality ACLS case including:</w:t>
            </w:r>
          </w:p>
          <w:p w14:paraId="3D339D82" w14:textId="201F7F53" w:rsidR="00020D91" w:rsidRPr="00020D91" w:rsidRDefault="00020D91" w:rsidP="003F2FCC">
            <w:pPr>
              <w:pStyle w:val="ListParagraph"/>
              <w:numPr>
                <w:ilvl w:val="1"/>
                <w:numId w:val="9"/>
              </w:numPr>
            </w:pPr>
            <w:r w:rsidRPr="00020D91">
              <w:rPr>
                <w:rFonts w:eastAsia="Times New Roman" w:cs="Times New Roman"/>
                <w:color w:val="000000"/>
                <w:szCs w:val="28"/>
              </w:rPr>
              <w:t>High quality CPR (30:2 compression rate)</w:t>
            </w:r>
          </w:p>
          <w:p w14:paraId="4EAB84B8" w14:textId="77777777" w:rsidR="00020D91" w:rsidRDefault="00020D91" w:rsidP="00020D91">
            <w:pPr>
              <w:pStyle w:val="ListParagraph"/>
              <w:numPr>
                <w:ilvl w:val="1"/>
                <w:numId w:val="9"/>
              </w:numPr>
            </w:pPr>
            <w:r>
              <w:t>Use of ETCO2 to guide resuscitation</w:t>
            </w:r>
          </w:p>
          <w:p w14:paraId="250F634F" w14:textId="77777777" w:rsidR="00020D91" w:rsidRDefault="00020D91" w:rsidP="00020D91">
            <w:pPr>
              <w:pStyle w:val="ListParagraph"/>
              <w:numPr>
                <w:ilvl w:val="1"/>
                <w:numId w:val="9"/>
              </w:numPr>
            </w:pPr>
            <w:r>
              <w:t>Minimizing pulse checks</w:t>
            </w:r>
          </w:p>
          <w:p w14:paraId="48D9A209" w14:textId="4B6C0755" w:rsidR="00020D91" w:rsidRPr="00020D91" w:rsidRDefault="00020D91" w:rsidP="00020D91">
            <w:pPr>
              <w:pStyle w:val="ListParagraph"/>
              <w:numPr>
                <w:ilvl w:val="1"/>
                <w:numId w:val="9"/>
              </w:numPr>
            </w:pPr>
            <w:r>
              <w:t>Appropriate 30:2 ratio of compressions to breaths prior to intubation</w:t>
            </w:r>
          </w:p>
        </w:tc>
      </w:tr>
    </w:tbl>
    <w:p w14:paraId="71BFCE84" w14:textId="3FF6D486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5B1658C3" w:rsidR="00F42269" w:rsidRPr="00393BCE" w:rsidRDefault="007564D5" w:rsidP="00020D9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020D91">
              <w:rPr>
                <w:rFonts w:eastAsia="Times New Roman" w:cs="Times New Roman"/>
                <w:color w:val="000000"/>
                <w:szCs w:val="28"/>
              </w:rPr>
              <w:t>65-</w:t>
            </w:r>
            <w:r w:rsidR="00830B31">
              <w:rPr>
                <w:rFonts w:eastAsia="Times New Roman" w:cs="Times New Roman"/>
                <w:color w:val="000000"/>
                <w:szCs w:val="28"/>
              </w:rPr>
              <w:t>y</w:t>
            </w:r>
            <w:r w:rsidR="00020D91">
              <w:rPr>
                <w:rFonts w:eastAsia="Times New Roman" w:cs="Times New Roman"/>
                <w:color w:val="000000"/>
                <w:szCs w:val="28"/>
              </w:rPr>
              <w:t>ear-</w:t>
            </w:r>
            <w:r w:rsidR="00830B31">
              <w:rPr>
                <w:rFonts w:eastAsia="Times New Roman" w:cs="Times New Roman"/>
                <w:color w:val="000000"/>
                <w:szCs w:val="28"/>
              </w:rPr>
              <w:t>o</w:t>
            </w:r>
            <w:r w:rsidR="00020D91">
              <w:rPr>
                <w:rFonts w:eastAsia="Times New Roman" w:cs="Times New Roman"/>
                <w:color w:val="000000"/>
                <w:szCs w:val="28"/>
              </w:rPr>
              <w:t>ld</w:t>
            </w:r>
            <w:r w:rsidR="00830B31">
              <w:rPr>
                <w:rFonts w:eastAsia="Times New Roman" w:cs="Times New Roman"/>
                <w:color w:val="000000"/>
                <w:szCs w:val="28"/>
              </w:rPr>
              <w:t xml:space="preserve"> female is brought to the ED with chest tightness and SOB. </w:t>
            </w:r>
            <w:r w:rsidR="00020D91">
              <w:rPr>
                <w:rFonts w:eastAsia="Times New Roman" w:cs="Times New Roman"/>
                <w:color w:val="000000"/>
                <w:szCs w:val="28"/>
              </w:rPr>
              <w:t>On arrival, she will be found to have an inferior STEMI with resultant 3</w:t>
            </w:r>
            <w:r w:rsidR="00020D91" w:rsidRPr="00020D91">
              <w:rPr>
                <w:rFonts w:eastAsia="Times New Roman" w:cs="Times New Roman"/>
                <w:color w:val="000000"/>
                <w:szCs w:val="28"/>
                <w:vertAlign w:val="superscript"/>
              </w:rPr>
              <w:t>rd</w:t>
            </w:r>
            <w:r w:rsidR="00020D91">
              <w:rPr>
                <w:rFonts w:eastAsia="Times New Roman" w:cs="Times New Roman"/>
                <w:color w:val="000000"/>
                <w:szCs w:val="28"/>
              </w:rPr>
              <w:t xml:space="preserve"> degree heart block and hypotension. The team will be expected to initiate vasopressor support and transcutaneous pacing. However, prior to doing so, the patient will develop a VT arrest requiring ACLS care. After ROSC, the team will need to initiate transcutaneous pacing and activate the </w:t>
            </w:r>
            <w:proofErr w:type="spellStart"/>
            <w:r w:rsidR="00020D91">
              <w:rPr>
                <w:rFonts w:eastAsia="Times New Roman" w:cs="Times New Roman"/>
                <w:color w:val="000000"/>
                <w:szCs w:val="28"/>
              </w:rPr>
              <w:t>cath</w:t>
            </w:r>
            <w:proofErr w:type="spellEnd"/>
            <w:r w:rsidR="00020D91">
              <w:rPr>
                <w:rFonts w:eastAsia="Times New Roman" w:cs="Times New Roman"/>
                <w:color w:val="000000"/>
                <w:szCs w:val="28"/>
              </w:rPr>
              <w:t xml:space="preserve"> lab for definitive management.</w:t>
            </w:r>
          </w:p>
        </w:tc>
      </w:tr>
    </w:tbl>
    <w:p w14:paraId="00C401B2" w14:textId="77777777" w:rsidR="0098560A" w:rsidRPr="00F42269" w:rsidRDefault="0098560A" w:rsidP="001B5FBC"/>
    <w:tbl>
      <w:tblPr>
        <w:tblpPr w:leftFromText="180" w:rightFromText="180" w:vertAnchor="text" w:horzAnchor="page" w:tblpX="791" w:tblpY="2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020D91" w:rsidRPr="00F42269" w14:paraId="35AB327A" w14:textId="77777777" w:rsidTr="00020D91">
        <w:trPr>
          <w:trHeight w:val="410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6AB17A3C" w14:textId="77777777" w:rsidR="00020D91" w:rsidRPr="00A32042" w:rsidRDefault="00020D91" w:rsidP="00020D91">
            <w:pPr>
              <w:tabs>
                <w:tab w:val="left" w:pos="768"/>
                <w:tab w:val="left" w:pos="2752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020D91" w:rsidRPr="00F42269" w14:paraId="6B0763F3" w14:textId="77777777" w:rsidTr="00020D91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C54A1" w14:textId="45F09D51" w:rsidR="00020D91" w:rsidRPr="00713784" w:rsidRDefault="00713784" w:rsidP="00020D91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Link MS,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Berkow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LC,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Kudenchuk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PJ,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Halperin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HR, Hess EP,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Moitra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VK,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Neumar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RW, O’Neil BJ, Paxton JH, Silvers SM, White RD. Part 7: adult advanced cardiovascular life support. Circulation. 2015 Nov 3</w:t>
            </w:r>
            <w:proofErr w:type="gram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;132</w:t>
            </w:r>
            <w:proofErr w:type="gram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(18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suppl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2):S444-64.</w:t>
            </w:r>
          </w:p>
        </w:tc>
      </w:tr>
      <w:tr w:rsidR="00020D91" w:rsidRPr="00F42269" w14:paraId="2AD52777" w14:textId="77777777" w:rsidTr="00020D91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25BB7" w14:textId="670794F5" w:rsidR="00020D91" w:rsidRPr="00713784" w:rsidRDefault="00713784" w:rsidP="00020D91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O’Connor RE, Al Ali AS, Brady WJ,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Ghaemmaghami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CA,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Menon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V,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Welsford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M, Shuster M. Part 9: acute coronary syndromes. Circulation. 2015 Nov 3</w:t>
            </w:r>
            <w:proofErr w:type="gram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;132</w:t>
            </w:r>
            <w:proofErr w:type="gram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(18 </w:t>
            </w:r>
            <w:proofErr w:type="spellStart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>suppl</w:t>
            </w:r>
            <w:proofErr w:type="spellEnd"/>
            <w:r w:rsidRPr="00713784">
              <w:rPr>
                <w:rFonts w:eastAsia="Times New Roman" w:cs="Arial"/>
                <w:color w:val="222222"/>
                <w:sz w:val="20"/>
                <w:szCs w:val="20"/>
                <w:shd w:val="clear" w:color="auto" w:fill="FFFFFF"/>
                <w:lang w:val="en-CA"/>
              </w:rPr>
              <w:t xml:space="preserve"> 2):S483-500.</w:t>
            </w:r>
          </w:p>
        </w:tc>
      </w:tr>
    </w:tbl>
    <w:p w14:paraId="5AF7B33F" w14:textId="77777777" w:rsidR="00713784" w:rsidRPr="00A32042" w:rsidRDefault="00713784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2EBFBF4D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7AD527EA" w:rsidR="001F6070" w:rsidRPr="00CB0028" w:rsidRDefault="00CF45C2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1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1F798A4F" w:rsidR="001F6070" w:rsidRPr="00CB0028" w:rsidRDefault="00CF45C2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4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303218">
        <w:trPr>
          <w:gridAfter w:val="1"/>
          <w:wAfter w:w="15" w:type="dxa"/>
          <w:trHeight w:val="406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1DF99EBA" w:rsidR="002B09B6" w:rsidRPr="00CF45C2" w:rsidRDefault="0025188F" w:rsidP="002E34E7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Bedside 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7B870898" w:rsidR="002B09B6" w:rsidRPr="00CB0028" w:rsidRDefault="0025188F" w:rsidP="0025188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Performs nursing tasks as delegated. Provides additional vitals if requested (blood sugar 6.4, Temp 37.1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 xml:space="preserve"> </w:t>
            </w:r>
            <w:proofErr w:type="spellStart"/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). Frequently describes the patient as looking pale/gray and provides ongoing cues to team regarding abnormal vitals if team is not acting on them appropriately. </w:t>
            </w: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5513A4B6" w:rsidR="00665DEE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6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081F8F9" w:rsidR="002B09B6" w:rsidRPr="00CB0028" w:rsidRDefault="00EF51A4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>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6D165B16" w:rsidR="002B09B6" w:rsidRPr="00CB0028" w:rsidRDefault="00A60DFE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2B09B6" w:rsidRPr="00CB0028">
              <w:rPr>
                <w:rFonts w:eastAsia="Times New Roman" w:cs="Times New Roman"/>
                <w:color w:val="000000"/>
              </w:rPr>
              <w:t>Capnography</w:t>
            </w:r>
            <w:proofErr w:type="spellEnd"/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0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16BBE5B8" w:rsidR="002B09B6" w:rsidRPr="00CB0028" w:rsidRDefault="003C193E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3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4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6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37186333" w:rsidR="002B09B6" w:rsidRPr="00CB0028" w:rsidRDefault="00A60DFE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2B09B6" w:rsidRPr="00CB0028">
              <w:rPr>
                <w:rFonts w:eastAsia="Times New Roman" w:cs="Times New Roman"/>
                <w:color w:val="000000"/>
              </w:rPr>
              <w:t>Venturi</w:t>
            </w:r>
            <w:proofErr w:type="spellEnd"/>
            <w:r w:rsidR="002B09B6"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Tube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Thoracostomy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6A9850A3" w:rsidR="002B09B6" w:rsidRPr="00CB0028" w:rsidRDefault="00EF51A4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="00A60DFE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Non-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CB0028">
              <w:rPr>
                <w:rFonts w:eastAsia="Times New Roman" w:cs="Times New Roman"/>
                <w:color w:val="000000"/>
              </w:rPr>
              <w:t>Cricothyroidotomy</w:t>
            </w:r>
            <w:proofErr w:type="spellEnd"/>
            <w:r w:rsidRPr="00CB0028">
              <w:rPr>
                <w:rFonts w:eastAsia="Times New Roman" w:cs="Times New Roman"/>
                <w:color w:val="000000"/>
              </w:rPr>
              <w:t xml:space="preserve">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0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395C1158" w:rsidR="002B09B6" w:rsidRPr="00CB0028" w:rsidRDefault="00A60DFE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03A4692F" w:rsidR="002B09B6" w:rsidRPr="00CB0028" w:rsidRDefault="00EF51A4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2B09B6" w:rsidRPr="0025188F">
              <w:rPr>
                <w:rFonts w:eastAsia="Times New Roman" w:cs="Times New Roman"/>
                <w:color w:val="000000"/>
              </w:rPr>
              <w:t>Blood Products</w:t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546A0DE8" w:rsidR="002B09B6" w:rsidRPr="00CB0028" w:rsidRDefault="0025188F" w:rsidP="0025188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r w:rsidR="00A60DFE" w:rsidRPr="00CB0028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Bedside Ultrasound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8602BF" w:rsidRPr="00CB0028">
              <w:rPr>
                <w:rFonts w:eastAsia="Times New Roman" w:cs="Times New Roman"/>
                <w:color w:val="000000"/>
              </w:rPr>
              <w:t>Intraosseous</w:t>
            </w:r>
            <w:proofErr w:type="spellEnd"/>
            <w:r w:rsidR="008602BF" w:rsidRPr="00CB0028">
              <w:rPr>
                <w:rFonts w:eastAsia="Times New Roman" w:cs="Times New Roman"/>
                <w:color w:val="000000"/>
              </w:rPr>
              <w:t xml:space="preserve">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7FAB4D70" w:rsidR="002B09B6" w:rsidRPr="00CB0028" w:rsidRDefault="00A60DFE" w:rsidP="008602B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1EA5FD94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 w:rsidR="00A60DFE">
              <w:rPr>
                <w:rFonts w:eastAsia="Times New Roman" w:cs="Times New Roman"/>
                <w:color w:val="000000"/>
              </w:rPr>
              <w:t>C-spine collar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3D826DE" w:rsidR="00294AA7" w:rsidRPr="00CB0028" w:rsidRDefault="003C193E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D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 xml:space="preserve">.  </w:t>
            </w:r>
            <w:proofErr w:type="spellStart"/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  <w:proofErr w:type="spellEnd"/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28EA5751" w:rsidR="00083152" w:rsidRPr="00CF45C2" w:rsidRDefault="00EF51A4" w:rsidP="00397112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Mannequin </w:t>
            </w:r>
            <w:r w:rsidR="00986936">
              <w:rPr>
                <w:rFonts w:eastAsia="Times New Roman" w:cs="Times New Roman"/>
                <w:b/>
                <w:color w:val="000000"/>
              </w:rPr>
              <w:t xml:space="preserve">to be described or dressed </w:t>
            </w:r>
            <w:r w:rsidR="0025188F">
              <w:rPr>
                <w:rFonts w:eastAsia="Times New Roman" w:cs="Times New Roman"/>
                <w:b/>
                <w:color w:val="000000"/>
              </w:rPr>
              <w:t>as 65-year-old</w:t>
            </w:r>
            <w:r>
              <w:rPr>
                <w:rFonts w:eastAsia="Times New Roman" w:cs="Times New Roman"/>
                <w:b/>
                <w:color w:val="000000"/>
              </w:rPr>
              <w:t xml:space="preserve"> female who is obese (height 5’3”, weight ~ 90kg)</w:t>
            </w:r>
            <w:r w:rsidR="002E34E7">
              <w:rPr>
                <w:rFonts w:eastAsia="Times New Roman" w:cs="Times New Roman"/>
                <w:b/>
                <w:color w:val="000000"/>
              </w:rPr>
              <w:t>.</w:t>
            </w:r>
            <w:r w:rsidR="00D86A8B">
              <w:rPr>
                <w:rFonts w:eastAsia="Times New Roman" w:cs="Times New Roman"/>
                <w:b/>
                <w:color w:val="000000"/>
              </w:rPr>
              <w:t xml:space="preserve"> Non-</w:t>
            </w:r>
            <w:proofErr w:type="spellStart"/>
            <w:r w:rsidR="00D86A8B">
              <w:rPr>
                <w:rFonts w:eastAsia="Times New Roman" w:cs="Times New Roman"/>
                <w:b/>
                <w:color w:val="000000"/>
              </w:rPr>
              <w:t>rebreather</w:t>
            </w:r>
            <w:proofErr w:type="spellEnd"/>
            <w:r w:rsidR="00D86A8B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713784">
              <w:rPr>
                <w:rFonts w:eastAsia="Times New Roman" w:cs="Times New Roman"/>
                <w:b/>
                <w:color w:val="000000"/>
              </w:rPr>
              <w:t xml:space="preserve">mask </w:t>
            </w:r>
            <w:r w:rsidR="00D86A8B">
              <w:rPr>
                <w:rFonts w:eastAsia="Times New Roman" w:cs="Times New Roman"/>
                <w:b/>
                <w:color w:val="000000"/>
              </w:rPr>
              <w:t>should be in place.</w:t>
            </w:r>
          </w:p>
          <w:p w14:paraId="0D9D6E7F" w14:textId="6DC5AB08" w:rsidR="00083152" w:rsidRPr="00CB0028" w:rsidRDefault="00083152" w:rsidP="00CF45C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28B8EAD2" w:rsidR="00397112" w:rsidRPr="001D2F98" w:rsidRDefault="003C193E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30055C64" w:rsidR="00397112" w:rsidRPr="001D2F98" w:rsidRDefault="00A60DF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  <w:r w:rsidR="00CF45C2">
              <w:rPr>
                <w:rFonts w:eastAsia="Times New Roman" w:cs="Times New Roman"/>
                <w:color w:val="000000"/>
              </w:rPr>
              <w:t xml:space="preserve">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68AB22F2" w:rsidR="00397112" w:rsidRPr="001D2F98" w:rsidRDefault="00A60DFE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15-20</w:t>
            </w:r>
            <w:r w:rsidR="00CF45C2"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66CF9211" w:rsidR="00397112" w:rsidRPr="001D2F98" w:rsidRDefault="00CF45C2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20</w:t>
            </w:r>
            <w:r w:rsidR="002E34E7">
              <w:rPr>
                <w:rFonts w:eastAsia="Times New Roman" w:cs="Times New Roman"/>
                <w:color w:val="000000"/>
              </w:rPr>
              <w:t>-30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5B797202" w14:textId="5EB99C63" w:rsidR="00224FAF" w:rsidRPr="009A13E5" w:rsidRDefault="00224FAF" w:rsidP="009A13E5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  <w:r w:rsidR="00897D21">
        <w:rPr>
          <w:sz w:val="28"/>
        </w:rPr>
        <w:lastRenderedPageBreak/>
        <w:t xml:space="preserve">Section </w:t>
      </w:r>
      <w:r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425"/>
        <w:gridCol w:w="1560"/>
        <w:gridCol w:w="847"/>
        <w:gridCol w:w="421"/>
        <w:gridCol w:w="212"/>
        <w:gridCol w:w="646"/>
        <w:gridCol w:w="2820"/>
      </w:tblGrid>
      <w:tr w:rsidR="00AB02D1" w:rsidRPr="002D5035" w14:paraId="34867509" w14:textId="77777777" w:rsidTr="003C193E">
        <w:trPr>
          <w:trHeight w:val="128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DACC25A" w:rsidR="00AB02D1" w:rsidRPr="008F2AAE" w:rsidRDefault="00AB02D1" w:rsidP="003C193E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="003C193E">
              <w:rPr>
                <w:rFonts w:eastAsia="Times New Roman" w:cs="Times New Roman"/>
                <w:color w:val="000000"/>
                <w:sz w:val="28"/>
              </w:rPr>
              <w:t>Clinical Vignette: To Read Aloud at Beginning of Case</w:t>
            </w:r>
          </w:p>
        </w:tc>
      </w:tr>
      <w:tr w:rsidR="003C193E" w:rsidRPr="002D5035" w14:paraId="19A69F5A" w14:textId="77777777" w:rsidTr="00CB7BBA">
        <w:trPr>
          <w:trHeight w:val="892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78719" w14:textId="02A1CCEA" w:rsidR="002E34E7" w:rsidRPr="004E0515" w:rsidRDefault="002E34E7" w:rsidP="00D86A8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To be stated by the </w:t>
            </w:r>
            <w:r w:rsidR="00D86A8B">
              <w:rPr>
                <w:rFonts w:eastAsia="Times New Roman" w:cs="Times New Roman"/>
                <w:color w:val="000000"/>
              </w:rPr>
              <w:t>bedside nurse</w:t>
            </w:r>
            <w:r w:rsidR="00671420">
              <w:rPr>
                <w:rFonts w:eastAsia="Times New Roman" w:cs="Times New Roman"/>
                <w:color w:val="000000"/>
              </w:rPr>
              <w:t xml:space="preserve">: </w:t>
            </w:r>
            <w:r w:rsidR="00415083">
              <w:rPr>
                <w:rFonts w:eastAsia="Times New Roman" w:cs="Times New Roman"/>
                <w:color w:val="000000"/>
              </w:rPr>
              <w:t xml:space="preserve"> </w:t>
            </w:r>
            <w:r w:rsidR="00D86A8B">
              <w:rPr>
                <w:rFonts w:eastAsia="Times New Roman" w:cs="Times New Roman"/>
                <w:color w:val="000000"/>
              </w:rPr>
              <w:t>“This 65-year-old</w:t>
            </w:r>
            <w:r w:rsidR="00E12535">
              <w:rPr>
                <w:rFonts w:eastAsia="Times New Roman" w:cs="Times New Roman"/>
                <w:color w:val="000000"/>
              </w:rPr>
              <w:t xml:space="preserve"> </w:t>
            </w:r>
            <w:r w:rsidR="00D86A8B">
              <w:rPr>
                <w:rFonts w:eastAsia="Times New Roman" w:cs="Times New Roman"/>
                <w:color w:val="000000"/>
              </w:rPr>
              <w:t xml:space="preserve">woman </w:t>
            </w:r>
            <w:r w:rsidR="00E12535">
              <w:rPr>
                <w:rFonts w:eastAsia="Times New Roman" w:cs="Times New Roman"/>
                <w:color w:val="000000"/>
              </w:rPr>
              <w:t xml:space="preserve">came in with 1 hour of chest pressure and SOB. </w:t>
            </w:r>
            <w:r w:rsidR="00415083">
              <w:rPr>
                <w:rFonts w:eastAsia="Times New Roman" w:cs="Times New Roman"/>
                <w:color w:val="000000"/>
              </w:rPr>
              <w:t xml:space="preserve">Her O2 </w:t>
            </w:r>
            <w:proofErr w:type="spellStart"/>
            <w:r w:rsidR="00415083">
              <w:rPr>
                <w:rFonts w:eastAsia="Times New Roman" w:cs="Times New Roman"/>
                <w:color w:val="000000"/>
              </w:rPr>
              <w:t>sats</w:t>
            </w:r>
            <w:proofErr w:type="spellEnd"/>
            <w:r w:rsidR="00415083">
              <w:rPr>
                <w:rFonts w:eastAsia="Times New Roman" w:cs="Times New Roman"/>
                <w:color w:val="000000"/>
              </w:rPr>
              <w:t xml:space="preserve"> were 84% on RA at triage, and they are now 90% with a non-</w:t>
            </w:r>
            <w:proofErr w:type="spellStart"/>
            <w:r w:rsidR="00415083">
              <w:rPr>
                <w:rFonts w:eastAsia="Times New Roman" w:cs="Times New Roman"/>
                <w:color w:val="000000"/>
              </w:rPr>
              <w:t>rebreather</w:t>
            </w:r>
            <w:proofErr w:type="spellEnd"/>
            <w:r w:rsidR="00415083">
              <w:rPr>
                <w:rFonts w:eastAsia="Times New Roman" w:cs="Times New Roman"/>
                <w:color w:val="000000"/>
              </w:rPr>
              <w:t xml:space="preserve"> mask.  </w:t>
            </w:r>
            <w:r w:rsidR="00E12535">
              <w:rPr>
                <w:rFonts w:eastAsia="Times New Roman" w:cs="Times New Roman"/>
                <w:color w:val="000000"/>
              </w:rPr>
              <w:t>She’s also bradycardic at 30 and hypotensive at 77/40.</w:t>
            </w:r>
            <w:r w:rsidR="00D86A8B">
              <w:rPr>
                <w:rFonts w:eastAsia="Times New Roman" w:cs="Times New Roman"/>
                <w:color w:val="000000"/>
              </w:rPr>
              <w:t>”</w:t>
            </w:r>
          </w:p>
        </w:tc>
      </w:tr>
      <w:tr w:rsidR="003C193E" w:rsidRPr="002D5035" w14:paraId="255D6795" w14:textId="77777777" w:rsidTr="00224FAF">
        <w:trPr>
          <w:trHeight w:val="128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407D6375" w14:textId="0B5B7E12" w:rsidR="003C193E" w:rsidRPr="008F2AAE" w:rsidRDefault="003C193E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6C810C22" w:rsidR="00AB02D1" w:rsidRPr="008F2AAE" w:rsidRDefault="00AB02D1" w:rsidP="00727BC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727BCE">
              <w:rPr>
                <w:rFonts w:eastAsia="Times New Roman" w:cs="Times New Roman"/>
                <w:color w:val="000000"/>
              </w:rPr>
              <w:t xml:space="preserve">Hannah Van </w:t>
            </w:r>
            <w:proofErr w:type="spellStart"/>
            <w:r w:rsidR="00727BCE">
              <w:rPr>
                <w:rFonts w:eastAsia="Times New Roman" w:cs="Times New Roman"/>
                <w:color w:val="000000"/>
              </w:rPr>
              <w:t>Vuuren</w:t>
            </w:r>
            <w:proofErr w:type="spellEnd"/>
          </w:p>
        </w:tc>
        <w:tc>
          <w:tcPr>
            <w:tcW w:w="34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3B34A5F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28" w:name="Text33"/>
            <w:r w:rsidR="00B34652">
              <w:rPr>
                <w:rFonts w:eastAsia="Times New Roman" w:cs="Times New Roman"/>
                <w:color w:val="000000"/>
              </w:rPr>
              <w:t>65</w:t>
            </w:r>
          </w:p>
        </w:tc>
        <w:bookmarkEnd w:id="28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70D1EC0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B34652">
              <w:rPr>
                <w:rFonts w:eastAsia="Times New Roman" w:cs="Times New Roman"/>
                <w:color w:val="000000"/>
              </w:rPr>
              <w:t>9</w:t>
            </w:r>
            <w:r w:rsidR="00671420">
              <w:rPr>
                <w:rFonts w:eastAsia="Times New Roman" w:cs="Times New Roman"/>
                <w:color w:val="000000"/>
              </w:rPr>
              <w:t>0kg</w:t>
            </w:r>
            <w:r w:rsidR="00B34652">
              <w:rPr>
                <w:rFonts w:eastAsia="Times New Roman" w:cs="Times New Roman"/>
                <w:color w:val="000000"/>
              </w:rPr>
              <w:t xml:space="preserve"> (5’3” or </w:t>
            </w:r>
            <w:r w:rsidR="00727BCE">
              <w:rPr>
                <w:rFonts w:eastAsia="Times New Roman" w:cs="Times New Roman"/>
                <w:color w:val="000000"/>
              </w:rPr>
              <w:t>160cm)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764A9E88" w:rsidR="00AB02D1" w:rsidRPr="008F2AAE" w:rsidRDefault="00AB02D1" w:rsidP="00B3465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B34652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4652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B34652" w:rsidRPr="008F2AAE">
              <w:rPr>
                <w:rFonts w:eastAsia="Times New Roman" w:cs="Times New Roman"/>
                <w:color w:val="000000"/>
              </w:rPr>
            </w:r>
            <w:r w:rsidR="00B34652"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B3465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B3465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9" w:name="Check45"/>
            <w:r w:rsidR="00B3465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B34652">
              <w:rPr>
                <w:rFonts w:eastAsia="Times New Roman" w:cs="Times New Roman"/>
                <w:color w:val="000000"/>
              </w:rPr>
            </w:r>
            <w:r w:rsidR="00B34652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8F2AAE">
              <w:rPr>
                <w:rFonts w:eastAsia="Times New Roman" w:cs="Times New Roman"/>
                <w:color w:val="000000"/>
              </w:rPr>
              <w:t xml:space="preserve">F    </w:t>
            </w:r>
          </w:p>
        </w:tc>
        <w:tc>
          <w:tcPr>
            <w:tcW w:w="6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0DEA2EA5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671420">
              <w:rPr>
                <w:rFonts w:eastAsia="Times New Roman" w:cs="Times New Roman"/>
                <w:color w:val="000000"/>
              </w:rPr>
              <w:t>Presumed full.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2595B31B" w:rsidR="00AB02D1" w:rsidRPr="008F2AAE" w:rsidRDefault="00AB02D1" w:rsidP="00CB7BBA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CB7BBA">
              <w:rPr>
                <w:rFonts w:eastAsia="Times New Roman" w:cs="Times New Roman"/>
                <w:color w:val="000000"/>
              </w:rPr>
              <w:t>Chest tightness and shortness of breath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4C3861BC" w:rsidR="00AB02D1" w:rsidRPr="008F2AAE" w:rsidRDefault="00AB02D1" w:rsidP="00727BCE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727BCE">
              <w:rPr>
                <w:rFonts w:eastAsia="Times New Roman" w:cs="Times New Roman"/>
                <w:color w:val="000000"/>
              </w:rPr>
              <w:t>Husband brought her to the hospital when she started complaining of SOB and chest tightness.  Well prior to 1 hour ago.</w:t>
            </w:r>
            <w:r w:rsidR="00CB7BBA">
              <w:rPr>
                <w:rFonts w:eastAsia="Times New Roman" w:cs="Times New Roman"/>
                <w:color w:val="000000"/>
              </w:rPr>
              <w:t xml:space="preserve">  She feels like someone is squeezing her chest.</w:t>
            </w:r>
          </w:p>
        </w:tc>
      </w:tr>
      <w:tr w:rsidR="009A13E5" w:rsidRPr="002D5035" w14:paraId="569E73C4" w14:textId="77777777" w:rsidTr="002D50A5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E12535" w:rsidRPr="008F2AAE" w:rsidRDefault="00E12535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1C1B0034" w:rsidR="00E12535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HTN, Smoker, Dyslipidemia, Sleep Apnea</w:t>
            </w:r>
          </w:p>
        </w:tc>
        <w:tc>
          <w:tcPr>
            <w:tcW w:w="650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2CD3C7" w14:textId="32B048DC" w:rsidR="00E12535" w:rsidRPr="00713784" w:rsidRDefault="00713784" w:rsidP="008A2338">
            <w:pPr>
              <w:rPr>
                <w:rFonts w:eastAsia="Times New Roman" w:cs="Times New Roman"/>
                <w:color w:val="000000"/>
              </w:rPr>
            </w:pPr>
            <w:r w:rsidRPr="00713784">
              <w:rPr>
                <w:rFonts w:eastAsia="Times New Roman" w:cs="Times New Roman"/>
                <w:color w:val="000000"/>
              </w:rPr>
              <w:t xml:space="preserve">Home </w:t>
            </w:r>
            <w:r w:rsidR="00E12535" w:rsidRPr="00713784">
              <w:rPr>
                <w:rFonts w:eastAsia="Times New Roman" w:cs="Times New Roman"/>
                <w:color w:val="000000"/>
              </w:rPr>
              <w:t xml:space="preserve">Medications: </w:t>
            </w:r>
            <w:proofErr w:type="spellStart"/>
            <w:r w:rsidR="008A2338" w:rsidRPr="00713784">
              <w:rPr>
                <w:rFonts w:eastAsia="Times New Roman" w:cs="Times New Roman"/>
                <w:color w:val="000000"/>
              </w:rPr>
              <w:t>Cilazapril</w:t>
            </w:r>
            <w:proofErr w:type="spellEnd"/>
            <w:r w:rsidR="00326300" w:rsidRPr="00713784">
              <w:rPr>
                <w:rFonts w:eastAsia="Times New Roman" w:cs="Times New Roman"/>
                <w:color w:val="000000"/>
              </w:rPr>
              <w:t xml:space="preserve">, </w:t>
            </w:r>
            <w:r w:rsidR="00C349DA" w:rsidRPr="00713784">
              <w:rPr>
                <w:rFonts w:eastAsia="Times New Roman" w:cs="Times New Roman"/>
                <w:color w:val="000000"/>
              </w:rPr>
              <w:t>Atorvastatin</w:t>
            </w:r>
          </w:p>
          <w:p w14:paraId="6DA7BA2E" w14:textId="41248FE0" w:rsidR="008A2338" w:rsidRPr="00CB7BBA" w:rsidRDefault="008A2338" w:rsidP="008A2338">
            <w:pPr>
              <w:rPr>
                <w:rFonts w:eastAsia="Times New Roman" w:cs="Times New Roman"/>
                <w:b/>
                <w:color w:val="000000"/>
              </w:rPr>
            </w:pPr>
            <w:r w:rsidRPr="00713784">
              <w:rPr>
                <w:rFonts w:eastAsia="Times New Roman" w:cs="Times New Roman"/>
                <w:color w:val="000000"/>
              </w:rPr>
              <w:t xml:space="preserve">No </w:t>
            </w:r>
            <w:r w:rsidR="00713784" w:rsidRPr="00713784">
              <w:rPr>
                <w:rFonts w:eastAsia="Times New Roman" w:cs="Times New Roman"/>
                <w:color w:val="000000"/>
              </w:rPr>
              <w:t xml:space="preserve">home </w:t>
            </w:r>
            <w:r w:rsidRPr="00713784">
              <w:rPr>
                <w:rFonts w:eastAsia="Times New Roman" w:cs="Times New Roman"/>
                <w:color w:val="000000"/>
              </w:rPr>
              <w:t>CPAP (could not tolerate the machine)</w:t>
            </w: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7C2BC74E" w:rsidR="00AB02D1" w:rsidRPr="008F2AAE" w:rsidRDefault="00AB02D1" w:rsidP="00E12535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E12535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7D7A9002" w:rsidR="00AB02D1" w:rsidRPr="008F2AAE" w:rsidRDefault="00AB02D1" w:rsidP="00E12535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E12535">
              <w:rPr>
                <w:rFonts w:eastAsia="Times New Roman" w:cs="Times New Roman"/>
                <w:color w:val="000000"/>
              </w:rPr>
              <w:t>Lives with her husband</w:t>
            </w:r>
            <w:r w:rsidR="00C349DA">
              <w:rPr>
                <w:rFonts w:eastAsia="Times New Roman" w:cs="Times New Roman"/>
                <w:color w:val="000000"/>
              </w:rPr>
              <w:t xml:space="preserve">, </w:t>
            </w:r>
            <w:r w:rsidR="00C349DA" w:rsidRPr="00D86A8B">
              <w:rPr>
                <w:rFonts w:eastAsia="Times New Roman" w:cs="Times New Roman"/>
                <w:b/>
                <w:color w:val="000000"/>
              </w:rPr>
              <w:t>1 PPD smoker for the last 45 years</w:t>
            </w:r>
          </w:p>
        </w:tc>
      </w:tr>
      <w:tr w:rsidR="00AB02D1" w:rsidRPr="002D5035" w14:paraId="10B64B1B" w14:textId="77777777" w:rsidTr="00CB7BBA">
        <w:trPr>
          <w:trHeight w:val="304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4AC6F1B5" w:rsidR="00AB02D1" w:rsidRPr="008F2AAE" w:rsidRDefault="00AB02D1" w:rsidP="00E12535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E12535"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4DCA9ADD" w:rsidR="00452DC0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5B56BF6D" w:rsidR="00452DC0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0D605DE5" w:rsidR="00452DC0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61F39B21" w:rsidR="00452DC0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Admitted with pneumonia last winter</w:t>
            </w:r>
            <w:r w:rsidR="00C349DA">
              <w:rPr>
                <w:rFonts w:eastAsia="Times New Roman" w:cs="Times New Roman"/>
                <w:color w:val="000000"/>
              </w:rPr>
              <w:t>, frequent chest infections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59F8D804" w:rsidR="00452DC0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7330A308" w:rsidR="00452DC0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7EE881A5" w:rsidR="00452DC0" w:rsidRPr="008F2AAE" w:rsidRDefault="00E12535" w:rsidP="00E32697">
            <w:pPr>
              <w:rPr>
                <w:rFonts w:eastAsia="Times New Roman" w:cs="Times New Roman"/>
                <w:color w:val="000000"/>
              </w:rPr>
            </w:pPr>
            <w:bookmarkStart w:id="30" w:name="Text59"/>
            <w:r>
              <w:rPr>
                <w:rFonts w:eastAsia="Times New Roman" w:cs="Times New Roman"/>
                <w:color w:val="000000"/>
              </w:rPr>
              <w:t>NA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30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575613C4" w:rsidR="00452DC0" w:rsidRPr="008F2AAE" w:rsidRDefault="00F02D59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Unknown.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34F840D8" w:rsidR="00AB02D1" w:rsidRPr="008F2AAE" w:rsidRDefault="003C193E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9A13E5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39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19A7FDF9" w:rsidR="00B94A46" w:rsidRPr="008F2AAE" w:rsidRDefault="007F5AE7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0440BF4" w:rsidR="00B94A46" w:rsidRPr="008F2AAE" w:rsidRDefault="007F5AE7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r w:rsidR="00B94A46"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9A13E5" w:rsidRPr="002D5035" w14:paraId="2A0AC21C" w14:textId="77777777" w:rsidTr="002D50A5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57AFF0A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7F5AE7">
              <w:rPr>
                <w:rFonts w:eastAsia="Times New Roman" w:cs="Times New Roman"/>
                <w:color w:val="000000"/>
              </w:rPr>
              <w:t>32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6D0D19F6" w:rsidR="00AB02D1" w:rsidRPr="008F2AAE" w:rsidRDefault="00AB02D1" w:rsidP="007F5AE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7F5AE7">
              <w:rPr>
                <w:rFonts w:eastAsia="Times New Roman" w:cs="Times New Roman"/>
                <w:color w:val="000000"/>
              </w:rPr>
              <w:t>77/40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53B4C96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7F5AE7">
              <w:rPr>
                <w:rFonts w:eastAsia="Times New Roman" w:cs="Times New Roman"/>
                <w:color w:val="000000"/>
              </w:rPr>
              <w:t>32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53F97890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7F5AE7">
              <w:rPr>
                <w:rFonts w:eastAsia="Times New Roman" w:cs="Times New Roman"/>
                <w:color w:val="000000"/>
              </w:rPr>
              <w:t>90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F02D59">
              <w:rPr>
                <w:rFonts w:eastAsia="Times New Roman" w:cs="Times New Roman"/>
                <w:color w:val="000000"/>
              </w:rPr>
              <w:t>on NRB</w:t>
            </w:r>
          </w:p>
        </w:tc>
      </w:tr>
      <w:tr w:rsidR="009A13E5" w:rsidRPr="002D5035" w14:paraId="5DF706E4" w14:textId="77777777" w:rsidTr="002D50A5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7F8B3E12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7F5AE7">
              <w:rPr>
                <w:rFonts w:eastAsia="Times New Roman" w:cs="Times New Roman"/>
                <w:color w:val="000000"/>
              </w:rPr>
              <w:t>3</w:t>
            </w:r>
            <w:r w:rsidR="007F5AE7" w:rsidRPr="007F5AE7">
              <w:rPr>
                <w:rFonts w:eastAsia="Times New Roman" w:cs="Times New Roman"/>
                <w:color w:val="000000"/>
                <w:vertAlign w:val="superscript"/>
              </w:rPr>
              <w:t>rd</w:t>
            </w:r>
            <w:r w:rsidR="007F5AE7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="007F5AE7">
              <w:rPr>
                <w:rFonts w:eastAsia="Times New Roman" w:cs="Times New Roman"/>
                <w:color w:val="000000"/>
              </w:rPr>
              <w:t>Deg</w:t>
            </w:r>
            <w:proofErr w:type="spellEnd"/>
            <w:r w:rsidR="007F5AE7">
              <w:rPr>
                <w:rFonts w:eastAsia="Times New Roman" w:cs="Times New Roman"/>
                <w:color w:val="000000"/>
              </w:rPr>
              <w:t xml:space="preserve"> AVB</w:t>
            </w:r>
          </w:p>
        </w:tc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0660567A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7F5AE7">
              <w:rPr>
                <w:rFonts w:eastAsia="Times New Roman" w:cs="Times New Roman"/>
                <w:color w:val="000000"/>
              </w:rPr>
              <w:t>37.1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5B48A7D7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7F5AE7">
              <w:rPr>
                <w:rFonts w:eastAsia="Times New Roman" w:cs="Times New Roman"/>
                <w:color w:val="000000"/>
              </w:rPr>
              <w:t>6.4</w:t>
            </w:r>
            <w:r w:rsidR="00F02D59">
              <w:rPr>
                <w:rFonts w:eastAsia="Times New Roman" w:cs="Times New Roman"/>
                <w:color w:val="000000"/>
              </w:rPr>
              <w:t xml:space="preserve"> </w:t>
            </w:r>
            <w:proofErr w:type="spellStart"/>
            <w:r w:rsidRPr="008F2AAE">
              <w:rPr>
                <w:rFonts w:eastAsia="Times New Roman" w:cs="Times New Roman"/>
                <w:color w:val="000000"/>
              </w:rPr>
              <w:t>mmol</w:t>
            </w:r>
            <w:proofErr w:type="spellEnd"/>
            <w:r w:rsidRPr="008F2AAE">
              <w:rPr>
                <w:rFonts w:eastAsia="Times New Roman" w:cs="Times New Roman"/>
                <w:color w:val="000000"/>
              </w:rPr>
              <w:t>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7328DBF5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E1199D">
              <w:rPr>
                <w:rFonts w:eastAsia="Times New Roman" w:cs="Times New Roman"/>
                <w:color w:val="000000"/>
              </w:rPr>
              <w:t>14</w:t>
            </w:r>
            <w:r w:rsidR="00F02D59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(E</w:t>
            </w:r>
            <w:r w:rsidR="00E1199D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E1199D">
              <w:rPr>
                <w:rFonts w:eastAsia="Times New Roman" w:cs="Times New Roman"/>
                <w:color w:val="000000"/>
              </w:rPr>
              <w:t>4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E1199D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01C57B70" w:rsidR="00AB02D1" w:rsidRPr="008F2AAE" w:rsidRDefault="00AB02D1" w:rsidP="002D50A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2D50A5">
              <w:rPr>
                <w:rFonts w:eastAsia="Times New Roman" w:cs="Times New Roman"/>
                <w:b/>
                <w:color w:val="000000"/>
              </w:rPr>
              <w:t xml:space="preserve">Sitting upright, looks distressed, having trouble answering questions, diaphoretic. 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196DB8F7" w:rsidR="00AB02D1" w:rsidRPr="007F5AE7" w:rsidRDefault="00F02D5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7F5AE7">
              <w:rPr>
                <w:rFonts w:eastAsia="Times New Roman" w:cs="Times New Roman"/>
                <w:color w:val="000000"/>
              </w:rPr>
              <w:t>PERLA, 3mm bilaterally.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19EADD58" w:rsidR="00AB02D1" w:rsidRPr="002D50A5" w:rsidRDefault="002D50A5" w:rsidP="009D191D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4A24BAE6" w:rsidR="00AB02D1" w:rsidRPr="007F5AE7" w:rsidRDefault="007F5AE7" w:rsidP="00EB7175">
            <w:pPr>
              <w:tabs>
                <w:tab w:val="left" w:pos="9328"/>
              </w:tabs>
              <w:rPr>
                <w:rFonts w:eastAsia="Times New Roman" w:cs="Times New Roman"/>
                <w:b/>
                <w:color w:val="000000"/>
              </w:rPr>
            </w:pPr>
            <w:r w:rsidRPr="007F5AE7">
              <w:rPr>
                <w:rFonts w:eastAsia="Times New Roman" w:cs="Times New Roman"/>
                <w:b/>
                <w:color w:val="000000"/>
              </w:rPr>
              <w:t>Irregular heart sounds, no murmur</w:t>
            </w:r>
            <w:r w:rsidR="002D50A5">
              <w:rPr>
                <w:rFonts w:eastAsia="Times New Roman" w:cs="Times New Roman"/>
                <w:b/>
                <w:color w:val="000000"/>
              </w:rPr>
              <w:t>. Elevated JVP.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101D2BC4" w:rsidR="00AB02D1" w:rsidRPr="008F2AAE" w:rsidRDefault="009D191D" w:rsidP="002D50A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Tachypneic</w:t>
            </w:r>
            <w:proofErr w:type="spellEnd"/>
            <w:r>
              <w:rPr>
                <w:rFonts w:eastAsia="Times New Roman" w:cs="Times New Roman"/>
                <w:b/>
                <w:color w:val="000000"/>
              </w:rPr>
              <w:t xml:space="preserve">, </w:t>
            </w:r>
            <w:r w:rsidR="007F5AE7">
              <w:rPr>
                <w:rFonts w:eastAsia="Times New Roman" w:cs="Times New Roman"/>
                <w:b/>
                <w:color w:val="000000"/>
              </w:rPr>
              <w:t>coarse crackles</w:t>
            </w:r>
            <w:r w:rsidR="00CB7BBA">
              <w:rPr>
                <w:rFonts w:eastAsia="Times New Roman" w:cs="Times New Roman"/>
                <w:b/>
                <w:color w:val="000000"/>
              </w:rPr>
              <w:t xml:space="preserve"> throughout</w:t>
            </w:r>
            <w:r w:rsidR="002D50A5">
              <w:rPr>
                <w:rFonts w:eastAsia="Times New Roman" w:cs="Times New Roman"/>
                <w:b/>
                <w:color w:val="000000"/>
              </w:rPr>
              <w:t>, accessory muscle use.</w:t>
            </w:r>
          </w:p>
        </w:tc>
      </w:tr>
      <w:tr w:rsidR="002D50A5" w:rsidRPr="002D5035" w14:paraId="1A533C4B" w14:textId="77777777" w:rsidTr="002D50A5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C0640" w14:textId="77777777" w:rsidR="002D50A5" w:rsidRPr="008F2AAE" w:rsidRDefault="002D50A5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50818950" w:rsidR="002D50A5" w:rsidRPr="008F2AAE" w:rsidRDefault="002D50A5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2D50A5" w:rsidRPr="002D5035" w14:paraId="635BCE43" w14:textId="77777777" w:rsidTr="00D14697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1C08D7A6" w:rsidR="002D50A5" w:rsidRPr="008F2AAE" w:rsidRDefault="002D50A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GU:</w:t>
            </w:r>
          </w:p>
        </w:tc>
        <w:tc>
          <w:tcPr>
            <w:tcW w:w="1004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147DA0B3" w:rsidR="002D50A5" w:rsidRPr="008F2AAE" w:rsidRDefault="002D50A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D86A8B" w:rsidRPr="002D5035" w14:paraId="24653BDD" w14:textId="77777777" w:rsidTr="002D50A5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8955E" w14:textId="333B743C" w:rsidR="00D86A8B" w:rsidRPr="008F2AAE" w:rsidRDefault="00D86A8B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MSK: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729DE" w14:textId="328AB650" w:rsidR="00D86A8B" w:rsidRDefault="002D50A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DE0A6" w14:textId="0EA57BCB" w:rsidR="00D86A8B" w:rsidRPr="008F2AAE" w:rsidRDefault="002D50A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00037" w14:textId="0E80F940" w:rsidR="00D86A8B" w:rsidRDefault="002D50A5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62857831" w14:textId="77777777" w:rsidR="00E9657B" w:rsidRDefault="00E9657B" w:rsidP="000C3A29">
      <w:pPr>
        <w:rPr>
          <w:sz w:val="28"/>
        </w:rPr>
      </w:pPr>
    </w:p>
    <w:p w14:paraId="2D845CB7" w14:textId="77777777" w:rsidR="00D86A8B" w:rsidRDefault="00D86A8B" w:rsidP="000C3A29">
      <w:pPr>
        <w:rPr>
          <w:sz w:val="28"/>
        </w:rPr>
      </w:pPr>
    </w:p>
    <w:p w14:paraId="440662F5" w14:textId="77777777" w:rsidR="00E9657B" w:rsidRDefault="00E9657B" w:rsidP="00E9657B">
      <w:pPr>
        <w:ind w:firstLine="360"/>
        <w:rPr>
          <w:rFonts w:eastAsia="Times" w:cs="Times New Roman"/>
          <w:sz w:val="28"/>
          <w:szCs w:val="20"/>
        </w:rPr>
      </w:pPr>
    </w:p>
    <w:p w14:paraId="19B02AAD" w14:textId="77777777" w:rsidR="00E9657B" w:rsidRDefault="00E9657B" w:rsidP="008F2AAE">
      <w:pPr>
        <w:rPr>
          <w:rFonts w:eastAsia="Times" w:cs="Times New Roman"/>
          <w:sz w:val="28"/>
          <w:szCs w:val="20"/>
        </w:rPr>
      </w:pPr>
    </w:p>
    <w:p w14:paraId="7FC66E1B" w14:textId="763C4D17" w:rsidR="00D86A8B" w:rsidRPr="009A13E5" w:rsidRDefault="00D86A8B" w:rsidP="00D86A8B">
      <w:pPr>
        <w:rPr>
          <w:rFonts w:asciiTheme="majorHAnsi" w:hAnsiTheme="majorHAnsi"/>
          <w:sz w:val="28"/>
        </w:rPr>
      </w:pPr>
      <w:r>
        <w:rPr>
          <w:sz w:val="28"/>
        </w:rPr>
        <w:lastRenderedPageBreak/>
        <w:t xml:space="preserve">Section VI: Case Progression </w:t>
      </w:r>
    </w:p>
    <w:tbl>
      <w:tblPr>
        <w:tblpPr w:leftFromText="180" w:rightFromText="180" w:vertAnchor="page" w:horzAnchor="page" w:tblpX="611" w:tblpY="2483"/>
        <w:tblW w:w="11307" w:type="dxa"/>
        <w:tblLayout w:type="fixed"/>
        <w:tblLook w:val="04A0" w:firstRow="1" w:lastRow="0" w:firstColumn="1" w:lastColumn="0" w:noHBand="0" w:noVBand="1"/>
      </w:tblPr>
      <w:tblGrid>
        <w:gridCol w:w="1951"/>
        <w:gridCol w:w="1845"/>
        <w:gridCol w:w="4250"/>
        <w:gridCol w:w="3261"/>
      </w:tblGrid>
      <w:tr w:rsidR="00D86A8B" w:rsidRPr="00220572" w14:paraId="67611360" w14:textId="77777777" w:rsidTr="00D86A8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9B59D52" w14:textId="77777777" w:rsidR="00D86A8B" w:rsidRPr="00220572" w:rsidRDefault="00D86A8B" w:rsidP="00D86A8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D86A8B" w:rsidRPr="00220572" w14:paraId="628301C9" w14:textId="77777777" w:rsidTr="00D86A8B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139BF" w14:textId="77777777" w:rsidR="00D86A8B" w:rsidRPr="00220572" w:rsidRDefault="00D86A8B" w:rsidP="00D86A8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10F22" w14:textId="77777777" w:rsidR="00D86A8B" w:rsidRPr="00220572" w:rsidRDefault="00D86A8B" w:rsidP="00D86A8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5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E4E6A" w14:textId="77777777" w:rsidR="00D86A8B" w:rsidRPr="00220572" w:rsidRDefault="00D86A8B" w:rsidP="00D86A8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D86A8B" w:rsidRPr="00220572" w14:paraId="559F0F8C" w14:textId="77777777" w:rsidTr="00367CAB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86E95" w14:textId="77777777" w:rsidR="00D86A8B" w:rsidRPr="00030270" w:rsidRDefault="00D86A8B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1. Baseline State</w:t>
            </w:r>
          </w:p>
          <w:p w14:paraId="2DE73FEB" w14:textId="57868A7B" w:rsidR="00D86A8B" w:rsidRPr="00030270" w:rsidRDefault="00D14697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Rhythm: 3</w:t>
            </w:r>
            <w:r w:rsidRPr="00D14697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rd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degree AVB</w:t>
            </w:r>
          </w:p>
          <w:p w14:paraId="1B8BE288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HR: 32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</w:p>
          <w:p w14:paraId="607E2BCF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77/40</w:t>
            </w:r>
          </w:p>
          <w:p w14:paraId="63638B13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32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/min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7CDB40CC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O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  <w:vertAlign w:val="subscript"/>
              </w:rPr>
              <w:t>2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90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% NRB</w:t>
            </w:r>
          </w:p>
          <w:p w14:paraId="0251DDB4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T: 3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7.1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  <w:vertAlign w:val="superscript"/>
              </w:rPr>
              <w:t>o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30528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GCS 14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97CF2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499AF6E0" w14:textId="506E35DA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Primary Survey</w:t>
            </w:r>
            <w:r w:rsidR="00367C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, coordinate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team</w:t>
            </w:r>
          </w:p>
          <w:p w14:paraId="58FDDA99" w14:textId="228F5A36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54"/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bookmarkEnd w:id="32"/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</w:rPr>
              <w:t>IV access, O2, m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onitors </w:t>
            </w:r>
          </w:p>
          <w:p w14:paraId="357E1AB1" w14:textId="77777777" w:rsidR="00D86A8B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STAT 12 lead ECG</w:t>
            </w:r>
          </w:p>
          <w:p w14:paraId="095CDF34" w14:textId="77777777" w:rsidR="00713784" w:rsidRPr="00030270" w:rsidRDefault="00713784" w:rsidP="0071378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  <w:sz w:val="22"/>
                <w:szCs w:val="22"/>
              </w:rPr>
              <w:t xml:space="preserve">Apply </w:t>
            </w:r>
            <w:proofErr w:type="spellStart"/>
            <w:r>
              <w:rPr>
                <w:rFonts w:ascii="Cambria" w:eastAsia="Times New Roman" w:hAnsi="Cambria" w:cs="Times New Roman"/>
                <w:color w:val="000000"/>
                <w:sz w:val="22"/>
                <w:szCs w:val="22"/>
              </w:rPr>
              <w:t>defib</w:t>
            </w:r>
            <w:proofErr w:type="spellEnd"/>
            <w:r>
              <w:rPr>
                <w:rFonts w:ascii="Cambria" w:eastAsia="Times New Roman" w:hAnsi="Cambria" w:cs="Times New Roman"/>
                <w:color w:val="000000"/>
                <w:sz w:val="22"/>
                <w:szCs w:val="22"/>
              </w:rPr>
              <w:t xml:space="preserve"> pads</w:t>
            </w:r>
          </w:p>
          <w:p w14:paraId="4AEB77DA" w14:textId="77777777" w:rsidR="00713784" w:rsidRDefault="00713784" w:rsidP="0071378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Brief history and physical exam</w:t>
            </w:r>
          </w:p>
          <w:p w14:paraId="381E9C3F" w14:textId="2F7668B0" w:rsidR="00713784" w:rsidRDefault="00713784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IV NS 500ml bolus</w:t>
            </w:r>
          </w:p>
          <w:p w14:paraId="4F9DE335" w14:textId="0E1FDB1F" w:rsidR="00D86A8B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A20ED">
              <w:rPr>
                <w:rFonts w:ascii="Cambria" w:eastAsia="Times New Roman" w:hAnsi="Cambria" w:cs="Times New Roman"/>
                <w:color w:val="000000"/>
                <w:sz w:val="22"/>
                <w:szCs w:val="22"/>
              </w:rPr>
              <w:t>±</w:t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ortable CXR</w:t>
            </w:r>
          </w:p>
          <w:p w14:paraId="77224337" w14:textId="44D14BE3" w:rsidR="00367CAB" w:rsidRPr="00030270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cath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lab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98273" w14:textId="77777777" w:rsidR="00D86A8B" w:rsidRPr="00030270" w:rsidRDefault="00D86A8B" w:rsidP="00D86A8B">
            <w:pPr>
              <w:rPr>
                <w:rFonts w:eastAsia="Times New Roman" w:cs="Times New Roman"/>
                <w:i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  <w:r w:rsidRPr="00030270">
              <w:rPr>
                <w:rFonts w:eastAsia="Times New Roman" w:cs="Times New Roman"/>
                <w:i/>
                <w:color w:val="000000"/>
                <w:sz w:val="22"/>
                <w:szCs w:val="22"/>
              </w:rPr>
              <w:t xml:space="preserve"> </w:t>
            </w:r>
          </w:p>
          <w:p w14:paraId="38BED90F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A7B667A" w14:textId="3738A176" w:rsidR="00D86A8B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</w:t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s</w:t>
            </w:r>
          </w:p>
          <w:p w14:paraId="06E8D690" w14:textId="77777777" w:rsidR="007A20ED" w:rsidRDefault="007A20ED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- 3 min into state </w:t>
            </w:r>
            <w:r w:rsidRPr="007A20ED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12970EA0" w14:textId="2D7BFEAC" w:rsidR="007A20ED" w:rsidRPr="007A20ED" w:rsidRDefault="007A20ED" w:rsidP="00D86A8B">
            <w:pPr>
              <w:rPr>
                <w:rFonts w:eastAsia="Times New Roman" w:cs="Times New Roman"/>
                <w:b/>
                <w:i/>
                <w:color w:val="000000"/>
                <w:sz w:val="22"/>
                <w:szCs w:val="22"/>
              </w:rPr>
            </w:pPr>
            <w:r w:rsidRPr="007A20ED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 More Drowsy</w:t>
            </w:r>
          </w:p>
          <w:p w14:paraId="4B173D7F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D86A8B" w:rsidRPr="00220572" w14:paraId="61829EED" w14:textId="77777777" w:rsidTr="00367CAB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BF87E" w14:textId="7FF3EACC" w:rsidR="00D86A8B" w:rsidRPr="00367CAB" w:rsidRDefault="00D86A8B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2.</w:t>
            </w: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  <w:r w:rsidR="007A20ED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More Drowsy</w:t>
            </w:r>
          </w:p>
          <w:p w14:paraId="2309381F" w14:textId="77777777" w:rsidR="007A20ED" w:rsidRPr="009454CC" w:rsidRDefault="007A20ED" w:rsidP="007A20ED">
            <w:pPr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  <w:t>HR: 30/min (long 6-10 second pauses)</w:t>
            </w:r>
          </w:p>
          <w:p w14:paraId="33BAB6BC" w14:textId="77777777" w:rsidR="007A20ED" w:rsidRPr="009454CC" w:rsidRDefault="007A20ED" w:rsidP="007A20ED">
            <w:pPr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  <w:t xml:space="preserve">BP: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66/36</w:t>
            </w:r>
          </w:p>
          <w:p w14:paraId="1D0109FD" w14:textId="77777777" w:rsidR="007A20ED" w:rsidRPr="009454CC" w:rsidRDefault="007A20ED" w:rsidP="007A20ED">
            <w:pPr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  <w:t xml:space="preserve">RR: 32/min </w:t>
            </w:r>
          </w:p>
          <w:p w14:paraId="5D605D51" w14:textId="2F44356C" w:rsidR="00D86A8B" w:rsidRPr="00030270" w:rsidRDefault="007A20ED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  <w:t>O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  <w:vertAlign w:val="subscript"/>
                <w:lang w:val="fr-CA"/>
              </w:rPr>
              <w:t>2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  <w:lang w:val="fr-CA"/>
              </w:rPr>
              <w:t>SAT: 90% NRB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8E536" w14:textId="02F72143" w:rsidR="00D86A8B" w:rsidRPr="00030270" w:rsidRDefault="00D86A8B" w:rsidP="007A20ED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GCS, now 12/15 (E3, V3, M6)</w:t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. </w:t>
            </w:r>
            <w:r w:rsidR="007A20ED" w:rsidRPr="007A20ED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Nurse to start state by saying “she seems more drowsy.”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E1AF8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8E52D78" w14:textId="43025B9A" w:rsidR="007A20ED" w:rsidRDefault="007A20ED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Atropine 0.5mg iv push</w:t>
            </w:r>
          </w:p>
          <w:p w14:paraId="3DA77952" w14:textId="4D3109C2" w:rsidR="00D86A8B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Initiate trans-cutaneous pacing</w:t>
            </w:r>
          </w:p>
          <w:p w14:paraId="6D50331D" w14:textId="71823E37" w:rsidR="007A20ED" w:rsidRPr="00030270" w:rsidRDefault="007A20ED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13784">
              <w:rPr>
                <w:rFonts w:ascii="Cambria" w:eastAsia="Times New Roman" w:hAnsi="Cambria" w:cs="Times New Roman"/>
                <w:color w:val="000000"/>
                <w:sz w:val="22"/>
                <w:szCs w:val="22"/>
              </w:rPr>
              <w:t>±</w:t>
            </w:r>
            <w:r w:rsidR="0071378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Start epinephrine infusion (2-10mcg/min)</w:t>
            </w:r>
          </w:p>
          <w:p w14:paraId="5CE61CF9" w14:textId="092F5C03" w:rsidR="00D86A8B" w:rsidRPr="00030270" w:rsidRDefault="00D86A8B" w:rsidP="007A20ED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</w:rPr>
              <w:t>Consider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BiPAP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7A20ED">
              <w:rPr>
                <w:rFonts w:eastAsia="Times New Roman" w:cs="Times New Roman"/>
                <w:color w:val="000000"/>
                <w:sz w:val="22"/>
                <w:szCs w:val="22"/>
              </w:rPr>
              <w:t>as bridge to intubation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262AA" w14:textId="77777777" w:rsidR="00D86A8B" w:rsidRPr="00C01C3E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27BFBDF2" w14:textId="701FA732" w:rsidR="00D86A8B" w:rsidRDefault="007A20ED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Atropine given </w:t>
            </w:r>
            <w:r w:rsidRPr="007A20ED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no effect</w:t>
            </w:r>
          </w:p>
          <w:p w14:paraId="01E6AA83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2C257A1" w14:textId="77777777" w:rsidR="007A20ED" w:rsidRDefault="007A20ED" w:rsidP="007A20ED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</w:t>
            </w:r>
            <w: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s</w:t>
            </w:r>
          </w:p>
          <w:p w14:paraId="0928138C" w14:textId="4B838D6B" w:rsidR="00D86A8B" w:rsidRPr="00030270" w:rsidRDefault="007A20ED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About to initiate pacing OR </w:t>
            </w:r>
            <w:r w:rsidR="00367C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4 min into state </w:t>
            </w:r>
            <w:r w:rsidR="00367CAB" w:rsidRPr="00367CAB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367C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67CAB" w:rsidRPr="00367CAB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3. VT Arrest</w:t>
            </w:r>
          </w:p>
        </w:tc>
      </w:tr>
      <w:tr w:rsidR="00D86A8B" w:rsidRPr="00220572" w14:paraId="7C06484F" w14:textId="77777777" w:rsidTr="00367CAB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7DC5A" w14:textId="38C5BEFF" w:rsidR="00D86A8B" w:rsidRPr="00030270" w:rsidRDefault="00D86A8B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3. </w:t>
            </w: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Cardiac Arrest</w:t>
            </w:r>
          </w:p>
          <w:p w14:paraId="2FE91F5B" w14:textId="0AC6994E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Rhythm: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VT</w:t>
            </w:r>
          </w:p>
          <w:p w14:paraId="1D64BCC1" w14:textId="6B60B6D3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HR: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200</w:t>
            </w:r>
          </w:p>
          <w:p w14:paraId="3CA9F1A9" w14:textId="7AFC7E64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BP: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-/-</w:t>
            </w:r>
          </w:p>
          <w:p w14:paraId="5EA8A70D" w14:textId="383CA1CF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O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SAT: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0%</w:t>
            </w:r>
          </w:p>
          <w:p w14:paraId="0D6D59B1" w14:textId="7A2FF52B" w:rsidR="00D86A8B" w:rsidRPr="00030270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ETCO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>: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10</w:t>
            </w:r>
          </w:p>
          <w:p w14:paraId="37168B7B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76F1BFA7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3525EEF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10B4A3" w14:textId="041B8ADE" w:rsidR="00D86A8B" w:rsidRPr="00030270" w:rsidRDefault="00D86A8B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Pulseless</w:t>
            </w:r>
            <w:r w:rsidR="00367CAB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unconscious and pulseless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EECBCC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3038E08B" w14:textId="77777777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instrText xml:space="preserve"> FORMCHECKBOX </w:instrTex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Immediate high quality CPR</w:t>
            </w:r>
          </w:p>
          <w:p w14:paraId="110B1096" w14:textId="77777777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instrText xml:space="preserve"> FORMCHECKBOX </w:instrTex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end"/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CPR ratio (30:2 until intubation)</w:t>
            </w:r>
          </w:p>
          <w:p w14:paraId="70880708" w14:textId="41D5A3B5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instrText xml:space="preserve"> FORMCHECKBOX </w:instrTex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end"/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Shock VT 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>at 200J</w:t>
            </w:r>
          </w:p>
          <w:p w14:paraId="2D82B51E" w14:textId="201A27B5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instrText xml:space="preserve"> FORMCHECKBOX </w:instrTex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Minimize </w:t>
            </w:r>
            <w:proofErr w:type="spellStart"/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peri</w:t>
            </w:r>
            <w:proofErr w:type="spellEnd"/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-shock pause</w:t>
            </w:r>
          </w:p>
          <w:p w14:paraId="3BF6237B" w14:textId="3248908B" w:rsidR="00D86A8B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instrText xml:space="preserve"> FORMCHECKBOX </w:instrTex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end"/>
            </w:r>
            <w:r w:rsidR="00CF2658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Give epinephrine 1mg IV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q 3-5 minutes</w:t>
            </w:r>
          </w:p>
          <w:p w14:paraId="2C99C0E3" w14:textId="77777777" w:rsidR="00367CAB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instrText xml:space="preserve"> FORMCHECKBOX </w:instrTex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1"/>
                <w:szCs w:val="21"/>
              </w:rPr>
              <w:t>Amiodarone</w:t>
            </w:r>
            <w:proofErr w:type="spellEnd"/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300mg iv</w:t>
            </w:r>
          </w:p>
          <w:p w14:paraId="374B4B6E" w14:textId="777D9CF1" w:rsidR="00713784" w:rsidRPr="00030270" w:rsidRDefault="00713784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-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instrText xml:space="preserve"> FORMCHECKBOX </w:instrTex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  <w:sz w:val="21"/>
                <w:szCs w:val="21"/>
              </w:rPr>
              <w:t>±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Intubation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8537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4298690B" w14:textId="2719B0C8" w:rsidR="00D86A8B" w:rsidRPr="00030270" w:rsidRDefault="00367CA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Poor quality CPR </w:t>
            </w:r>
            <w:r w:rsidRPr="00367CAB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ETCO2 10 and nurse to comment</w:t>
            </w:r>
          </w:p>
          <w:p w14:paraId="6C02B192" w14:textId="2A98CD72" w:rsidR="00D86A8B" w:rsidRDefault="00367CA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High quality CPR </w:t>
            </w:r>
            <w:r w:rsidRPr="00367CAB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ETCO2 20</w:t>
            </w:r>
          </w:p>
          <w:p w14:paraId="1F9FC173" w14:textId="77777777" w:rsidR="00367CAB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</w:p>
          <w:p w14:paraId="23001AC3" w14:textId="77777777" w:rsidR="00367CAB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</w:t>
            </w:r>
            <w: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s</w:t>
            </w:r>
          </w:p>
          <w:p w14:paraId="4F52C744" w14:textId="77777777" w:rsidR="00367CAB" w:rsidRDefault="00367CA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-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1 shock/2 rounds CPR </w:t>
            </w:r>
            <w:r w:rsidRPr="00367CAB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14:paraId="3E63216E" w14:textId="35B34BE1" w:rsidR="00D86A8B" w:rsidRPr="00367CAB" w:rsidRDefault="00367CAB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367CAB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4. ROSC</w:t>
            </w:r>
          </w:p>
        </w:tc>
      </w:tr>
      <w:tr w:rsidR="00D86A8B" w:rsidRPr="00220572" w14:paraId="50F81360" w14:textId="77777777" w:rsidTr="00367CAB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E0049" w14:textId="08F96C1E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4. </w:t>
            </w:r>
            <w:r w:rsidR="00367CAB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ROSC</w:t>
            </w:r>
          </w:p>
          <w:p w14:paraId="171B271B" w14:textId="51A9D66A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>
              <w:rPr>
                <w:rFonts w:eastAsia="Times New Roman" w:cs="Times New Roman"/>
                <w:color w:val="000000"/>
                <w:sz w:val="21"/>
                <w:szCs w:val="21"/>
              </w:rPr>
              <w:t>Rhythm: 3rd degree AVB</w:t>
            </w:r>
          </w:p>
          <w:p w14:paraId="07B7F215" w14:textId="3F7F4970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HR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>: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30</w:t>
            </w:r>
          </w:p>
          <w:p w14:paraId="36CEB6BE" w14:textId="7B9393E5" w:rsidR="00367CAB" w:rsidRPr="009454CC" w:rsidRDefault="00367CAB" w:rsidP="00367CAB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BP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>: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72/44</w:t>
            </w:r>
          </w:p>
          <w:p w14:paraId="21856F2F" w14:textId="062416FB" w:rsidR="00D86A8B" w:rsidRPr="00030270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O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SAT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>: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86%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NRB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7324C" w14:textId="0AEB7E45" w:rsidR="00D86A8B" w:rsidRPr="00030270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GCS 3.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14762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119F0132" w14:textId="6B55A43A" w:rsidR="00CF2658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>Repeat ECG</w:t>
            </w:r>
          </w:p>
          <w:p w14:paraId="0E002F75" w14:textId="58B26212" w:rsidR="00367CAB" w:rsidRPr="00030270" w:rsidRDefault="00CF2658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67CAB">
              <w:rPr>
                <w:rFonts w:eastAsia="Times New Roman" w:cs="Times New Roman"/>
                <w:color w:val="000000"/>
                <w:sz w:val="22"/>
                <w:szCs w:val="22"/>
              </w:rPr>
              <w:t>Atropine 0.5mg iv push</w:t>
            </w:r>
          </w:p>
          <w:p w14:paraId="2340AAF0" w14:textId="77777777" w:rsidR="00367CAB" w:rsidRDefault="00367CAB" w:rsidP="00367CA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Start epinephrine infusion (2-10mcg/min)</w:t>
            </w:r>
          </w:p>
          <w:p w14:paraId="37F43E2C" w14:textId="768E24F8" w:rsidR="00367CAB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367CAB">
              <w:rPr>
                <w:rFonts w:eastAsia="Times New Roman" w:cs="Times New Roman"/>
                <w:color w:val="000000"/>
                <w:sz w:val="22"/>
                <w:szCs w:val="22"/>
              </w:rPr>
              <w:t>Initiate trans-cuta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neous pacing </w:t>
            </w:r>
          </w:p>
          <w:p w14:paraId="45D90210" w14:textId="6630BF43" w:rsidR="00D86A8B" w:rsidRPr="00030270" w:rsidRDefault="00D86A8B" w:rsidP="00CF265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>Consult Cardiolo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gy for </w:t>
            </w:r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>PCI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0F6A8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Modifiers</w:t>
            </w:r>
          </w:p>
          <w:p w14:paraId="23E50BC1" w14:textId="6B66BD91" w:rsidR="00D86A8B" w:rsidRDefault="00367CA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Atropine given </w:t>
            </w:r>
            <w:r w:rsidRPr="00367CAB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no effect</w:t>
            </w:r>
          </w:p>
          <w:p w14:paraId="1EF26997" w14:textId="77777777" w:rsidR="00367CAB" w:rsidRPr="00030270" w:rsidRDefault="00367CA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2500AA48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>Triggers</w:t>
            </w:r>
          </w:p>
          <w:p w14:paraId="2591445B" w14:textId="1CAC1964" w:rsidR="00D86A8B" w:rsidRPr="00CF2658" w:rsidRDefault="00367CAB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- Pacing initiated </w:t>
            </w:r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or </w:t>
            </w:r>
            <w:proofErr w:type="spellStart"/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>epi</w:t>
            </w:r>
            <w:proofErr w:type="spellEnd"/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infusion started </w:t>
            </w:r>
            <w:r w:rsidR="00CF2658" w:rsidRPr="00CF2658">
              <w:rPr>
                <w:rFonts w:eastAsia="Times New Roman" w:cs="Times New Roman"/>
                <w:color w:val="000000"/>
                <w:sz w:val="22"/>
                <w:szCs w:val="22"/>
              </w:rPr>
              <w:sym w:font="Wingdings" w:char="F0E0"/>
            </w:r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CF2658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</w:tc>
      </w:tr>
      <w:tr w:rsidR="00D86A8B" w:rsidRPr="00220572" w14:paraId="292D46E5" w14:textId="77777777" w:rsidTr="00367CAB">
        <w:trPr>
          <w:trHeight w:val="25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C2C2E" w14:textId="54C996ED" w:rsidR="00D86A8B" w:rsidRPr="00030270" w:rsidRDefault="00D86A8B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5. Resolution</w:t>
            </w:r>
          </w:p>
          <w:p w14:paraId="6BCAA728" w14:textId="77777777" w:rsidR="00CF2658" w:rsidRPr="009454CC" w:rsidRDefault="00CF2658" w:rsidP="00CF2658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HR 80</w:t>
            </w:r>
          </w:p>
          <w:p w14:paraId="587B9CEB" w14:textId="77777777" w:rsidR="00CF2658" w:rsidRPr="009454CC" w:rsidRDefault="00CF2658" w:rsidP="00CF2658">
            <w:pPr>
              <w:rPr>
                <w:rFonts w:eastAsia="Times New Roman" w:cs="Times New Roman"/>
                <w:color w:val="000000"/>
                <w:sz w:val="21"/>
                <w:szCs w:val="21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>BP 100/60</w:t>
            </w:r>
          </w:p>
          <w:p w14:paraId="6607C689" w14:textId="193FD916" w:rsidR="00D86A8B" w:rsidRPr="00030270" w:rsidRDefault="00CF2658" w:rsidP="00CF265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O2 Sat </w:t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sym w:font="Wingdings" w:char="F0E0"/>
            </w:r>
            <w:r w:rsidRPr="009454CC">
              <w:rPr>
                <w:rFonts w:eastAsia="Times New Roman" w:cs="Times New Roman"/>
                <w:color w:val="000000"/>
                <w:sz w:val="21"/>
                <w:szCs w:val="21"/>
              </w:rPr>
              <w:t xml:space="preserve"> 94%</w:t>
            </w:r>
          </w:p>
          <w:p w14:paraId="53587034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B28CC" w14:textId="55F7770D" w:rsidR="00D86A8B" w:rsidRPr="00030270" w:rsidRDefault="00CF2658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Unchanged. 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8F1D9" w14:textId="77777777" w:rsidR="00D86A8B" w:rsidRPr="00030270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58431D92" w14:textId="24DDE47D" w:rsidR="00D86A8B" w:rsidRDefault="00D86A8B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Maintain </w:t>
            </w:r>
            <w:proofErr w:type="spellStart"/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>epi</w:t>
            </w:r>
            <w:proofErr w:type="spellEnd"/>
            <w:r w:rsidR="00CF265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infusion</w:t>
            </w:r>
          </w:p>
          <w:p w14:paraId="6F934787" w14:textId="7205B086" w:rsidR="00CF2658" w:rsidRDefault="00CF2658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Call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cath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lab (if not yet done)</w:t>
            </w:r>
          </w:p>
          <w:p w14:paraId="77266B5E" w14:textId="38BBBB9E" w:rsidR="00CF2658" w:rsidRDefault="00CF2658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13784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I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ntubation to facilitate PCI</w:t>
            </w:r>
          </w:p>
          <w:p w14:paraId="15197C29" w14:textId="78DFF2CF" w:rsidR="00713784" w:rsidRDefault="00713784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OG insertion to administer ASA and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ticagrelor</w:t>
            </w:r>
            <w:proofErr w:type="spellEnd"/>
          </w:p>
          <w:p w14:paraId="4272D7A6" w14:textId="1674180C" w:rsidR="00713784" w:rsidRDefault="00713784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Administer 4000 units iv heparin</w:t>
            </w:r>
          </w:p>
          <w:p w14:paraId="21D2611A" w14:textId="5D5D56F4" w:rsidR="00D86A8B" w:rsidRPr="00030270" w:rsidRDefault="00CF2658" w:rsidP="00D86A8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t>-</w: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Pr="00030270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Prepare for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transvenous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pacemaker insertion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36BA5" w14:textId="77777777" w:rsidR="00D86A8B" w:rsidRDefault="00D86A8B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</w:p>
          <w:p w14:paraId="63B02B04" w14:textId="77777777" w:rsidR="00CF2658" w:rsidRDefault="00CF2658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</w:p>
          <w:p w14:paraId="1EE3EDFA" w14:textId="2B870948" w:rsidR="00CF2658" w:rsidRPr="00030270" w:rsidRDefault="00CF2658" w:rsidP="00D86A8B">
            <w:pPr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End Case PRN with “the </w:t>
            </w:r>
            <w:proofErr w:type="spellStart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>cath</w:t>
            </w:r>
            <w:proofErr w:type="spellEnd"/>
            <w:r>
              <w:rPr>
                <w:rFonts w:eastAsia="Times New Roman" w:cs="Times New Roman"/>
                <w:b/>
                <w:color w:val="000000"/>
                <w:sz w:val="22"/>
                <w:szCs w:val="22"/>
              </w:rPr>
              <w:t xml:space="preserve"> lab is ready!”</w:t>
            </w:r>
          </w:p>
        </w:tc>
      </w:tr>
    </w:tbl>
    <w:p w14:paraId="7A7B0C1F" w14:textId="4AC7DD3C" w:rsidR="00D86A8B" w:rsidRDefault="00D86A8B" w:rsidP="00D86A8B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D8D0D73" wp14:editId="0749EF4A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" strokecolor="black [3213]" strokeweight="2pt"/>
            </w:pict>
          </mc:Fallback>
        </mc:AlternateContent>
      </w:r>
    </w:p>
    <w:p w14:paraId="65882131" w14:textId="4E391AD0" w:rsidR="00E9657B" w:rsidRPr="00F77456" w:rsidRDefault="00E9657B" w:rsidP="008F2AAE">
      <w:pPr>
        <w:rPr>
          <w:rFonts w:eastAsia="Times" w:cs="Times New Roman"/>
          <w:sz w:val="28"/>
          <w:szCs w:val="20"/>
        </w:rPr>
      </w:pPr>
    </w:p>
    <w:p w14:paraId="5D6290A8" w14:textId="77777777" w:rsidR="009A13E5" w:rsidRDefault="009A13E5" w:rsidP="00D86A8B">
      <w:pPr>
        <w:pStyle w:val="NormalWeb"/>
        <w:spacing w:before="0" w:beforeAutospacing="0" w:after="0" w:afterAutospacing="0"/>
        <w:rPr>
          <w:rFonts w:asciiTheme="minorHAnsi" w:eastAsia="Times" w:hAnsiTheme="minorHAnsi"/>
          <w:sz w:val="28"/>
        </w:rPr>
      </w:pPr>
    </w:p>
    <w:p w14:paraId="069B7EDF" w14:textId="77777777" w:rsidR="00CF2658" w:rsidRDefault="00CF265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1430"/>
      </w:tblGrid>
      <w:tr w:rsidR="00207716" w14:paraId="423DA52D" w14:textId="77777777" w:rsidTr="00207716">
        <w:tc>
          <w:tcPr>
            <w:tcW w:w="11430" w:type="dxa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A669E7" w14:paraId="49C8E6C5" w14:textId="77777777" w:rsidTr="00207716">
        <w:tc>
          <w:tcPr>
            <w:tcW w:w="11430" w:type="dxa"/>
          </w:tcPr>
          <w:p w14:paraId="5A4CA7A9" w14:textId="0FFE9F0D" w:rsidR="00A669E7" w:rsidRPr="005C747C" w:rsidRDefault="00D02313" w:rsidP="00030270">
            <w:r>
              <w:t xml:space="preserve">No blood work </w:t>
            </w:r>
            <w:r w:rsidR="00030270">
              <w:t>is provided during the</w:t>
            </w:r>
            <w:r>
              <w:t xml:space="preserve"> case.</w:t>
            </w:r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785B05C6" w:rsidR="009457B0" w:rsidRDefault="00350ADB" w:rsidP="0071366F"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  <w:r>
        <w:rPr>
          <w:rFonts w:eastAsia="Times New Roman" w:cs="Times New Roman"/>
          <w:noProof/>
          <w:color w:val="000000"/>
          <w:sz w:val="28"/>
          <w:szCs w:val="28"/>
        </w:rPr>
        <w:t> </w:t>
      </w:r>
    </w:p>
    <w:tbl>
      <w:tblPr>
        <w:tblStyle w:val="TableGrid"/>
        <w:tblpPr w:leftFromText="180" w:rightFromText="180" w:vertAnchor="text" w:horzAnchor="page" w:tblpX="611" w:tblpY="-600"/>
        <w:tblW w:w="11406" w:type="dxa"/>
        <w:tblLook w:val="04A0" w:firstRow="1" w:lastRow="0" w:firstColumn="1" w:lastColumn="0" w:noHBand="0" w:noVBand="1"/>
      </w:tblPr>
      <w:tblGrid>
        <w:gridCol w:w="11406"/>
      </w:tblGrid>
      <w:tr w:rsidR="00640337" w:rsidRPr="005C747C" w14:paraId="13FAD86F" w14:textId="77777777" w:rsidTr="00C01C3E">
        <w:trPr>
          <w:trHeight w:val="354"/>
        </w:trPr>
        <w:tc>
          <w:tcPr>
            <w:tcW w:w="11406" w:type="dxa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597B75" w:rsidRPr="005C747C" w14:paraId="738CD5A2" w14:textId="77777777" w:rsidTr="00151412">
        <w:trPr>
          <w:trHeight w:val="1864"/>
        </w:trPr>
        <w:tc>
          <w:tcPr>
            <w:tcW w:w="11406" w:type="dxa"/>
          </w:tcPr>
          <w:p w14:paraId="1AFF5894" w14:textId="55585CDF" w:rsidR="00C01C3E" w:rsidRDefault="00597B75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C01C3E">
              <w:rPr>
                <w:rFonts w:eastAsia="Times New Roman" w:cs="Times New Roman"/>
                <w:color w:val="000000"/>
              </w:rPr>
              <w:t xml:space="preserve">ECG – </w:t>
            </w:r>
            <w:r w:rsidR="00151412">
              <w:rPr>
                <w:rFonts w:eastAsia="Times New Roman" w:cs="Times New Roman"/>
                <w:color w:val="000000"/>
              </w:rPr>
              <w:t>Inferior STEMI with 3</w:t>
            </w:r>
            <w:r w:rsidR="00151412" w:rsidRPr="00151412">
              <w:rPr>
                <w:rFonts w:eastAsia="Times New Roman" w:cs="Times New Roman"/>
                <w:color w:val="000000"/>
                <w:vertAlign w:val="superscript"/>
              </w:rPr>
              <w:t>rd</w:t>
            </w:r>
            <w:r w:rsidR="00151412">
              <w:rPr>
                <w:rFonts w:eastAsia="Times New Roman" w:cs="Times New Roman"/>
                <w:color w:val="000000"/>
              </w:rPr>
              <w:t xml:space="preserve"> degree AV Block</w:t>
            </w:r>
          </w:p>
          <w:p w14:paraId="6A0C30E6" w14:textId="39EFB93E" w:rsidR="00597B75" w:rsidRPr="00151412" w:rsidRDefault="00151412" w:rsidP="00597B7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3EAB678B" wp14:editId="3E511D99">
                  <wp:extent cx="2978150" cy="1708057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ferior STEMI with 3rd degree block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150" cy="1708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3551B9" w14:textId="3BC9A001" w:rsidR="00597B75" w:rsidRPr="005C747C" w:rsidRDefault="00151412" w:rsidP="00FC57CB">
            <w:r>
              <w:t xml:space="preserve">ECG source: </w:t>
            </w:r>
            <w:r w:rsidRPr="00151412">
              <w:rPr>
                <w:rFonts w:eastAsia="Times New Roman" w:cs="Times New Roman"/>
              </w:rPr>
              <w:t>http://lifeinthefastlane.com/ecg</w:t>
            </w:r>
            <w:r>
              <w:rPr>
                <w:rFonts w:eastAsia="Times New Roman" w:cs="Times New Roman"/>
              </w:rPr>
              <w:t>-library/basics/inferior-stemi/</w:t>
            </w:r>
          </w:p>
        </w:tc>
      </w:tr>
      <w:tr w:rsidR="00151412" w:rsidRPr="005C747C" w14:paraId="27171692" w14:textId="77777777" w:rsidTr="00597B75">
        <w:trPr>
          <w:trHeight w:val="1864"/>
        </w:trPr>
        <w:tc>
          <w:tcPr>
            <w:tcW w:w="11406" w:type="dxa"/>
          </w:tcPr>
          <w:p w14:paraId="410C0C59" w14:textId="256F76E2" w:rsidR="00151412" w:rsidRDefault="00151412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CXR – CHF</w:t>
            </w:r>
          </w:p>
          <w:p w14:paraId="6506632D" w14:textId="4021F301" w:rsidR="00151412" w:rsidRDefault="00151412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noProof/>
                <w:color w:val="000000"/>
              </w:rPr>
              <w:drawing>
                <wp:inline distT="0" distB="0" distL="0" distR="0" wp14:anchorId="717456EF" wp14:editId="595907A4">
                  <wp:extent cx="2655570" cy="2655570"/>
                  <wp:effectExtent l="0" t="0" r="11430" b="1143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F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570" cy="2655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0BADCB" w14:textId="12BFD977" w:rsidR="00151412" w:rsidRPr="005C747C" w:rsidRDefault="00151412" w:rsidP="001514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CXR source: </w:t>
            </w:r>
            <w:r>
              <w:t xml:space="preserve"> https://www.med</w:t>
            </w:r>
            <w:r w:rsidRPr="00C01D1D">
              <w:t>ed.virginia.edu/courses/rad</w:t>
            </w:r>
            <w:r>
              <w:t>/</w:t>
            </w:r>
            <w:r w:rsidRPr="00C01D1D">
              <w:t>cxr/pathology2Bchest.html</w:t>
            </w:r>
          </w:p>
        </w:tc>
      </w:tr>
    </w:tbl>
    <w:p w14:paraId="37D4C084" w14:textId="77777777" w:rsidR="00041536" w:rsidRDefault="00041536" w:rsidP="0071366F"/>
    <w:p w14:paraId="6AC98198" w14:textId="77777777" w:rsidR="00350ADB" w:rsidRDefault="00350ADB" w:rsidP="00CA1D30"/>
    <w:p w14:paraId="34F8B9DC" w14:textId="02120AF3" w:rsidR="0071366F" w:rsidRPr="00DE757D" w:rsidRDefault="00F77456" w:rsidP="00CA1D30">
      <w:r>
        <w:br w:type="page"/>
      </w:r>
      <w:r w:rsidR="00991901">
        <w:lastRenderedPageBreak/>
        <w:t xml:space="preserve">     </w:t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5="http://schemas.microsoft.com/office/word/2012/wordml"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02"/>
        <w:gridCol w:w="16"/>
        <w:gridCol w:w="2677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33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34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35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6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36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645F2A" w:rsidRPr="00F77456" w14:paraId="17FB2B32" w14:textId="77777777" w:rsidTr="003F2FCC">
        <w:trPr>
          <w:trHeight w:val="37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2607AE6F" w:rsidR="00645F2A" w:rsidRPr="005C747C" w:rsidRDefault="00727BCE" w:rsidP="00727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To review the management of acute coronary syndrome, symptomatic bradycardia and cardiac arrest.</w:t>
            </w:r>
          </w:p>
        </w:tc>
      </w:tr>
      <w:tr w:rsidR="00645F2A" w:rsidRPr="00F77456" w14:paraId="487A8F2A" w14:textId="77777777" w:rsidTr="003F2FCC">
        <w:trPr>
          <w:trHeight w:val="37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DC6C26" w14:textId="77777777" w:rsidR="003F2FCC" w:rsidRPr="00C11C1F" w:rsidRDefault="003F2FCC" w:rsidP="003F2FCC">
            <w:pPr>
              <w:pStyle w:val="ListParagraph"/>
              <w:numPr>
                <w:ilvl w:val="0"/>
                <w:numId w:val="18"/>
              </w:numPr>
              <w:rPr>
                <w:rFonts w:asciiTheme="majorHAnsi" w:eastAsia="Times New Roman" w:hAnsiTheme="majorHAnsi" w:cs="Times New Roman"/>
                <w:bCs/>
                <w:color w:val="000000"/>
                <w:szCs w:val="28"/>
              </w:rPr>
            </w:pPr>
            <w:r w:rsidRPr="00C11C1F">
              <w:rPr>
                <w:rFonts w:eastAsia="Times New Roman" w:cs="Times New Roman"/>
                <w:color w:val="000000"/>
                <w:szCs w:val="28"/>
              </w:rPr>
              <w:t>Effectively lead a cardiac resuscitation.</w:t>
            </w:r>
          </w:p>
          <w:p w14:paraId="562DCDC9" w14:textId="77777777" w:rsidR="003F2FCC" w:rsidRPr="00C11C1F" w:rsidRDefault="003F2FCC" w:rsidP="003F2FCC">
            <w:pPr>
              <w:pStyle w:val="ListParagraph"/>
              <w:numPr>
                <w:ilvl w:val="0"/>
                <w:numId w:val="18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11C1F">
              <w:rPr>
                <w:rFonts w:eastAsia="Times New Roman" w:cs="Times New Roman"/>
                <w:color w:val="000000"/>
                <w:szCs w:val="28"/>
              </w:rPr>
              <w:t>Implement effective communication strategies during team management:</w:t>
            </w:r>
          </w:p>
          <w:p w14:paraId="363C8C02" w14:textId="77777777" w:rsidR="003F2FCC" w:rsidRPr="00020D91" w:rsidRDefault="003F2FCC" w:rsidP="003F2FCC">
            <w:pPr>
              <w:pStyle w:val="ListParagraph"/>
              <w:numPr>
                <w:ilvl w:val="1"/>
                <w:numId w:val="18"/>
              </w:numPr>
              <w:rPr>
                <w:rFonts w:eastAsia="Times New Roman" w:cs="Times New Roman"/>
                <w:color w:val="000000"/>
                <w:szCs w:val="28"/>
              </w:rPr>
            </w:pPr>
            <w:r w:rsidRPr="00C11C1F">
              <w:rPr>
                <w:rFonts w:eastAsia="Times New Roman" w:cs="Times New Roman"/>
                <w:color w:val="000000"/>
                <w:szCs w:val="28"/>
              </w:rPr>
              <w:t>Task Delegation &amp; Closed Loop Communication</w:t>
            </w:r>
          </w:p>
          <w:p w14:paraId="7507D4C5" w14:textId="4BD40975" w:rsidR="00645F2A" w:rsidRPr="003F2FCC" w:rsidRDefault="003F2FCC" w:rsidP="003F2FCC">
            <w:pPr>
              <w:pStyle w:val="ListParagraph"/>
              <w:numPr>
                <w:ilvl w:val="1"/>
                <w:numId w:val="18"/>
              </w:numPr>
              <w:rPr>
                <w:rFonts w:eastAsia="Times New Roman" w:cs="Times New Roman"/>
                <w:color w:val="000000"/>
              </w:rPr>
            </w:pPr>
            <w:r w:rsidRPr="003F2FCC">
              <w:rPr>
                <w:rFonts w:eastAsia="Times New Roman" w:cs="Times New Roman"/>
                <w:color w:val="000000"/>
                <w:szCs w:val="28"/>
              </w:rPr>
              <w:t>Thinking out loud &amp; summarizing</w:t>
            </w:r>
          </w:p>
        </w:tc>
      </w:tr>
      <w:tr w:rsidR="00645F2A" w:rsidRPr="00F77456" w14:paraId="49C3A9C3" w14:textId="77777777" w:rsidTr="003F2FCC">
        <w:trPr>
          <w:trHeight w:val="378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645F2A" w:rsidRPr="00E207B0" w:rsidRDefault="00645F2A" w:rsidP="00224FAF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DD2BAB" w14:textId="77777777" w:rsidR="00713784" w:rsidRDefault="00713784" w:rsidP="00713784">
            <w:pPr>
              <w:pStyle w:val="ListParagraph"/>
              <w:numPr>
                <w:ilvl w:val="0"/>
                <w:numId w:val="14"/>
              </w:numPr>
            </w:pPr>
            <w:r>
              <w:t>Recognize inferior STEMI and heart block on ECG.</w:t>
            </w:r>
          </w:p>
          <w:p w14:paraId="18E10B2D" w14:textId="77777777" w:rsidR="00713784" w:rsidRDefault="00713784" w:rsidP="00713784">
            <w:pPr>
              <w:pStyle w:val="ListParagraph"/>
              <w:numPr>
                <w:ilvl w:val="0"/>
                <w:numId w:val="14"/>
              </w:numPr>
            </w:pPr>
            <w:r>
              <w:t>Initiate appropriate treatment for Acute Coronary Syndrome</w:t>
            </w:r>
          </w:p>
          <w:p w14:paraId="0C767ED7" w14:textId="77777777" w:rsidR="00713784" w:rsidRDefault="00713784" w:rsidP="00713784">
            <w:pPr>
              <w:pStyle w:val="ListParagraph"/>
              <w:numPr>
                <w:ilvl w:val="0"/>
                <w:numId w:val="14"/>
              </w:numPr>
            </w:pPr>
            <w:r>
              <w:t>Initiate appropriate treatment for symptomatic bradycardia in the setting of STEMI, including cardiac catheterization lab activation, transcutaneous pacing, and vasopressors</w:t>
            </w:r>
          </w:p>
          <w:p w14:paraId="38ECA824" w14:textId="77777777" w:rsidR="00713784" w:rsidRDefault="00713784" w:rsidP="00713784">
            <w:pPr>
              <w:pStyle w:val="ListParagraph"/>
              <w:numPr>
                <w:ilvl w:val="0"/>
                <w:numId w:val="14"/>
              </w:numPr>
            </w:pPr>
            <w:r>
              <w:t>Recognize cardiac arrest and provide high quality ACLS case including:</w:t>
            </w:r>
          </w:p>
          <w:p w14:paraId="69FB4318" w14:textId="77777777" w:rsidR="00713784" w:rsidRPr="00020D91" w:rsidRDefault="00713784" w:rsidP="00713784">
            <w:pPr>
              <w:pStyle w:val="ListParagraph"/>
              <w:numPr>
                <w:ilvl w:val="1"/>
                <w:numId w:val="14"/>
              </w:numPr>
            </w:pPr>
            <w:r w:rsidRPr="00020D91">
              <w:rPr>
                <w:rFonts w:eastAsia="Times New Roman" w:cs="Times New Roman"/>
                <w:color w:val="000000"/>
                <w:szCs w:val="28"/>
              </w:rPr>
              <w:t>High quality CPR (30:2 compression rate)</w:t>
            </w:r>
          </w:p>
          <w:p w14:paraId="6749DDA3" w14:textId="77777777" w:rsidR="00713784" w:rsidRDefault="00713784" w:rsidP="00713784">
            <w:pPr>
              <w:pStyle w:val="ListParagraph"/>
              <w:numPr>
                <w:ilvl w:val="1"/>
                <w:numId w:val="14"/>
              </w:numPr>
            </w:pPr>
            <w:r>
              <w:t>Use of ETCO2 to guide resuscitation</w:t>
            </w:r>
          </w:p>
          <w:p w14:paraId="17C8A1F7" w14:textId="77777777" w:rsidR="00713784" w:rsidRDefault="00713784" w:rsidP="00713784">
            <w:pPr>
              <w:pStyle w:val="ListParagraph"/>
              <w:numPr>
                <w:ilvl w:val="1"/>
                <w:numId w:val="14"/>
              </w:numPr>
            </w:pPr>
            <w:r>
              <w:t>Minimizing pulse checks</w:t>
            </w:r>
          </w:p>
          <w:p w14:paraId="7E637D1C" w14:textId="06FA3BDA" w:rsidR="00271EE1" w:rsidRPr="003F2FCC" w:rsidRDefault="00713784" w:rsidP="00713784">
            <w:pPr>
              <w:pStyle w:val="ListParagraph"/>
              <w:numPr>
                <w:ilvl w:val="1"/>
                <w:numId w:val="14"/>
              </w:numPr>
              <w:rPr>
                <w:rFonts w:eastAsia="Times New Roman" w:cs="Times New Roman"/>
                <w:color w:val="000000"/>
              </w:rPr>
            </w:pPr>
            <w:r>
              <w:t>Appropriate 30:2 ratio of compressions to breaths prior to intubation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4D3ACEF0" w:rsidR="00645F2A" w:rsidRPr="005C747C" w:rsidRDefault="00727BCE" w:rsidP="00727BCE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Key Prompting Questions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B60E1" w14:textId="77777777" w:rsidR="00727BCE" w:rsidRDefault="00727BCE" w:rsidP="00D0231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Did you feel that your team leader had control over the room? Did he or she ask for input?</w:t>
            </w:r>
          </w:p>
          <w:p w14:paraId="23BE7D2D" w14:textId="01C0A223" w:rsidR="00645F2A" w:rsidRPr="00D02313" w:rsidRDefault="00727BCE" w:rsidP="00D02313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was t</w:t>
            </w:r>
            <w:bookmarkStart w:id="37" w:name="_GoBack"/>
            <w:bookmarkEnd w:id="37"/>
            <w:r>
              <w:rPr>
                <w:rFonts w:eastAsia="Times New Roman" w:cs="Times New Roman"/>
                <w:color w:val="000000"/>
              </w:rPr>
              <w:t>he cause of this patient’s abnormal vitals signs and level of consciousness?</w:t>
            </w:r>
          </w:p>
          <w:p w14:paraId="6672BD8F" w14:textId="3B7427F9" w:rsidR="009B554A" w:rsidRDefault="00727BCE" w:rsidP="00271EE1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interventions are going to improve this patient’s status?</w:t>
            </w:r>
          </w:p>
          <w:p w14:paraId="17E2E7E4" w14:textId="76E6C7E1" w:rsidR="007118E8" w:rsidRPr="00271EE1" w:rsidRDefault="007118E8" w:rsidP="00271EE1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When should you consider using </w:t>
            </w:r>
            <w:proofErr w:type="spellStart"/>
            <w:r>
              <w:rPr>
                <w:rFonts w:eastAsia="Times New Roman" w:cs="Times New Roman"/>
                <w:color w:val="000000"/>
              </w:rPr>
              <w:t>BiPAP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in the setting of heart failure?</w:t>
            </w:r>
          </w:p>
          <w:p w14:paraId="73644919" w14:textId="77777777" w:rsidR="000272F6" w:rsidRDefault="00727BCE" w:rsidP="007118E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can happen if you intubate and ventilate a patient whose blood pressure is quite low</w:t>
            </w:r>
            <w:r w:rsidR="003C7F0A">
              <w:rPr>
                <w:rFonts w:eastAsia="Times New Roman" w:cs="Times New Roman"/>
                <w:color w:val="000000"/>
              </w:rPr>
              <w:t xml:space="preserve">? </w:t>
            </w:r>
          </w:p>
          <w:p w14:paraId="259A3597" w14:textId="69553BE4" w:rsidR="003F2FCC" w:rsidRPr="007118E8" w:rsidRDefault="003F2FCC" w:rsidP="007118E8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options are available for treating bradycardia? What do the ACLS guidelines indicate should be the initial treatments in unstable bradycardia?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A64E576" w:rsidR="00645F2A" w:rsidRPr="005C747C" w:rsidRDefault="00645F2A" w:rsidP="00727BCE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Key </w:t>
            </w:r>
            <w:r w:rsidR="00727BCE">
              <w:rPr>
                <w:rFonts w:eastAsia="Times New Roman" w:cs="Times New Roman"/>
                <w:color w:val="000000"/>
                <w:sz w:val="28"/>
                <w:szCs w:val="28"/>
              </w:rPr>
              <w:t>Take Home Points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1DDC9B4F" w:rsidR="00645F2A" w:rsidRPr="005C747C" w:rsidRDefault="003F2FCC" w:rsidP="00030270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bradycardia as complication of STEMI (and need for urgent PCI)</w:t>
            </w:r>
          </w:p>
        </w:tc>
      </w:tr>
      <w:tr w:rsidR="00645F2A" w:rsidRPr="00F77456" w14:paraId="53ECDD1E" w14:textId="77777777" w:rsidTr="00271EE1">
        <w:trPr>
          <w:trHeight w:val="433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0FF8842D" w:rsidR="00645F2A" w:rsidRPr="005C747C" w:rsidRDefault="003F2FCC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Management of unstable bradycardia with transcutaneous pacing and vasopressors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51E134FB" w:rsidR="00645F2A" w:rsidRPr="005C747C" w:rsidRDefault="003F2FCC" w:rsidP="00C349D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High quality CPR and arrest management is key to survival</w:t>
            </w:r>
            <w:r w:rsidR="00CB7BBA">
              <w:rPr>
                <w:rFonts w:eastAsia="Times New Roman" w:cs="Times New Roman"/>
                <w:color w:val="000000"/>
              </w:rPr>
              <w:t xml:space="preserve"> </w:t>
            </w:r>
          </w:p>
        </w:tc>
      </w:tr>
    </w:tbl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1"/>
      <w:headerReference w:type="default" r:id="rId12"/>
      <w:footerReference w:type="default" r:id="rId13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24FE7C" w14:textId="77777777" w:rsidR="00367CAB" w:rsidRDefault="00367CAB" w:rsidP="001B5FBC">
      <w:r>
        <w:separator/>
      </w:r>
    </w:p>
  </w:endnote>
  <w:endnote w:type="continuationSeparator" w:id="0">
    <w:p w14:paraId="62BBEE70" w14:textId="77777777" w:rsidR="00367CAB" w:rsidRDefault="00367CAB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367CAB" w:rsidRDefault="00367CAB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713784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367CAB" w:rsidRPr="00A65B18" w:rsidRDefault="00367CAB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F96CE9" w14:textId="77777777" w:rsidR="00367CAB" w:rsidRDefault="00367CAB" w:rsidP="001B5FBC">
      <w:r>
        <w:separator/>
      </w:r>
    </w:p>
  </w:footnote>
  <w:footnote w:type="continuationSeparator" w:id="0">
    <w:p w14:paraId="3BD267CF" w14:textId="77777777" w:rsidR="00367CAB" w:rsidRDefault="00367CAB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367CAB" w:rsidRDefault="00367CA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367CAB" w:rsidRDefault="00367CAB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367CAB" w:rsidRDefault="00367CAB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13784">
      <w:rPr>
        <w:rStyle w:val="PageNumber"/>
        <w:noProof/>
      </w:rPr>
      <w:t>6</w:t>
    </w:r>
    <w:r>
      <w:rPr>
        <w:rStyle w:val="PageNumber"/>
      </w:rPr>
      <w:fldChar w:fldCharType="end"/>
    </w:r>
  </w:p>
  <w:p w14:paraId="75E1155C" w14:textId="267EEAA9" w:rsidR="00367CAB" w:rsidRDefault="00367CAB" w:rsidP="00020D91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CCC602F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367CAB" w:rsidRDefault="00367CAB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367CAB" w:rsidRDefault="00367CAB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noProof/>
        <w:sz w:val="36"/>
        <w:szCs w:val="36"/>
      </w:rPr>
      <w:t>Inferior</w:t>
    </w:r>
    <w:r>
      <w:rPr>
        <w:sz w:val="36"/>
        <w:szCs w:val="36"/>
      </w:rPr>
      <w:t xml:space="preserve"> STEMI with Bradycardia</w:t>
    </w:r>
  </w:p>
  <w:p w14:paraId="30AEAD67" w14:textId="77777777" w:rsidR="00367CAB" w:rsidRDefault="00367CAB" w:rsidP="001B5FBC">
    <w:pPr>
      <w:pStyle w:val="Header"/>
      <w:ind w:right="360"/>
      <w:rPr>
        <w:sz w:val="36"/>
        <w:szCs w:val="36"/>
      </w:rPr>
    </w:pPr>
  </w:p>
  <w:p w14:paraId="383F0FE6" w14:textId="7FCBDEC6" w:rsidR="00367CAB" w:rsidRPr="001B5FBC" w:rsidRDefault="00367CAB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82683"/>
    <w:multiLevelType w:val="hybridMultilevel"/>
    <w:tmpl w:val="9AD43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575358"/>
    <w:multiLevelType w:val="hybridMultilevel"/>
    <w:tmpl w:val="8D708588"/>
    <w:lvl w:ilvl="0" w:tplc="9CFE6296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7B45AC"/>
    <w:multiLevelType w:val="hybridMultilevel"/>
    <w:tmpl w:val="8960C3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E52FD8"/>
    <w:multiLevelType w:val="hybridMultilevel"/>
    <w:tmpl w:val="C5CC9EF4"/>
    <w:lvl w:ilvl="0" w:tplc="0888CCC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2B59F7"/>
    <w:multiLevelType w:val="hybridMultilevel"/>
    <w:tmpl w:val="87E0FF9E"/>
    <w:lvl w:ilvl="0" w:tplc="EAE4D08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3F793D"/>
    <w:multiLevelType w:val="hybridMultilevel"/>
    <w:tmpl w:val="FD66F9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6A12C4"/>
    <w:multiLevelType w:val="hybridMultilevel"/>
    <w:tmpl w:val="705C0F8A"/>
    <w:lvl w:ilvl="0" w:tplc="5EDA341A">
      <w:start w:val="1"/>
      <w:numFmt w:val="decimal"/>
      <w:lvlText w:val="%1)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5E55D98"/>
    <w:multiLevelType w:val="hybridMultilevel"/>
    <w:tmpl w:val="BBDCA1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C7421A"/>
    <w:multiLevelType w:val="hybridMultilevel"/>
    <w:tmpl w:val="8960C3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B957E6"/>
    <w:multiLevelType w:val="hybridMultilevel"/>
    <w:tmpl w:val="BBDCA1A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8"/>
  </w:num>
  <w:num w:numId="5">
    <w:abstractNumId w:val="9"/>
  </w:num>
  <w:num w:numId="6">
    <w:abstractNumId w:val="15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1"/>
  </w:num>
  <w:num w:numId="13">
    <w:abstractNumId w:val="4"/>
  </w:num>
  <w:num w:numId="14">
    <w:abstractNumId w:val="13"/>
  </w:num>
  <w:num w:numId="15">
    <w:abstractNumId w:val="0"/>
  </w:num>
  <w:num w:numId="16">
    <w:abstractNumId w:val="16"/>
  </w:num>
  <w:num w:numId="17">
    <w:abstractNumId w:val="5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047B"/>
    <w:rsid w:val="00011D8F"/>
    <w:rsid w:val="00020D91"/>
    <w:rsid w:val="00026AA3"/>
    <w:rsid w:val="000272F6"/>
    <w:rsid w:val="00030270"/>
    <w:rsid w:val="00031A85"/>
    <w:rsid w:val="00032281"/>
    <w:rsid w:val="000336C3"/>
    <w:rsid w:val="00034916"/>
    <w:rsid w:val="00041536"/>
    <w:rsid w:val="00047211"/>
    <w:rsid w:val="00063265"/>
    <w:rsid w:val="00083152"/>
    <w:rsid w:val="000A2291"/>
    <w:rsid w:val="000C3A29"/>
    <w:rsid w:val="000C4410"/>
    <w:rsid w:val="000D58D5"/>
    <w:rsid w:val="0012373F"/>
    <w:rsid w:val="00151412"/>
    <w:rsid w:val="00152DD3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5188F"/>
    <w:rsid w:val="00271EE1"/>
    <w:rsid w:val="00276378"/>
    <w:rsid w:val="00294AA7"/>
    <w:rsid w:val="002A23A9"/>
    <w:rsid w:val="002A34ED"/>
    <w:rsid w:val="002B09B6"/>
    <w:rsid w:val="002D5035"/>
    <w:rsid w:val="002D50A5"/>
    <w:rsid w:val="002E34E7"/>
    <w:rsid w:val="00301F6E"/>
    <w:rsid w:val="00303218"/>
    <w:rsid w:val="00326300"/>
    <w:rsid w:val="00331FC9"/>
    <w:rsid w:val="00350ADB"/>
    <w:rsid w:val="00366680"/>
    <w:rsid w:val="00367CAB"/>
    <w:rsid w:val="003747A5"/>
    <w:rsid w:val="003847F0"/>
    <w:rsid w:val="00386AE4"/>
    <w:rsid w:val="0039056E"/>
    <w:rsid w:val="00393BCE"/>
    <w:rsid w:val="00394171"/>
    <w:rsid w:val="00397112"/>
    <w:rsid w:val="003C193E"/>
    <w:rsid w:val="003C7F0A"/>
    <w:rsid w:val="003D4FD6"/>
    <w:rsid w:val="003E770E"/>
    <w:rsid w:val="003F2FCC"/>
    <w:rsid w:val="00405061"/>
    <w:rsid w:val="00415083"/>
    <w:rsid w:val="00431C2E"/>
    <w:rsid w:val="004470A0"/>
    <w:rsid w:val="004516C3"/>
    <w:rsid w:val="004517E2"/>
    <w:rsid w:val="00451A3F"/>
    <w:rsid w:val="00452DC0"/>
    <w:rsid w:val="004A74AC"/>
    <w:rsid w:val="004B61CD"/>
    <w:rsid w:val="004E0515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80F7F"/>
    <w:rsid w:val="005844EF"/>
    <w:rsid w:val="005851C2"/>
    <w:rsid w:val="00597B75"/>
    <w:rsid w:val="005B58F2"/>
    <w:rsid w:val="005C747C"/>
    <w:rsid w:val="005F7798"/>
    <w:rsid w:val="00610C5B"/>
    <w:rsid w:val="00640337"/>
    <w:rsid w:val="00644707"/>
    <w:rsid w:val="00645F2A"/>
    <w:rsid w:val="00657F07"/>
    <w:rsid w:val="00665DEE"/>
    <w:rsid w:val="00667AED"/>
    <w:rsid w:val="00671420"/>
    <w:rsid w:val="006C1266"/>
    <w:rsid w:val="006C23D7"/>
    <w:rsid w:val="006C655B"/>
    <w:rsid w:val="00700874"/>
    <w:rsid w:val="007049B7"/>
    <w:rsid w:val="007118E8"/>
    <w:rsid w:val="00712CF1"/>
    <w:rsid w:val="007131B9"/>
    <w:rsid w:val="0071366F"/>
    <w:rsid w:val="00713784"/>
    <w:rsid w:val="00727BCE"/>
    <w:rsid w:val="007426B9"/>
    <w:rsid w:val="007500CA"/>
    <w:rsid w:val="007564D5"/>
    <w:rsid w:val="007A20ED"/>
    <w:rsid w:val="007B5F77"/>
    <w:rsid w:val="007F5AE7"/>
    <w:rsid w:val="008166EC"/>
    <w:rsid w:val="00825A3B"/>
    <w:rsid w:val="00830B31"/>
    <w:rsid w:val="00853478"/>
    <w:rsid w:val="00856EB2"/>
    <w:rsid w:val="008602BF"/>
    <w:rsid w:val="00860563"/>
    <w:rsid w:val="00861EE8"/>
    <w:rsid w:val="00870E98"/>
    <w:rsid w:val="00881B63"/>
    <w:rsid w:val="00897D21"/>
    <w:rsid w:val="008A2338"/>
    <w:rsid w:val="008B1E31"/>
    <w:rsid w:val="008B373B"/>
    <w:rsid w:val="008F2AAE"/>
    <w:rsid w:val="00925642"/>
    <w:rsid w:val="009457B0"/>
    <w:rsid w:val="009718FE"/>
    <w:rsid w:val="0098560A"/>
    <w:rsid w:val="00986706"/>
    <w:rsid w:val="00986936"/>
    <w:rsid w:val="0099090E"/>
    <w:rsid w:val="00990D9D"/>
    <w:rsid w:val="00991901"/>
    <w:rsid w:val="009A13E5"/>
    <w:rsid w:val="009A1803"/>
    <w:rsid w:val="009B554A"/>
    <w:rsid w:val="009B775D"/>
    <w:rsid w:val="009D191D"/>
    <w:rsid w:val="00A21388"/>
    <w:rsid w:val="00A21FF9"/>
    <w:rsid w:val="00A27F25"/>
    <w:rsid w:val="00A32042"/>
    <w:rsid w:val="00A3276E"/>
    <w:rsid w:val="00A476FD"/>
    <w:rsid w:val="00A60DFE"/>
    <w:rsid w:val="00A65B18"/>
    <w:rsid w:val="00A669E7"/>
    <w:rsid w:val="00AB02D1"/>
    <w:rsid w:val="00AC47E9"/>
    <w:rsid w:val="00AE6C72"/>
    <w:rsid w:val="00B0119F"/>
    <w:rsid w:val="00B34652"/>
    <w:rsid w:val="00B94A46"/>
    <w:rsid w:val="00B95AE5"/>
    <w:rsid w:val="00BA29CB"/>
    <w:rsid w:val="00BA495C"/>
    <w:rsid w:val="00BB08AC"/>
    <w:rsid w:val="00BB66BE"/>
    <w:rsid w:val="00BB6705"/>
    <w:rsid w:val="00BC19BD"/>
    <w:rsid w:val="00BE3D99"/>
    <w:rsid w:val="00C01C3E"/>
    <w:rsid w:val="00C22A08"/>
    <w:rsid w:val="00C267ED"/>
    <w:rsid w:val="00C349DA"/>
    <w:rsid w:val="00C34E34"/>
    <w:rsid w:val="00C41E3A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B7BBA"/>
    <w:rsid w:val="00CD09C5"/>
    <w:rsid w:val="00CD175D"/>
    <w:rsid w:val="00CD3DCC"/>
    <w:rsid w:val="00CD47A0"/>
    <w:rsid w:val="00CE04E6"/>
    <w:rsid w:val="00CF1D6B"/>
    <w:rsid w:val="00CF2658"/>
    <w:rsid w:val="00CF45C2"/>
    <w:rsid w:val="00CF4B64"/>
    <w:rsid w:val="00D02313"/>
    <w:rsid w:val="00D06EBB"/>
    <w:rsid w:val="00D14697"/>
    <w:rsid w:val="00D17BC0"/>
    <w:rsid w:val="00D81C59"/>
    <w:rsid w:val="00D86A8B"/>
    <w:rsid w:val="00DE45F3"/>
    <w:rsid w:val="00DE479B"/>
    <w:rsid w:val="00DE757D"/>
    <w:rsid w:val="00E1199D"/>
    <w:rsid w:val="00E12535"/>
    <w:rsid w:val="00E136C0"/>
    <w:rsid w:val="00E207B0"/>
    <w:rsid w:val="00E32697"/>
    <w:rsid w:val="00E5652C"/>
    <w:rsid w:val="00E7373D"/>
    <w:rsid w:val="00E84546"/>
    <w:rsid w:val="00E854B2"/>
    <w:rsid w:val="00E9657B"/>
    <w:rsid w:val="00EA590F"/>
    <w:rsid w:val="00EA6399"/>
    <w:rsid w:val="00EB4385"/>
    <w:rsid w:val="00EB7175"/>
    <w:rsid w:val="00EF51A4"/>
    <w:rsid w:val="00EF6964"/>
    <w:rsid w:val="00F00C93"/>
    <w:rsid w:val="00F02D59"/>
    <w:rsid w:val="00F05D32"/>
    <w:rsid w:val="00F15553"/>
    <w:rsid w:val="00F1781C"/>
    <w:rsid w:val="00F32AAA"/>
    <w:rsid w:val="00F42269"/>
    <w:rsid w:val="00F44A0D"/>
    <w:rsid w:val="00F45929"/>
    <w:rsid w:val="00F53E0A"/>
    <w:rsid w:val="00F650DB"/>
    <w:rsid w:val="00F77456"/>
    <w:rsid w:val="00F923A6"/>
    <w:rsid w:val="00F952C5"/>
    <w:rsid w:val="00FB31F9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350825-A0E6-6B4B-B8E9-C6506D0DA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1683</Words>
  <Characters>9598</Characters>
  <Application>Microsoft Macintosh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11259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8</cp:revision>
  <cp:lastPrinted>2014-09-19T19:54:00Z</cp:lastPrinted>
  <dcterms:created xsi:type="dcterms:W3CDTF">2017-05-19T19:29:00Z</dcterms:created>
  <dcterms:modified xsi:type="dcterms:W3CDTF">2017-06-23T17:17:00Z</dcterms:modified>
</cp:coreProperties>
</file>