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44A23DDC" w:rsidR="000336C3" w:rsidRPr="00A32042" w:rsidRDefault="00597112" w:rsidP="007426B9">
            <w:pPr>
              <w:rPr>
                <w:szCs w:val="28"/>
              </w:rPr>
            </w:pPr>
            <w:r>
              <w:rPr>
                <w:szCs w:val="28"/>
              </w:rPr>
              <w:t>STEMI with Cardiogenic Shock</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58D181FA" w:rsidR="000336C3" w:rsidRPr="00A32042" w:rsidRDefault="00427D68" w:rsidP="007426B9">
            <w:pPr>
              <w:rPr>
                <w:szCs w:val="28"/>
              </w:rPr>
            </w:pPr>
            <w:r>
              <w:rPr>
                <w:szCs w:val="28"/>
              </w:rPr>
              <w:t xml:space="preserve">20/06/2015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011B3BB1" w:rsidR="000336C3" w:rsidRPr="00A32042" w:rsidRDefault="000336C3" w:rsidP="00427D68">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Pr="00A32042">
              <w:rPr>
                <w:szCs w:val="28"/>
              </w:rPr>
              <w:t xml:space="preserve">    </w:t>
            </w:r>
            <w:r w:rsidR="00427D68">
              <w:rPr>
                <w:szCs w:val="28"/>
              </w:rPr>
              <w:fldChar w:fldCharType="begin">
                <w:ffData>
                  <w:name w:val="Check44"/>
                  <w:enabled/>
                  <w:calcOnExit w:val="0"/>
                  <w:checkBox>
                    <w:sizeAuto/>
                    <w:default w:val="1"/>
                  </w:checkBox>
                </w:ffData>
              </w:fldChar>
            </w:r>
            <w:bookmarkStart w:id="3" w:name="Check44"/>
            <w:r w:rsidR="00427D68">
              <w:rPr>
                <w:szCs w:val="28"/>
              </w:rPr>
              <w:instrText xml:space="preserve"> FORMCHECKBOX </w:instrText>
            </w:r>
            <w:r w:rsidR="00427D68">
              <w:rPr>
                <w:szCs w:val="28"/>
              </w:rPr>
            </w:r>
            <w:r w:rsidR="00427D68">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0CCDB691" w:rsidR="00224FAF" w:rsidRPr="00A32042" w:rsidRDefault="00427D68"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4AE1942B" w:rsidR="00224FAF" w:rsidRPr="00A32042" w:rsidRDefault="00427D68"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4AFE2381" w:rsidR="00224FAF" w:rsidRPr="00A32042" w:rsidRDefault="00427D68"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5A57E435" w:rsidR="00F42269" w:rsidRPr="00A32042" w:rsidRDefault="00427D68" w:rsidP="00CD3DCC">
            <w:pPr>
              <w:rPr>
                <w:rFonts w:eastAsia="Times New Roman" w:cs="Times New Roman"/>
                <w:color w:val="000000"/>
                <w:szCs w:val="28"/>
              </w:rPr>
            </w:pPr>
            <w:r>
              <w:rPr>
                <w:rFonts w:eastAsia="Times New Roman" w:cs="Times New Roman"/>
                <w:color w:val="000000"/>
                <w:szCs w:val="28"/>
              </w:rPr>
              <w:t>To practice managing cardiogenic shock, a relatively rare form of shock.</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92FAC1C" w14:textId="269B73CE" w:rsidR="00F42269" w:rsidRPr="00427D68" w:rsidRDefault="00427D68" w:rsidP="00427D68">
            <w:pPr>
              <w:pStyle w:val="ListParagraph"/>
              <w:numPr>
                <w:ilvl w:val="0"/>
                <w:numId w:val="10"/>
              </w:numPr>
              <w:rPr>
                <w:rFonts w:eastAsia="Times New Roman" w:cs="Times New Roman"/>
                <w:color w:val="000000"/>
                <w:szCs w:val="28"/>
              </w:rPr>
            </w:pPr>
            <w:r w:rsidRPr="00427D68">
              <w:rPr>
                <w:rFonts w:eastAsia="Times New Roman" w:cs="Times New Roman"/>
                <w:color w:val="000000"/>
                <w:szCs w:val="28"/>
              </w:rPr>
              <w:t>Communicate effectively with team members in the care of a complex, critically ill patient.</w:t>
            </w:r>
          </w:p>
          <w:p w14:paraId="65870BF4" w14:textId="097AC2A4" w:rsidR="00427D68" w:rsidRPr="00427D68" w:rsidRDefault="00427D68" w:rsidP="00427D68">
            <w:pPr>
              <w:pStyle w:val="ListParagraph"/>
              <w:numPr>
                <w:ilvl w:val="0"/>
                <w:numId w:val="10"/>
              </w:numPr>
              <w:rPr>
                <w:rFonts w:eastAsia="Times New Roman" w:cs="Times New Roman"/>
                <w:color w:val="000000"/>
                <w:szCs w:val="28"/>
              </w:rPr>
            </w:pPr>
            <w:r>
              <w:rPr>
                <w:rFonts w:eastAsia="Times New Roman" w:cs="Times New Roman"/>
                <w:color w:val="000000"/>
                <w:szCs w:val="28"/>
              </w:rPr>
              <w:t xml:space="preserve">Prioritize orders, medication administration, and airway management among team members appropriately.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34EA9679"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341B6DB" w14:textId="2E496016" w:rsidR="00427D68" w:rsidRDefault="00427D68" w:rsidP="00427D68">
            <w:pPr>
              <w:pStyle w:val="ListParagraph"/>
              <w:numPr>
                <w:ilvl w:val="0"/>
                <w:numId w:val="9"/>
              </w:numPr>
            </w:pPr>
            <w:r>
              <w:t>Arrange urgent consultant care while managing a critically ill patient.</w:t>
            </w:r>
          </w:p>
          <w:p w14:paraId="6B10CB7E" w14:textId="77777777" w:rsidR="00427D68" w:rsidRDefault="00427D68" w:rsidP="00427D68">
            <w:pPr>
              <w:pStyle w:val="ListParagraph"/>
              <w:numPr>
                <w:ilvl w:val="0"/>
                <w:numId w:val="9"/>
              </w:numPr>
            </w:pPr>
            <w:r>
              <w:t>Recognize and appropriately treat cardiogenic shock with inotropes.</w:t>
            </w:r>
          </w:p>
          <w:p w14:paraId="48D9A209" w14:textId="20F9F844" w:rsidR="00F42269" w:rsidRPr="00427D68" w:rsidRDefault="00427D68" w:rsidP="00427D68">
            <w:pPr>
              <w:pStyle w:val="ListParagraph"/>
              <w:numPr>
                <w:ilvl w:val="0"/>
                <w:numId w:val="9"/>
              </w:numPr>
              <w:rPr>
                <w:rFonts w:eastAsia="Times New Roman" w:cs="Times New Roman"/>
                <w:color w:val="000000"/>
                <w:szCs w:val="28"/>
              </w:rPr>
            </w:pPr>
            <w:r>
              <w:t>Demonstrate a safe approach to intubating a patient with cardiogenic shock.</w:t>
            </w:r>
            <w:r w:rsidRPr="00427D68">
              <w:rPr>
                <w:rFonts w:eastAsia="Times New Roman" w:cs="Times New Roman"/>
                <w:color w:val="000000"/>
                <w:szCs w:val="28"/>
              </w:rPr>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219EE5FB" w:rsidR="00F42269" w:rsidRPr="00393BCE" w:rsidRDefault="00B142EA" w:rsidP="00427D68">
            <w:pPr>
              <w:rPr>
                <w:rFonts w:eastAsia="Times New Roman" w:cs="Times New Roman"/>
                <w:color w:val="000000"/>
                <w:szCs w:val="28"/>
              </w:rPr>
            </w:pPr>
            <w:r>
              <w:t>A 5</w:t>
            </w:r>
            <w:r w:rsidR="00427D68">
              <w:t>5 year old man presents to the ED as a STEMI call. He is profoundly hypotensive with low O2 sats and obvious CHF. The patient’s blood pressure will transiently respond to fluid resuscitation. The ECG will show anterolateral ST elevation. The team will need to prepare for intubation while activating the cath lab. They will also need to start vasopressors. The patient will remain hypotensive until an inotrope like dobutamine is initiated. If unsafe medications are chosen for intubation, the patient will have a VT arrest.</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A29B01F" w14:textId="5715F25B" w:rsidR="00397112" w:rsidRDefault="00397112"/>
    <w:p w14:paraId="68FEC532" w14:textId="77777777" w:rsidR="00220572" w:rsidRDefault="00220572"/>
    <w:p w14:paraId="10DFF3B9"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430137AC" w:rsidR="001F6070" w:rsidRPr="00CB0028" w:rsidRDefault="00427D68"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514BDCD" w:rsidR="001F6070" w:rsidRPr="00CB0028" w:rsidRDefault="00427D68"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0D01A03E" w:rsidR="002B09B6" w:rsidRPr="00CB0028" w:rsidRDefault="0096764D" w:rsidP="00A21388">
            <w:pPr>
              <w:rPr>
                <w:rFonts w:eastAsia="Times New Roman" w:cs="Times New Roman"/>
                <w:color w:val="000000"/>
              </w:rPr>
            </w:pPr>
            <w:r>
              <w:rPr>
                <w:rFonts w:eastAsia="Times New Roman" w:cs="Times New Roman"/>
                <w:color w:val="000000"/>
              </w:rPr>
              <w:t>Paramedic</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756DE106" w:rsidR="002B09B6" w:rsidRPr="00CB0028" w:rsidRDefault="00B142EA" w:rsidP="00A21388">
            <w:pPr>
              <w:rPr>
                <w:rFonts w:eastAsia="Times New Roman" w:cs="Times New Roman"/>
                <w:color w:val="000000"/>
              </w:rPr>
            </w:pPr>
            <w:r>
              <w:rPr>
                <w:rFonts w:eastAsia="Times New Roman" w:cs="Times New Roman"/>
                <w:color w:val="000000"/>
              </w:rPr>
              <w:t>Bag the patient during handover.</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3A6D1F0D" w:rsidR="002B09B6" w:rsidRPr="00CB0028" w:rsidRDefault="00427D68"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4B677A39" w:rsidR="002B09B6" w:rsidRPr="00CB0028" w:rsidRDefault="00427D68" w:rsidP="00397112">
            <w:pPr>
              <w:rPr>
                <w:rFonts w:eastAsia="Times New Roman" w:cs="Times New Roman"/>
                <w:color w:val="000000"/>
              </w:rPr>
            </w:pPr>
            <w:r>
              <w:rPr>
                <w:rFonts w:eastAsia="Times New Roman" w:cs="Times New Roman"/>
                <w:color w:val="000000"/>
              </w:rPr>
              <w:fldChar w:fldCharType="begin">
                <w:ffData>
                  <w:name w:val="Check14"/>
                  <w:enabled/>
                  <w:calcOnExit w:val="0"/>
                  <w:checkBox>
                    <w:sizeAuto/>
                    <w:default w:val="1"/>
                  </w:checkBox>
                </w:ffData>
              </w:fldChar>
            </w:r>
            <w:bookmarkStart w:id="16" w:name="Check1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6"/>
            <w:r w:rsidR="002B09B6"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10295BC1" w:rsidR="002B09B6" w:rsidRPr="00CB0028" w:rsidRDefault="00427D68"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4"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4"/>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6322DB5" w:rsidR="002B09B6" w:rsidRPr="00CB0028" w:rsidRDefault="00B142EA" w:rsidP="008602BF">
            <w:pPr>
              <w:rPr>
                <w:rFonts w:eastAsia="Times New Roman" w:cs="Times New Roman"/>
                <w:color w:val="000000"/>
              </w:rPr>
            </w:pPr>
            <w:r>
              <w:rPr>
                <w:rFonts w:eastAsia="Times New Roman" w:cs="Times New Roman"/>
                <w:color w:val="000000"/>
              </w:rPr>
              <w:fldChar w:fldCharType="begin">
                <w:ffData>
                  <w:name w:val="Check32"/>
                  <w:enabled/>
                  <w:calcOnExit w:val="0"/>
                  <w:checkBox>
                    <w:sizeAuto/>
                    <w:default w:val="1"/>
                  </w:checkBox>
                </w:ffData>
              </w:fldChar>
            </w:r>
            <w:bookmarkStart w:id="32" w:name="Check3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49041440" w:rsidR="00083152" w:rsidRPr="00CB0028" w:rsidRDefault="0076620F" w:rsidP="00397112">
            <w:pPr>
              <w:rPr>
                <w:rFonts w:eastAsia="Times New Roman" w:cs="Times New Roman"/>
                <w:color w:val="000000"/>
              </w:rPr>
            </w:pPr>
            <w:r>
              <w:rPr>
                <w:rFonts w:eastAsia="Times New Roman" w:cs="Times New Roman"/>
                <w:color w:val="000000"/>
              </w:rPr>
              <w:t>Diaphoresis spray, older man mask.</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5A5BD0F9" w:rsidR="00397112" w:rsidRPr="001D2F98" w:rsidRDefault="00B142EA"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0F6CBCD9" w:rsidR="00397112" w:rsidRPr="001D2F98" w:rsidRDefault="00B142EA"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599582E2" w:rsidR="00397112" w:rsidRPr="001D2F98" w:rsidRDefault="00B142EA"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40B85521" w:rsidR="003C193E" w:rsidRPr="004E0515" w:rsidRDefault="0076620F" w:rsidP="0076620F">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A 55-year-old male</w:t>
            </w:r>
            <w:r w:rsidR="00B142EA">
              <w:rPr>
                <w:rFonts w:eastAsia="Times New Roman" w:cs="Times New Roman"/>
                <w:color w:val="000000"/>
              </w:rPr>
              <w:t xml:space="preserve"> presents to the ED with EMS as a STEMI activation. He arrives being bagged by EMS for hypoxia. His initial EMS call was for chest pain and he </w:t>
            </w:r>
            <w:r w:rsidR="0096764D">
              <w:rPr>
                <w:rFonts w:eastAsia="Times New Roman" w:cs="Times New Roman"/>
                <w:color w:val="000000"/>
              </w:rPr>
              <w:t>has significantly deteriorated e</w:t>
            </w:r>
            <w:r w:rsidR="00B142EA">
              <w:rPr>
                <w:rFonts w:eastAsia="Times New Roman" w:cs="Times New Roman"/>
                <w:color w:val="000000"/>
              </w:rPr>
              <w:t>n route. He has a history of smoking, hypertension, diabetes, and hypercholesterolemia. No prior cardiac history.</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2E47940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B142EA">
              <w:rPr>
                <w:rFonts w:eastAsia="Times New Roman" w:cs="Times New Roman"/>
                <w:color w:val="000000"/>
              </w:rPr>
              <w:t>John Hamilton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0B068A1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B142EA">
              <w:rPr>
                <w:rFonts w:eastAsia="Times New Roman" w:cs="Times New Roman"/>
                <w:color w:val="000000"/>
              </w:rPr>
              <w:t>55</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EE3C94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B142EA">
              <w:rPr>
                <w:rFonts w:eastAsia="Times New Roman" w:cs="Times New Roman"/>
                <w:color w:val="000000"/>
              </w:rPr>
              <w:t>80kg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7824056E" w:rsidR="00AB02D1" w:rsidRPr="008F2AAE" w:rsidRDefault="00AB02D1" w:rsidP="00B142EA">
            <w:pPr>
              <w:rPr>
                <w:rFonts w:eastAsia="Times New Roman" w:cs="Times New Roman"/>
                <w:color w:val="000000"/>
              </w:rPr>
            </w:pPr>
            <w:r w:rsidRPr="008F2AAE">
              <w:rPr>
                <w:rFonts w:eastAsia="Times New Roman" w:cs="Times New Roman"/>
                <w:color w:val="000000"/>
              </w:rPr>
              <w:t xml:space="preserve">Gender: </w:t>
            </w:r>
            <w:r w:rsidR="00B142EA">
              <w:rPr>
                <w:rFonts w:eastAsia="Times New Roman" w:cs="Times New Roman"/>
                <w:color w:val="000000"/>
              </w:rPr>
              <w:fldChar w:fldCharType="begin">
                <w:ffData>
                  <w:name w:val="Check45"/>
                  <w:enabled/>
                  <w:calcOnExit w:val="0"/>
                  <w:checkBox>
                    <w:sizeAuto/>
                    <w:default w:val="1"/>
                  </w:checkBox>
                </w:ffData>
              </w:fldChar>
            </w:r>
            <w:bookmarkStart w:id="40" w:name="Check45"/>
            <w:r w:rsidR="00B142EA">
              <w:rPr>
                <w:rFonts w:eastAsia="Times New Roman" w:cs="Times New Roman"/>
                <w:color w:val="000000"/>
              </w:rPr>
              <w:instrText xml:space="preserve"> FORMCHECKBOX </w:instrText>
            </w:r>
            <w:r w:rsidR="00B142EA">
              <w:rPr>
                <w:rFonts w:eastAsia="Times New Roman" w:cs="Times New Roman"/>
                <w:color w:val="000000"/>
              </w:rPr>
            </w:r>
            <w:r w:rsidR="00B142EA">
              <w:rPr>
                <w:rFonts w:eastAsia="Times New Roman" w:cs="Times New Roman"/>
                <w:color w:val="000000"/>
              </w:rPr>
              <w:fldChar w:fldCharType="end"/>
            </w:r>
            <w:bookmarkEnd w:id="40"/>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1"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18F1384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B142EA">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79081A0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B142EA">
              <w:rPr>
                <w:rFonts w:eastAsia="Times New Roman" w:cs="Times New Roman"/>
                <w:color w:val="000000"/>
              </w:rPr>
              <w:t>Chest pain</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46DABD5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B142EA">
              <w:rPr>
                <w:rFonts w:eastAsia="Times New Roman" w:cs="Times New Roman"/>
                <w:color w:val="000000"/>
              </w:rPr>
              <w:t>Chest pain onset 2 hours prior. Called EMS and they found a STEMI on their field ECG. Patient then started becoming SOB and deteriorated on route.</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509F24FF" w:rsidR="00AB02D1" w:rsidRPr="008F2AAE" w:rsidRDefault="00B142EA" w:rsidP="00E32697">
            <w:pPr>
              <w:rPr>
                <w:rFonts w:eastAsia="Times New Roman" w:cs="Times New Roman"/>
                <w:color w:val="000000"/>
              </w:rPr>
            </w:pPr>
            <w:r>
              <w:rPr>
                <w:rFonts w:eastAsia="Times New Roman" w:cs="Times New Roman"/>
                <w:color w:val="000000"/>
              </w:rPr>
              <w:t>HTN</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BE2E6A9" w:rsidR="00AB02D1" w:rsidRPr="008F2AAE" w:rsidRDefault="00B142EA" w:rsidP="00E32697">
            <w:pPr>
              <w:rPr>
                <w:rFonts w:eastAsia="Times New Roman" w:cs="Times New Roman"/>
                <w:color w:val="000000"/>
              </w:rPr>
            </w:pPr>
            <w:r>
              <w:rPr>
                <w:rFonts w:eastAsia="Times New Roman" w:cs="Times New Roman"/>
                <w:color w:val="000000"/>
              </w:rPr>
              <w:t>HCTZ 25mg daily</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045B3BC8" w:rsidR="00AB02D1" w:rsidRPr="008F2AAE" w:rsidRDefault="00B142EA" w:rsidP="00E32697">
            <w:pPr>
              <w:rPr>
                <w:rFonts w:eastAsia="Times New Roman" w:cs="Times New Roman"/>
                <w:color w:val="000000"/>
              </w:rPr>
            </w:pPr>
            <w:r>
              <w:rPr>
                <w:rFonts w:eastAsia="Times New Roman" w:cs="Times New Roman"/>
                <w:color w:val="000000"/>
              </w:rPr>
              <w:t>DM</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6AB7B10B" w:rsidR="00AB02D1" w:rsidRPr="008F2AAE" w:rsidRDefault="00B142EA" w:rsidP="00224FAF">
            <w:pPr>
              <w:rPr>
                <w:rFonts w:eastAsia="Times New Roman" w:cs="Times New Roman"/>
                <w:color w:val="000000"/>
              </w:rPr>
            </w:pPr>
            <w:r>
              <w:rPr>
                <w:rFonts w:eastAsia="Times New Roman" w:cs="Times New Roman"/>
                <w:color w:val="000000"/>
              </w:rPr>
              <w:t>Metformin 500mg TID</w:t>
            </w: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3B1125C6" w:rsidR="00AB02D1" w:rsidRPr="008F2AAE" w:rsidRDefault="00B142EA" w:rsidP="00E32697">
            <w:pPr>
              <w:rPr>
                <w:rFonts w:eastAsia="Times New Roman" w:cs="Times New Roman"/>
                <w:color w:val="000000"/>
              </w:rPr>
            </w:pPr>
            <w:r>
              <w:rPr>
                <w:rFonts w:eastAsia="Times New Roman" w:cs="Times New Roman"/>
                <w:color w:val="000000"/>
              </w:rPr>
              <w:t>Dyslipidemia</w:t>
            </w: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240FD00F" w:rsidR="00AB02D1" w:rsidRPr="008F2AAE" w:rsidRDefault="00B142EA" w:rsidP="00224FAF">
            <w:pPr>
              <w:rPr>
                <w:rFonts w:eastAsia="Times New Roman" w:cs="Times New Roman"/>
                <w:color w:val="000000"/>
              </w:rPr>
            </w:pPr>
            <w:r>
              <w:rPr>
                <w:rFonts w:eastAsia="Times New Roman" w:cs="Times New Roman"/>
                <w:color w:val="000000"/>
              </w:rPr>
              <w:t>Lipitor 40mg daily</w:t>
            </w: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0DAD99DB" w:rsidR="00AB02D1" w:rsidRPr="008F2AAE" w:rsidRDefault="00B142EA" w:rsidP="00224FAF">
            <w:pPr>
              <w:rPr>
                <w:rFonts w:eastAsia="Times New Roman" w:cs="Times New Roman"/>
                <w:color w:val="000000"/>
              </w:rPr>
            </w:pPr>
            <w:r>
              <w:rPr>
                <w:rFonts w:eastAsia="Times New Roman" w:cs="Times New Roman"/>
                <w:color w:val="000000"/>
              </w:rPr>
              <w:t>Ramipril 5mg daily</w:t>
            </w: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7F4283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B142EA">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4CB6E48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B142EA">
              <w:rPr>
                <w:rFonts w:eastAsia="Times New Roman" w:cs="Times New Roman"/>
                <w:color w:val="000000"/>
              </w:rPr>
              <w:t>Smoker.</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1F68D04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B142EA">
              <w:rPr>
                <w:rFonts w:eastAsia="Times New Roman" w:cs="Times New Roman"/>
                <w:color w:val="000000"/>
              </w:rPr>
              <w:t>No family history CAD.</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130AFC1A"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5543239D"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0BBA2CB5"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0051DA19"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5F28A95A"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35F5CB59" w:rsidR="00452DC0" w:rsidRPr="008F2AAE" w:rsidRDefault="00B142EA" w:rsidP="00E32697">
            <w:pPr>
              <w:rPr>
                <w:rFonts w:eastAsia="Times New Roman" w:cs="Times New Roman"/>
                <w:color w:val="000000"/>
              </w:rPr>
            </w:pPr>
            <w:r>
              <w:rPr>
                <w:rFonts w:eastAsia="Times New Roman" w:cs="Times New Roman"/>
                <w:color w:val="000000"/>
              </w:rPr>
              <w:t>Patient too hypoxic/altered. Unable.</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09D43257" w:rsidR="00452DC0" w:rsidRPr="008F2AAE" w:rsidRDefault="00B142EA" w:rsidP="00E32697">
            <w:pPr>
              <w:rPr>
                <w:rFonts w:eastAsia="Times New Roman" w:cs="Times New Roman"/>
                <w:color w:val="000000"/>
              </w:rPr>
            </w:pPr>
            <w:bookmarkStart w:id="42" w:name="Text59"/>
            <w:r>
              <w:rPr>
                <w:rFonts w:eastAsia="Times New Roman" w:cs="Times New Roman"/>
                <w:color w:val="000000"/>
              </w:rPr>
              <w:t>Patient too hypoxic/altered.</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2C9BDAF2" w:rsidR="00452DC0" w:rsidRPr="008F2AAE" w:rsidRDefault="00B142EA" w:rsidP="00E32697">
            <w:pPr>
              <w:rPr>
                <w:rFonts w:eastAsia="Times New Roman" w:cs="Times New Roman"/>
                <w:color w:val="000000"/>
              </w:rPr>
            </w:pPr>
            <w:r>
              <w:rPr>
                <w:rFonts w:eastAsia="Times New Roman" w:cs="Times New Roman"/>
                <w:color w:val="000000"/>
              </w:rPr>
              <w:t>Unable.</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0B27CA85" w:rsidR="00B94A46" w:rsidRPr="008F2AAE" w:rsidRDefault="00B142EA"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768BB2A3"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952737">
              <w:rPr>
                <w:rFonts w:eastAsia="Times New Roman" w:cs="Times New Roman"/>
                <w:color w:val="000000"/>
              </w:rPr>
              <w:t>110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685114F1"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952737">
              <w:rPr>
                <w:rFonts w:eastAsia="Times New Roman" w:cs="Times New Roman"/>
                <w:color w:val="000000"/>
              </w:rPr>
              <w:t>80/40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099D59F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952737">
              <w:rPr>
                <w:rFonts w:eastAsia="Times New Roman" w:cs="Times New Roman"/>
                <w:color w:val="000000"/>
              </w:rPr>
              <w:t>30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7AF5C5C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952737">
              <w:rPr>
                <w:rFonts w:eastAsia="Times New Roman" w:cs="Times New Roman"/>
                <w:color w:val="000000"/>
              </w:rPr>
              <w:t>85</w:t>
            </w:r>
            <w:r w:rsidRPr="008F2AAE">
              <w:rPr>
                <w:rFonts w:eastAsia="Times New Roman" w:cs="Times New Roman"/>
                <w:color w:val="000000"/>
              </w:rPr>
              <w:t xml:space="preserve">% </w:t>
            </w:r>
            <w:r w:rsidR="00952737">
              <w:rPr>
                <w:rFonts w:eastAsia="Times New Roman" w:cs="Times New Roman"/>
                <w:color w:val="000000"/>
              </w:rPr>
              <w:t>BVM</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41B1575B"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952737">
              <w:rPr>
                <w:rFonts w:eastAsia="Times New Roman" w:cs="Times New Roman"/>
                <w:color w:val="000000"/>
              </w:rPr>
              <w:t>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4B7125D5"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952737">
              <w:rPr>
                <w:rFonts w:eastAsia="Times New Roman" w:cs="Times New Roman"/>
                <w:color w:val="000000"/>
              </w:rPr>
              <w:t>36.2</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4EC54C2C"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952737">
              <w:rPr>
                <w:rFonts w:eastAsia="Times New Roman" w:cs="Times New Roman"/>
                <w:color w:val="000000"/>
              </w:rPr>
              <w:t xml:space="preserve">6.2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73A2F02A"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sidR="00952737">
              <w:rPr>
                <w:rFonts w:eastAsia="Times New Roman" w:cs="Times New Roman"/>
                <w:color w:val="000000"/>
              </w:rPr>
              <w:t>GCS: 10</w:t>
            </w:r>
            <w:r>
              <w:rPr>
                <w:rFonts w:eastAsia="Times New Roman" w:cs="Times New Roman"/>
                <w:color w:val="000000"/>
              </w:rPr>
              <w:t xml:space="preserve">  (E</w:t>
            </w:r>
            <w:r w:rsidR="00952737">
              <w:rPr>
                <w:rFonts w:eastAsia="Times New Roman" w:cs="Times New Roman"/>
                <w:color w:val="000000"/>
              </w:rPr>
              <w:t>3</w:t>
            </w:r>
            <w:r>
              <w:rPr>
                <w:rFonts w:eastAsia="Times New Roman" w:cs="Times New Roman"/>
                <w:color w:val="000000"/>
              </w:rPr>
              <w:t xml:space="preserve">  V</w:t>
            </w:r>
            <w:r w:rsidR="00952737">
              <w:rPr>
                <w:rFonts w:eastAsia="Times New Roman" w:cs="Times New Roman"/>
                <w:color w:val="000000"/>
              </w:rPr>
              <w:t>2</w:t>
            </w:r>
            <w:r>
              <w:rPr>
                <w:rFonts w:eastAsia="Times New Roman" w:cs="Times New Roman"/>
                <w:color w:val="000000"/>
              </w:rPr>
              <w:t xml:space="preserve">  M</w:t>
            </w:r>
            <w:r w:rsidR="00952737">
              <w:rPr>
                <w:rFonts w:eastAsia="Times New Roman" w:cs="Times New Roman"/>
                <w:color w:val="000000"/>
              </w:rPr>
              <w:t>5</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4CE4822F"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952737">
              <w:rPr>
                <w:rFonts w:eastAsia="Times New Roman" w:cs="Times New Roman"/>
                <w:color w:val="000000"/>
              </w:rPr>
              <w:t xml:space="preserve">Cool, clammy, looks unwell. </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75632BF3" w:rsidR="00AB02D1" w:rsidRPr="00952737" w:rsidRDefault="00952737" w:rsidP="00EB7175">
            <w:pPr>
              <w:tabs>
                <w:tab w:val="left" w:pos="9328"/>
              </w:tabs>
              <w:rPr>
                <w:rFonts w:eastAsia="Times New Roman" w:cs="Times New Roman"/>
                <w:b/>
                <w:color w:val="000000"/>
              </w:rPr>
            </w:pPr>
            <w:r w:rsidRPr="00952737">
              <w:rPr>
                <w:rFonts w:eastAsia="Times New Roman" w:cs="Times New Roman"/>
                <w:b/>
                <w:color w:val="000000"/>
              </w:rPr>
              <w:t>Non-verbal. Depressed LOC.</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7899F22C" w:rsidR="00AB02D1" w:rsidRPr="008F2AAE" w:rsidRDefault="00952737"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44EC8D93" w:rsidR="00AB02D1" w:rsidRPr="008F2AAE" w:rsidRDefault="00952737" w:rsidP="00EB7175">
            <w:pPr>
              <w:tabs>
                <w:tab w:val="left" w:pos="9328"/>
              </w:tabs>
              <w:rPr>
                <w:rFonts w:eastAsia="Times New Roman" w:cs="Times New Roman"/>
                <w:color w:val="000000"/>
              </w:rPr>
            </w:pPr>
            <w:r>
              <w:rPr>
                <w:rFonts w:eastAsia="Times New Roman" w:cs="Times New Roman"/>
                <w:color w:val="000000"/>
              </w:rPr>
              <w:t>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42002987" w:rsidR="00AB02D1" w:rsidRPr="00952737" w:rsidRDefault="00952737" w:rsidP="00F53E0A">
            <w:pPr>
              <w:tabs>
                <w:tab w:val="left" w:pos="9328"/>
              </w:tabs>
              <w:rPr>
                <w:rFonts w:eastAsia="Times New Roman" w:cs="Times New Roman"/>
                <w:b/>
                <w:color w:val="000000"/>
              </w:rPr>
            </w:pPr>
            <w:r w:rsidRPr="00952737">
              <w:rPr>
                <w:rFonts w:eastAsia="Times New Roman" w:cs="Times New Roman"/>
                <w:b/>
                <w:color w:val="000000"/>
              </w:rPr>
              <w:t xml:space="preserve">Diffuse crackles to apices. </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1B45F3D1" w:rsidR="00AB02D1" w:rsidRPr="008F2AAE" w:rsidRDefault="00952737"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65A74F3F" w:rsidR="00AB02D1" w:rsidRPr="008F2AAE" w:rsidRDefault="00952737"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5E98182D" w:rsidR="001E7831" w:rsidRPr="008F2AAE" w:rsidRDefault="00952737" w:rsidP="00224FAF">
            <w:pPr>
              <w:tabs>
                <w:tab w:val="left" w:pos="9328"/>
              </w:tabs>
              <w:rPr>
                <w:rFonts w:eastAsia="Times New Roman" w:cs="Times New Roman"/>
                <w:color w:val="000000"/>
              </w:rPr>
            </w:pPr>
            <w:bookmarkStart w:id="46" w:name="Text79"/>
            <w:r>
              <w:rPr>
                <w:rFonts w:eastAsia="Times New Roman" w:cs="Times New Roman"/>
                <w:color w:val="000000"/>
              </w:rPr>
              <w:t>Nil.</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0BE44C98" w:rsidR="001E7831" w:rsidRPr="00952737" w:rsidRDefault="00952737" w:rsidP="00224FAF">
            <w:pPr>
              <w:tabs>
                <w:tab w:val="left" w:pos="9328"/>
              </w:tabs>
              <w:rPr>
                <w:rFonts w:eastAsia="Times New Roman" w:cs="Times New Roman"/>
                <w:b/>
                <w:color w:val="000000"/>
              </w:rPr>
            </w:pPr>
            <w:r w:rsidRPr="00952737">
              <w:rPr>
                <w:rFonts w:eastAsia="Times New Roman" w:cs="Times New Roman"/>
                <w:b/>
                <w:color w:val="000000"/>
              </w:rPr>
              <w:t>Cool, clammy, mottled.</w:t>
            </w:r>
          </w:p>
        </w:tc>
      </w:tr>
    </w:tbl>
    <w:p w14:paraId="2C9547FE" w14:textId="735F650C" w:rsidR="000C3A29" w:rsidRDefault="000C3A29" w:rsidP="000C3A29">
      <w:pPr>
        <w:rPr>
          <w:sz w:val="28"/>
        </w:rPr>
      </w:pPr>
    </w:p>
    <w:p w14:paraId="7EEAE183" w14:textId="61B53CC8" w:rsidR="008F2AAE" w:rsidRDefault="008F2AAE" w:rsidP="008F2AAE">
      <w:pPr>
        <w:rPr>
          <w:rFonts w:eastAsia="Times" w:cs="Times New Roman"/>
          <w:sz w:val="28"/>
          <w:szCs w:val="20"/>
        </w:rPr>
      </w:pP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505B1951"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952737">
              <w:rPr>
                <w:rFonts w:eastAsia="Times New Roman" w:cs="Times New Roman"/>
                <w:color w:val="000000"/>
              </w:rPr>
              <w:t>sinus tach</w:t>
            </w:r>
          </w:p>
          <w:p w14:paraId="46BD0232" w14:textId="51E717C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952737">
              <w:rPr>
                <w:rFonts w:eastAsia="Times New Roman" w:cs="Times New Roman"/>
                <w:color w:val="000000"/>
              </w:rPr>
              <w:t>110</w:t>
            </w:r>
            <w:r w:rsidRPr="00220572">
              <w:rPr>
                <w:rFonts w:eastAsia="Times New Roman" w:cs="Times New Roman"/>
                <w:color w:val="000000"/>
              </w:rPr>
              <w:t>/min</w:t>
            </w:r>
          </w:p>
          <w:p w14:paraId="5C0A202A" w14:textId="11D4B42D"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952737">
              <w:rPr>
                <w:rFonts w:eastAsia="Times New Roman" w:cs="Times New Roman"/>
                <w:color w:val="000000"/>
              </w:rPr>
              <w:t>80</w:t>
            </w:r>
            <w:r w:rsidRPr="00220572">
              <w:rPr>
                <w:rFonts w:eastAsia="Times New Roman" w:cs="Times New Roman"/>
                <w:color w:val="000000"/>
              </w:rPr>
              <w:t>/</w:t>
            </w:r>
            <w:r w:rsidR="00952737">
              <w:rPr>
                <w:rFonts w:eastAsia="Times New Roman" w:cs="Times New Roman"/>
                <w:color w:val="000000"/>
              </w:rPr>
              <w:t>40</w:t>
            </w:r>
          </w:p>
          <w:p w14:paraId="0B80C999" w14:textId="2810E5EF"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952737">
              <w:rPr>
                <w:rFonts w:eastAsia="Times New Roman" w:cs="Times New Roman"/>
                <w:color w:val="000000"/>
              </w:rPr>
              <w:t>30</w:t>
            </w:r>
            <w:r w:rsidRPr="00220572">
              <w:rPr>
                <w:rFonts w:eastAsia="Times New Roman" w:cs="Times New Roman"/>
                <w:color w:val="000000"/>
              </w:rPr>
              <w:t>/min</w:t>
            </w:r>
          </w:p>
          <w:p w14:paraId="66C299FE" w14:textId="7D792508"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952737">
              <w:rPr>
                <w:rFonts w:eastAsia="Times New Roman" w:cs="Times New Roman"/>
                <w:color w:val="000000"/>
              </w:rPr>
              <w:t>85</w:t>
            </w:r>
            <w:r w:rsidRPr="00220572">
              <w:rPr>
                <w:rFonts w:eastAsia="Times New Roman" w:cs="Times New Roman"/>
                <w:color w:val="000000"/>
              </w:rPr>
              <w:t>%</w:t>
            </w:r>
            <w:r w:rsidR="00952737">
              <w:rPr>
                <w:rFonts w:eastAsia="Times New Roman" w:cs="Times New Roman"/>
                <w:color w:val="000000"/>
              </w:rPr>
              <w:t xml:space="preserve"> BVM</w:t>
            </w:r>
          </w:p>
          <w:p w14:paraId="529A93F1" w14:textId="0847EE1B"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952737">
              <w:rPr>
                <w:rFonts w:eastAsia="Times New Roman" w:cs="Times New Roman"/>
                <w:color w:val="000000"/>
              </w:rPr>
              <w:t>36.2</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534E1E02" w:rsidR="00220572" w:rsidRPr="00220572" w:rsidRDefault="00952737" w:rsidP="00041536">
            <w:pPr>
              <w:rPr>
                <w:rFonts w:eastAsia="Times New Roman" w:cs="Times New Roman"/>
                <w:color w:val="000000"/>
              </w:rPr>
            </w:pPr>
            <w:r>
              <w:rPr>
                <w:rFonts w:eastAsia="Times New Roman" w:cs="Times New Roman"/>
                <w:color w:val="000000"/>
              </w:rPr>
              <w:t>Looks moribun</w:t>
            </w:r>
            <w:r w:rsidR="00D97956">
              <w:rPr>
                <w:rFonts w:eastAsia="Times New Roman" w:cs="Times New Roman"/>
                <w:color w:val="000000"/>
              </w:rPr>
              <w:t>d. Cool, clammy, m</w:t>
            </w:r>
            <w:r>
              <w:rPr>
                <w:rFonts w:eastAsia="Times New Roman" w:cs="Times New Roman"/>
                <w:color w:val="000000"/>
              </w:rPr>
              <w:t>ottled skin.</w:t>
            </w:r>
            <w:r w:rsidR="00D97956">
              <w:rPr>
                <w:rFonts w:eastAsia="Times New Roman" w:cs="Times New Roman"/>
                <w:color w:val="000000"/>
              </w:rPr>
              <w:t xml:space="preserve"> GCS 10 (E3 V2 M5).</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17445F6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952737">
              <w:rPr>
                <w:rFonts w:eastAsia="Times New Roman" w:cs="Times New Roman"/>
                <w:color w:val="000000"/>
              </w:rPr>
              <w:t xml:space="preserve"> IV access, O2, monitors</w:t>
            </w:r>
          </w:p>
          <w:p w14:paraId="1664A0F5" w14:textId="3A0091A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952737">
              <w:rPr>
                <w:rFonts w:eastAsia="Times New Roman" w:cs="Times New Roman"/>
                <w:color w:val="000000"/>
              </w:rPr>
              <w:t xml:space="preserve"> ECG</w:t>
            </w:r>
            <w:r w:rsidR="00FD0445">
              <w:rPr>
                <w:rFonts w:eastAsia="Times New Roman" w:cs="Times New Roman"/>
                <w:color w:val="000000"/>
              </w:rPr>
              <w:t xml:space="preserve"> (</w:t>
            </w:r>
            <w:r w:rsidR="00FD0445" w:rsidRPr="00FD0445">
              <w:rPr>
                <w:rFonts w:eastAsia="Times New Roman" w:cs="Times New Roman"/>
                <w:b/>
                <w:color w:val="000000"/>
              </w:rPr>
              <w:t>STEMI)</w:t>
            </w:r>
          </w:p>
          <w:p w14:paraId="2D7F96D8" w14:textId="097AEAB5"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952737">
              <w:rPr>
                <w:rFonts w:eastAsia="Times New Roman" w:cs="Times New Roman"/>
                <w:color w:val="000000"/>
              </w:rPr>
              <w:t xml:space="preserve"> </w:t>
            </w:r>
            <w:r w:rsidR="00FD0445">
              <w:rPr>
                <w:rFonts w:eastAsia="Times New Roman" w:cs="Times New Roman"/>
                <w:color w:val="000000"/>
              </w:rPr>
              <w:t>Blood work</w:t>
            </w:r>
          </w:p>
          <w:p w14:paraId="12CAAD05" w14:textId="4B8AD228"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Trial 250-500ml NS bolus</w:t>
            </w:r>
          </w:p>
          <w:p w14:paraId="045C5669" w14:textId="1233F977"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Check </w:t>
            </w:r>
            <w:r w:rsidR="00FD0445" w:rsidRPr="00FD0445">
              <w:rPr>
                <w:rFonts w:eastAsia="Times New Roman" w:cs="Times New Roman"/>
                <w:b/>
                <w:color w:val="000000"/>
              </w:rPr>
              <w:t>cap sugar (6.2)</w:t>
            </w:r>
          </w:p>
          <w:p w14:paraId="656BB975" w14:textId="6EF604A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Prepare for intubation</w:t>
            </w:r>
          </w:p>
          <w:p w14:paraId="70B6A9FF" w14:textId="7FB95AC9" w:rsidR="00220572" w:rsidRPr="00220572" w:rsidRDefault="00CF4B64"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Call cath lab </w:t>
            </w:r>
            <w:r w:rsidR="00FD0445" w:rsidRPr="00FD0445">
              <w:rPr>
                <w:rFonts w:eastAsia="Times New Roman" w:cs="Times New Roman"/>
                <w:b/>
                <w:color w:val="000000"/>
              </w:rPr>
              <w:t>(they will be delayed 30 min)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721E1561" w14:textId="194EDF17" w:rsidR="00220572" w:rsidRDefault="00220572" w:rsidP="00041536">
            <w:pPr>
              <w:rPr>
                <w:rFonts w:eastAsia="Times New Roman" w:cs="Times New Roman"/>
                <w:color w:val="000000"/>
              </w:rPr>
            </w:pPr>
            <w:r w:rsidRPr="00220572">
              <w:rPr>
                <w:rFonts w:eastAsia="Times New Roman" w:cs="Times New Roman"/>
                <w:color w:val="000000"/>
              </w:rPr>
              <w:t>-</w:t>
            </w:r>
            <w:r w:rsidR="00FD0445">
              <w:rPr>
                <w:rFonts w:eastAsia="Times New Roman" w:cs="Times New Roman"/>
                <w:color w:val="000000"/>
              </w:rPr>
              <w:t xml:space="preserve"> Bolus given </w:t>
            </w:r>
            <w:r w:rsidR="00FD0445" w:rsidRPr="00FD0445">
              <w:rPr>
                <w:rFonts w:eastAsia="Times New Roman" w:cs="Times New Roman"/>
                <w:color w:val="000000"/>
              </w:rPr>
              <w:sym w:font="Wingdings" w:char="F0E0"/>
            </w:r>
            <w:r w:rsidR="00FD0445">
              <w:rPr>
                <w:rFonts w:eastAsia="Times New Roman" w:cs="Times New Roman"/>
                <w:color w:val="000000"/>
              </w:rPr>
              <w:t xml:space="preserve"> BP 85/45</w:t>
            </w:r>
          </w:p>
          <w:p w14:paraId="01D133A0" w14:textId="58606187" w:rsidR="00FD0445" w:rsidRPr="00220572" w:rsidRDefault="00FD0445" w:rsidP="0004153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5 minutes </w:t>
            </w:r>
            <w:r w:rsidRPr="00FD0445">
              <w:rPr>
                <w:rFonts w:eastAsia="Times New Roman" w:cs="Times New Roman"/>
                <w:color w:val="000000"/>
              </w:rPr>
              <w:sym w:font="Wingdings" w:char="F0E0"/>
            </w:r>
            <w:r>
              <w:rPr>
                <w:rFonts w:eastAsia="Times New Roman" w:cs="Times New Roman"/>
                <w:color w:val="000000"/>
              </w:rPr>
              <w:t xml:space="preserve"> desat to 80%</w:t>
            </w:r>
          </w:p>
          <w:p w14:paraId="048A6F08" w14:textId="77777777" w:rsidR="00FD0445" w:rsidRDefault="00FD0445" w:rsidP="004A74AC">
            <w:pPr>
              <w:rPr>
                <w:rFonts w:eastAsia="Times New Roman" w:cs="Times New Roman"/>
                <w:color w:val="000000"/>
                <w:u w:val="single"/>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4DD24A77" w:rsidR="00220572" w:rsidRPr="00220572" w:rsidRDefault="004A74AC" w:rsidP="00CE04E6">
            <w:pPr>
              <w:rPr>
                <w:rFonts w:eastAsia="Times New Roman" w:cs="Times New Roman"/>
                <w:color w:val="000000"/>
              </w:rPr>
            </w:pPr>
            <w:r>
              <w:rPr>
                <w:rFonts w:eastAsia="Times New Roman" w:cs="Times New Roman"/>
                <w:color w:val="000000"/>
              </w:rPr>
              <w:t>-</w:t>
            </w:r>
            <w:r w:rsidR="00FD0445">
              <w:rPr>
                <w:rFonts w:eastAsia="Times New Roman" w:cs="Times New Roman"/>
                <w:color w:val="000000"/>
              </w:rPr>
              <w:t xml:space="preserve"> Intubation </w:t>
            </w:r>
            <w:r w:rsidR="00FD0445" w:rsidRPr="00FD0445">
              <w:rPr>
                <w:rFonts w:eastAsia="Times New Roman" w:cs="Times New Roman"/>
                <w:color w:val="000000"/>
              </w:rPr>
              <w:sym w:font="Wingdings" w:char="F0E0"/>
            </w:r>
            <w:r w:rsidR="00FD0445">
              <w:rPr>
                <w:rFonts w:eastAsia="Times New Roman" w:cs="Times New Roman"/>
                <w:color w:val="000000"/>
              </w:rPr>
              <w:t xml:space="preserve"> </w:t>
            </w:r>
            <w:r w:rsidR="00FD0445" w:rsidRPr="004B6FC0">
              <w:rPr>
                <w:rFonts w:eastAsia="Times New Roman" w:cs="Times New Roman"/>
                <w:b/>
                <w:color w:val="000000"/>
              </w:rPr>
              <w:t>2. Intubation</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7742CA80"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FD0445">
              <w:rPr>
                <w:rFonts w:eastAsia="Times New Roman" w:cs="Times New Roman"/>
                <w:b/>
                <w:color w:val="000000"/>
              </w:rPr>
              <w:t>Intubation</w:t>
            </w:r>
          </w:p>
          <w:p w14:paraId="38FB9E15" w14:textId="77777777" w:rsidR="00220572" w:rsidRPr="00220572" w:rsidRDefault="00220572" w:rsidP="00041536">
            <w:pPr>
              <w:rPr>
                <w:rFonts w:eastAsia="Times New Roman" w:cs="Times New Roman"/>
                <w:color w:val="000000"/>
              </w:rPr>
            </w:pPr>
          </w:p>
          <w:p w14:paraId="27EC6FE2" w14:textId="78F8B29A" w:rsidR="00220572" w:rsidRPr="00220572" w:rsidRDefault="00EE26A6" w:rsidP="00041536">
            <w:pPr>
              <w:rPr>
                <w:rFonts w:eastAsia="Times New Roman" w:cs="Times New Roman"/>
                <w:color w:val="000000"/>
              </w:rPr>
            </w:pPr>
            <w:r>
              <w:rPr>
                <w:rFonts w:eastAsia="Times New Roman" w:cs="Times New Roman"/>
                <w:color w:val="000000"/>
              </w:rPr>
              <w:t>As above.</w:t>
            </w:r>
          </w:p>
          <w:p w14:paraId="348D0C4A" w14:textId="77777777" w:rsidR="00220572" w:rsidRPr="00220572" w:rsidRDefault="00220572" w:rsidP="00041536">
            <w:pPr>
              <w:rPr>
                <w:rFonts w:eastAsia="Times New Roman" w:cs="Times New Roman"/>
                <w:color w:val="000000"/>
              </w:rPr>
            </w:pPr>
          </w:p>
          <w:p w14:paraId="221D4EE6" w14:textId="77777777" w:rsidR="00220572" w:rsidRPr="00220572" w:rsidRDefault="00220572" w:rsidP="00041536">
            <w:pPr>
              <w:rPr>
                <w:rFonts w:eastAsia="Times New Roman" w:cs="Times New Roman"/>
                <w:color w:val="000000"/>
              </w:rPr>
            </w:pP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3A6EE847" w:rsidR="00220572" w:rsidRPr="00220572" w:rsidRDefault="00EE26A6" w:rsidP="00041536">
            <w:pPr>
              <w:rPr>
                <w:rFonts w:eastAsia="Times New Roman" w:cs="Times New Roman"/>
                <w:color w:val="000000"/>
              </w:rPr>
            </w:pPr>
            <w:r>
              <w:rPr>
                <w:rFonts w:eastAsia="Times New Roman" w:cs="Times New Roman"/>
                <w:color w:val="000000"/>
              </w:rPr>
              <w:t>As above.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7758075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Consider bipap as bridge</w:t>
            </w:r>
          </w:p>
          <w:p w14:paraId="2F4B265A" w14:textId="5DBB2DD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Pre-medicate with fentanyl</w:t>
            </w:r>
          </w:p>
          <w:p w14:paraId="710B24E8" w14:textId="5F79A562"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C012D">
              <w:rPr>
                <w:rFonts w:eastAsia="Times New Roman" w:cs="Times New Roman"/>
                <w:color w:val="000000"/>
              </w:rPr>
              <w:t xml:space="preserve"> Induc</w:t>
            </w:r>
            <w:r w:rsidR="00FD0445">
              <w:rPr>
                <w:rFonts w:eastAsia="Times New Roman" w:cs="Times New Roman"/>
                <w:color w:val="000000"/>
              </w:rPr>
              <w:t>tion with etomidate or ketamine</w:t>
            </w:r>
          </w:p>
          <w:p w14:paraId="5393CCCB" w14:textId="25A7CE1F"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Use of paralytic</w:t>
            </w:r>
          </w:p>
          <w:p w14:paraId="682472F7" w14:textId="319B4B5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Vasopressor at bedside</w:t>
            </w:r>
          </w:p>
          <w:p w14:paraId="232AE048" w14:textId="0F4AE852"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D0445">
              <w:rPr>
                <w:rFonts w:eastAsia="Times New Roman" w:cs="Times New Roman"/>
                <w:color w:val="000000"/>
              </w:rPr>
              <w:t xml:space="preserve"> PEEP valve ready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40F488FE" w14:textId="77777777" w:rsidR="00EE26A6" w:rsidRDefault="00EE26A6" w:rsidP="00041536">
            <w:pPr>
              <w:rPr>
                <w:rFonts w:eastAsia="Times New Roman" w:cs="Times New Roman"/>
                <w:color w:val="000000"/>
              </w:rPr>
            </w:pPr>
          </w:p>
          <w:p w14:paraId="003857AA" w14:textId="77777777" w:rsidR="00EE26A6" w:rsidRDefault="00EE26A6"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357BBCE0" w:rsidR="00220572" w:rsidRPr="00220572" w:rsidRDefault="00220572" w:rsidP="00041536">
            <w:pPr>
              <w:rPr>
                <w:rFonts w:eastAsia="Times New Roman" w:cs="Times New Roman"/>
                <w:color w:val="000000"/>
              </w:rPr>
            </w:pPr>
            <w:r w:rsidRPr="00220572">
              <w:rPr>
                <w:rFonts w:eastAsia="Times New Roman" w:cs="Times New Roman"/>
                <w:color w:val="000000"/>
              </w:rPr>
              <w:t>-</w:t>
            </w:r>
            <w:r w:rsidR="00EE26A6">
              <w:rPr>
                <w:rFonts w:eastAsia="Times New Roman" w:cs="Times New Roman"/>
                <w:color w:val="000000"/>
              </w:rPr>
              <w:t xml:space="preserve"> Propofol used or unsafe intubation </w:t>
            </w:r>
            <w:r w:rsidR="00EE26A6" w:rsidRPr="00EE26A6">
              <w:rPr>
                <w:rFonts w:eastAsia="Times New Roman" w:cs="Times New Roman"/>
                <w:color w:val="000000"/>
              </w:rPr>
              <w:sym w:font="Wingdings" w:char="F0E0"/>
            </w:r>
            <w:r w:rsidR="00EE26A6">
              <w:rPr>
                <w:rFonts w:eastAsia="Times New Roman" w:cs="Times New Roman"/>
                <w:color w:val="000000"/>
              </w:rPr>
              <w:t xml:space="preserve"> </w:t>
            </w:r>
            <w:r w:rsidR="00EE26A6" w:rsidRPr="004B6FC0">
              <w:rPr>
                <w:rFonts w:eastAsia="Times New Roman" w:cs="Times New Roman"/>
                <w:b/>
                <w:color w:val="000000"/>
              </w:rPr>
              <w:t>3. VT arrest</w:t>
            </w:r>
          </w:p>
          <w:p w14:paraId="4DCC3CA8" w14:textId="02318629" w:rsidR="00220572" w:rsidRPr="00220572" w:rsidRDefault="00220572" w:rsidP="00F650DB">
            <w:pPr>
              <w:rPr>
                <w:rFonts w:eastAsia="Times New Roman" w:cs="Times New Roman"/>
                <w:color w:val="000000"/>
              </w:rPr>
            </w:pPr>
            <w:r w:rsidRPr="00220572">
              <w:rPr>
                <w:rFonts w:eastAsia="Times New Roman" w:cs="Times New Roman"/>
                <w:color w:val="000000"/>
              </w:rPr>
              <w:t>-</w:t>
            </w:r>
            <w:r w:rsidR="00EE26A6">
              <w:rPr>
                <w:rFonts w:eastAsia="Times New Roman" w:cs="Times New Roman"/>
                <w:color w:val="000000"/>
              </w:rPr>
              <w:t xml:space="preserve"> Intubation safe </w:t>
            </w:r>
            <w:r w:rsidR="00EE26A6" w:rsidRPr="00EE26A6">
              <w:rPr>
                <w:rFonts w:eastAsia="Times New Roman" w:cs="Times New Roman"/>
                <w:color w:val="000000"/>
              </w:rPr>
              <w:sym w:font="Wingdings" w:char="F0E0"/>
            </w:r>
            <w:r w:rsidR="00EE26A6">
              <w:rPr>
                <w:rFonts w:eastAsia="Times New Roman" w:cs="Times New Roman"/>
                <w:color w:val="000000"/>
              </w:rPr>
              <w:t xml:space="preserve"> </w:t>
            </w:r>
            <w:r w:rsidR="00EE26A6" w:rsidRPr="004B6FC0">
              <w:rPr>
                <w:rFonts w:eastAsia="Times New Roman" w:cs="Times New Roman"/>
                <w:b/>
                <w:color w:val="000000"/>
              </w:rPr>
              <w:t>4. Ongoing hypotension</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C87C1A5" w14:textId="7243BC18" w:rsidR="00F650DB" w:rsidRDefault="00EE26A6" w:rsidP="00F650DB">
            <w:pPr>
              <w:rPr>
                <w:rFonts w:eastAsia="Times New Roman" w:cs="Times New Roman"/>
                <w:b/>
                <w:color w:val="000000"/>
              </w:rPr>
            </w:pPr>
            <w:r w:rsidRPr="00EE26A6">
              <w:rPr>
                <w:rFonts w:eastAsia="Times New Roman" w:cs="Times New Roman"/>
                <w:b/>
                <w:color w:val="000000"/>
              </w:rPr>
              <w:t>3. VT arrest</w:t>
            </w:r>
          </w:p>
          <w:p w14:paraId="4F1C82DA" w14:textId="77777777" w:rsidR="00EE26A6" w:rsidRPr="00EE26A6" w:rsidRDefault="00EE26A6" w:rsidP="00F650DB">
            <w:pPr>
              <w:rPr>
                <w:rFonts w:eastAsia="Times New Roman" w:cs="Times New Roman"/>
                <w:color w:val="000000"/>
              </w:rPr>
            </w:pPr>
          </w:p>
          <w:p w14:paraId="67D9A284" w14:textId="77777777" w:rsidR="00EE26A6" w:rsidRPr="00EE26A6" w:rsidRDefault="00EE26A6" w:rsidP="00F650DB">
            <w:pPr>
              <w:rPr>
                <w:rFonts w:eastAsia="Times New Roman" w:cs="Times New Roman"/>
                <w:color w:val="000000"/>
              </w:rPr>
            </w:pPr>
            <w:r w:rsidRPr="00EE26A6">
              <w:rPr>
                <w:rFonts w:eastAsia="Times New Roman" w:cs="Times New Roman"/>
                <w:color w:val="000000"/>
              </w:rPr>
              <w:t xml:space="preserve">Rhythm </w:t>
            </w:r>
            <w:r w:rsidRPr="00EE26A6">
              <w:rPr>
                <w:rFonts w:eastAsia="Times New Roman" w:cs="Times New Roman"/>
                <w:color w:val="000000"/>
              </w:rPr>
              <w:sym w:font="Wingdings" w:char="F0E0"/>
            </w:r>
            <w:r w:rsidRPr="00EE26A6">
              <w:rPr>
                <w:rFonts w:eastAsia="Times New Roman" w:cs="Times New Roman"/>
                <w:color w:val="000000"/>
              </w:rPr>
              <w:t xml:space="preserve"> VT</w:t>
            </w:r>
          </w:p>
          <w:p w14:paraId="4AF348FC" w14:textId="77777777" w:rsidR="00EE26A6" w:rsidRPr="00EE26A6" w:rsidRDefault="00EE26A6" w:rsidP="00F650DB">
            <w:pPr>
              <w:rPr>
                <w:rFonts w:eastAsia="Times New Roman" w:cs="Times New Roman"/>
                <w:color w:val="000000"/>
              </w:rPr>
            </w:pPr>
            <w:r w:rsidRPr="00EE26A6">
              <w:rPr>
                <w:rFonts w:eastAsia="Times New Roman" w:cs="Times New Roman"/>
                <w:color w:val="000000"/>
              </w:rPr>
              <w:t xml:space="preserve">HR </w:t>
            </w:r>
            <w:r w:rsidRPr="00EE26A6">
              <w:rPr>
                <w:rFonts w:eastAsia="Times New Roman" w:cs="Times New Roman"/>
                <w:color w:val="000000"/>
              </w:rPr>
              <w:sym w:font="Wingdings" w:char="F0E0"/>
            </w:r>
            <w:r w:rsidRPr="00EE26A6">
              <w:rPr>
                <w:rFonts w:eastAsia="Times New Roman" w:cs="Times New Roman"/>
                <w:color w:val="000000"/>
              </w:rPr>
              <w:t xml:space="preserve"> 180</w:t>
            </w:r>
          </w:p>
          <w:p w14:paraId="7C11927B" w14:textId="7E91CCE8" w:rsidR="00EE26A6" w:rsidRPr="00EE26A6" w:rsidRDefault="00EE26A6" w:rsidP="00F650DB">
            <w:pPr>
              <w:rPr>
                <w:rFonts w:eastAsia="Times New Roman" w:cs="Times New Roman"/>
                <w:b/>
                <w:color w:val="000000"/>
              </w:rPr>
            </w:pPr>
            <w:r w:rsidRPr="00EE26A6">
              <w:rPr>
                <w:rFonts w:eastAsia="Times New Roman" w:cs="Times New Roman"/>
                <w:color w:val="000000"/>
              </w:rPr>
              <w:t xml:space="preserve">BP </w:t>
            </w:r>
            <w:r w:rsidRPr="00EE26A6">
              <w:rPr>
                <w:rFonts w:eastAsia="Times New Roman" w:cs="Times New Roman"/>
                <w:color w:val="000000"/>
              </w:rPr>
              <w:sym w:font="Wingdings" w:char="F0E0"/>
            </w:r>
            <w:r w:rsidRPr="00EE26A6">
              <w:rPr>
                <w:rFonts w:eastAsia="Times New Roman" w:cs="Times New Roman"/>
                <w:color w:val="00000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4BD1B958" w:rsidR="00F650DB" w:rsidRPr="00220572" w:rsidRDefault="00EE26A6" w:rsidP="00F650DB">
            <w:pPr>
              <w:rPr>
                <w:rFonts w:eastAsia="Times New Roman" w:cs="Times New Roman"/>
                <w:color w:val="000000"/>
              </w:rPr>
            </w:pPr>
            <w:r>
              <w:rPr>
                <w:rFonts w:eastAsia="Times New Roman" w:cs="Times New Roman"/>
                <w:color w:val="000000"/>
              </w:rPr>
              <w:t>Patient pulseless and unresponsive.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E53B367"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 xml:space="preserve">Learner Actions </w:t>
            </w:r>
          </w:p>
          <w:p w14:paraId="4E384D3C" w14:textId="47C03EBC"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High quality CPR.</w:t>
            </w:r>
          </w:p>
          <w:p w14:paraId="60F7DE92" w14:textId="35337D00"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Defibrillate VT.</w:t>
            </w:r>
          </w:p>
          <w:p w14:paraId="202276D6" w14:textId="134F4683"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Amiodarone 300mg iv</w:t>
            </w:r>
          </w:p>
          <w:p w14:paraId="4B48F683" w14:textId="06B1B262" w:rsidR="00F650DB"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Epinephrine </w:t>
            </w:r>
            <w:r w:rsidR="004B6FC0">
              <w:rPr>
                <w:rFonts w:eastAsia="Times New Roman" w:cs="Times New Roman"/>
                <w:color w:val="000000"/>
              </w:rPr>
              <w:t>1mg iv q3min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FEC6824"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Modifiers</w:t>
            </w:r>
          </w:p>
          <w:p w14:paraId="35C94D92" w14:textId="77777777" w:rsidR="004B6FC0" w:rsidRDefault="004B6FC0" w:rsidP="00EE26A6">
            <w:pPr>
              <w:rPr>
                <w:rFonts w:eastAsia="Times New Roman" w:cs="Times New Roman"/>
                <w:color w:val="000000"/>
              </w:rPr>
            </w:pPr>
          </w:p>
          <w:p w14:paraId="3D498A21"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Triggers</w:t>
            </w:r>
          </w:p>
          <w:p w14:paraId="0558925C" w14:textId="5832F40C" w:rsidR="00F650DB" w:rsidRPr="00220572" w:rsidRDefault="00EE26A6" w:rsidP="004B6FC0">
            <w:pPr>
              <w:rPr>
                <w:rFonts w:eastAsia="Times New Roman" w:cs="Times New Roman"/>
                <w:color w:val="000000"/>
              </w:rPr>
            </w:pPr>
            <w:r w:rsidRPr="00220572">
              <w:rPr>
                <w:rFonts w:eastAsia="Times New Roman" w:cs="Times New Roman"/>
                <w:color w:val="000000"/>
              </w:rPr>
              <w:t>-</w:t>
            </w:r>
            <w:r w:rsidR="004B6FC0">
              <w:rPr>
                <w:rFonts w:eastAsia="Times New Roman" w:cs="Times New Roman"/>
                <w:color w:val="000000"/>
              </w:rPr>
              <w:t xml:space="preserve"> 2 cycles CPR </w:t>
            </w:r>
            <w:r w:rsidR="004B6FC0" w:rsidRPr="004B6FC0">
              <w:rPr>
                <w:rFonts w:eastAsia="Times New Roman" w:cs="Times New Roman"/>
                <w:color w:val="000000"/>
              </w:rPr>
              <w:sym w:font="Wingdings" w:char="F0E0"/>
            </w:r>
            <w:r w:rsidR="004B6FC0">
              <w:rPr>
                <w:rFonts w:eastAsia="Times New Roman" w:cs="Times New Roman"/>
                <w:color w:val="000000"/>
              </w:rPr>
              <w:t xml:space="preserve"> </w:t>
            </w:r>
            <w:r w:rsidR="004B6FC0" w:rsidRPr="004B6FC0">
              <w:rPr>
                <w:rFonts w:eastAsia="Times New Roman" w:cs="Times New Roman"/>
                <w:b/>
                <w:color w:val="000000"/>
              </w:rPr>
              <w:t>4. Ongoing hypotension</w:t>
            </w:r>
          </w:p>
        </w:tc>
      </w:tr>
      <w:tr w:rsidR="00EE26A6"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06B3CD2" w14:textId="3896D0F2" w:rsidR="00EE26A6" w:rsidRPr="00F05D32" w:rsidRDefault="00EE26A6" w:rsidP="00EE26A6">
            <w:pPr>
              <w:rPr>
                <w:rFonts w:eastAsia="Times New Roman" w:cs="Times New Roman"/>
                <w:b/>
                <w:color w:val="000000"/>
              </w:rPr>
            </w:pPr>
            <w:r>
              <w:rPr>
                <w:rFonts w:eastAsia="Times New Roman" w:cs="Times New Roman"/>
                <w:b/>
                <w:color w:val="000000"/>
              </w:rPr>
              <w:t>4</w:t>
            </w:r>
            <w:r w:rsidRPr="00F05D32">
              <w:rPr>
                <w:rFonts w:eastAsia="Times New Roman" w:cs="Times New Roman"/>
                <w:b/>
                <w:color w:val="000000"/>
              </w:rPr>
              <w:t>.</w:t>
            </w:r>
            <w:r>
              <w:rPr>
                <w:rFonts w:eastAsia="Times New Roman" w:cs="Times New Roman"/>
                <w:b/>
                <w:color w:val="000000"/>
              </w:rPr>
              <w:t xml:space="preserve"> Ongoing hypotension</w:t>
            </w:r>
          </w:p>
          <w:p w14:paraId="0D093E5A" w14:textId="77777777" w:rsidR="00EE26A6" w:rsidRPr="00220572" w:rsidRDefault="00EE26A6" w:rsidP="00EE26A6">
            <w:pPr>
              <w:rPr>
                <w:rFonts w:eastAsia="Times New Roman" w:cs="Times New Roman"/>
                <w:color w:val="000000"/>
              </w:rPr>
            </w:pPr>
          </w:p>
          <w:p w14:paraId="28819F17" w14:textId="0B1F769E" w:rsidR="004B6FC0" w:rsidRDefault="004B6FC0" w:rsidP="00EE26A6">
            <w:pPr>
              <w:rPr>
                <w:rFonts w:eastAsia="Times New Roman" w:cs="Times New Roman"/>
                <w:color w:val="000000"/>
              </w:rPr>
            </w:pPr>
            <w:r>
              <w:rPr>
                <w:rFonts w:eastAsia="Times New Roman" w:cs="Times New Roman"/>
                <w:color w:val="000000"/>
              </w:rPr>
              <w:t xml:space="preserve">HR </w:t>
            </w:r>
            <w:r w:rsidRPr="004B6FC0">
              <w:rPr>
                <w:rFonts w:eastAsia="Times New Roman" w:cs="Times New Roman"/>
                <w:color w:val="000000"/>
              </w:rPr>
              <w:sym w:font="Wingdings" w:char="F0E0"/>
            </w:r>
            <w:r>
              <w:rPr>
                <w:rFonts w:eastAsia="Times New Roman" w:cs="Times New Roman"/>
                <w:color w:val="000000"/>
              </w:rPr>
              <w:t xml:space="preserve"> 120</w:t>
            </w:r>
          </w:p>
          <w:p w14:paraId="36A9B20D" w14:textId="036DDB45" w:rsidR="00EE26A6" w:rsidRPr="00220572" w:rsidRDefault="004B6FC0" w:rsidP="00EE26A6">
            <w:pPr>
              <w:rPr>
                <w:rFonts w:eastAsia="Times New Roman" w:cs="Times New Roman"/>
                <w:color w:val="000000"/>
              </w:rPr>
            </w:pPr>
            <w:r>
              <w:rPr>
                <w:rFonts w:eastAsia="Times New Roman" w:cs="Times New Roman"/>
                <w:color w:val="000000"/>
              </w:rPr>
              <w:t xml:space="preserve">BP </w:t>
            </w:r>
            <w:r w:rsidRPr="004B6FC0">
              <w:rPr>
                <w:rFonts w:eastAsia="Times New Roman" w:cs="Times New Roman"/>
                <w:color w:val="000000"/>
              </w:rPr>
              <w:sym w:font="Wingdings" w:char="F0E0"/>
            </w:r>
            <w:r>
              <w:rPr>
                <w:rFonts w:eastAsia="Times New Roman" w:cs="Times New Roman"/>
                <w:color w:val="000000"/>
              </w:rPr>
              <w:t xml:space="preserve"> 70/30</w:t>
            </w:r>
          </w:p>
          <w:p w14:paraId="27206EC5" w14:textId="2A7C6537" w:rsidR="00EE26A6" w:rsidRPr="00220572" w:rsidRDefault="004B6FC0" w:rsidP="00EE26A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Pr>
                <w:rFonts w:eastAsia="Times New Roman" w:cs="Times New Roman"/>
                <w:color w:val="000000"/>
              </w:rPr>
              <w:t xml:space="preserve">SAT </w:t>
            </w:r>
            <w:r w:rsidRPr="004B6FC0">
              <w:rPr>
                <w:rFonts w:eastAsia="Times New Roman" w:cs="Times New Roman"/>
                <w:color w:val="000000"/>
              </w:rPr>
              <w:sym w:font="Wingdings" w:char="F0E0"/>
            </w:r>
            <w:r w:rsidR="00D97956">
              <w:rPr>
                <w:rFonts w:eastAsia="Times New Roman" w:cs="Times New Roman"/>
                <w:color w:val="000000"/>
              </w:rPr>
              <w:t xml:space="preserve"> 92</w:t>
            </w:r>
            <w:r>
              <w:rPr>
                <w:rFonts w:eastAsia="Times New Roman" w:cs="Times New Roman"/>
                <w:color w:val="000000"/>
              </w:rPr>
              <w:t>% on 100%</w:t>
            </w:r>
          </w:p>
          <w:p w14:paraId="22465170" w14:textId="77777777" w:rsidR="00EE26A6" w:rsidRPr="00220572" w:rsidRDefault="00EE26A6" w:rsidP="00EE26A6">
            <w:pPr>
              <w:rPr>
                <w:rFonts w:eastAsia="Times New Roman" w:cs="Times New Roman"/>
                <w:color w:val="000000"/>
              </w:rPr>
            </w:pPr>
          </w:p>
          <w:p w14:paraId="7EAEEF4E" w14:textId="77777777" w:rsidR="00EE26A6" w:rsidRPr="00220572" w:rsidRDefault="00EE26A6" w:rsidP="00EE26A6">
            <w:pPr>
              <w:rPr>
                <w:rFonts w:eastAsia="Times New Roman" w:cs="Times New Roman"/>
                <w:color w:val="000000"/>
              </w:rPr>
            </w:pPr>
          </w:p>
          <w:p w14:paraId="4AE6D810" w14:textId="77777777" w:rsidR="00EE26A6" w:rsidRPr="00220572" w:rsidRDefault="00EE26A6" w:rsidP="00EE26A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6A1512FF" w:rsidR="00EE26A6" w:rsidRPr="00220572" w:rsidRDefault="004B6FC0" w:rsidP="00EE26A6">
            <w:pPr>
              <w:rPr>
                <w:rFonts w:eastAsia="Times New Roman" w:cs="Times New Roman"/>
                <w:color w:val="000000"/>
              </w:rPr>
            </w:pPr>
            <w:r>
              <w:rPr>
                <w:rFonts w:eastAsia="Times New Roman" w:cs="Times New Roman"/>
                <w:color w:val="000000"/>
              </w:rPr>
              <w:t>Intubated and sedated.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181F7754"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 xml:space="preserve">Learner Actions </w:t>
            </w:r>
          </w:p>
          <w:p w14:paraId="0A318BE3"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CXR (post-intubation)</w:t>
            </w:r>
          </w:p>
          <w:p w14:paraId="29D04A0D"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Sedation </w:t>
            </w:r>
          </w:p>
          <w:p w14:paraId="36B58C3F"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OG insertion to facilitate giving ASA and ticagrelor</w:t>
            </w:r>
          </w:p>
          <w:p w14:paraId="6DD21737"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Heparin 4000 units iv</w:t>
            </w:r>
          </w:p>
          <w:p w14:paraId="2FD17A04"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cath lab again</w:t>
            </w:r>
          </w:p>
          <w:p w14:paraId="1242A7A0" w14:textId="2B43A062" w:rsidR="00EE26A6"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w:t>
            </w:r>
            <w:r w:rsidR="006A6014">
              <w:rPr>
                <w:rFonts w:eastAsia="Times New Roman" w:cs="Times New Roman"/>
                <w:color w:val="000000"/>
              </w:rPr>
              <w:t>tart norepi infusion at 0.05-2</w:t>
            </w:r>
            <w:r w:rsidR="00A52DEC">
              <w:rPr>
                <w:rFonts w:eastAsia="Times New Roman" w:cs="Times New Roman"/>
                <w:color w:val="000000"/>
              </w:rPr>
              <w:t xml:space="preserve"> </w:t>
            </w:r>
            <w:r>
              <w:rPr>
                <w:rFonts w:eastAsia="Times New Roman" w:cs="Times New Roman"/>
                <w:color w:val="000000"/>
              </w:rPr>
              <w:t>mcg/kg/min</w:t>
            </w:r>
            <w:r w:rsidR="00A07DCE">
              <w:rPr>
                <w:rFonts w:eastAsia="Times New Roman" w:cs="Times New Roman"/>
                <w:color w:val="000000"/>
              </w:rPr>
              <w:t xml:space="preserve"> and titrate up</w:t>
            </w:r>
          </w:p>
          <w:p w14:paraId="22255322" w14:textId="3504A749"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Start dobutamine</w:t>
            </w:r>
            <w:r w:rsidR="00A52DEC">
              <w:rPr>
                <w:rFonts w:eastAsia="Times New Roman" w:cs="Times New Roman"/>
                <w:color w:val="000000"/>
              </w:rPr>
              <w:t xml:space="preserve"> infusion at 2.5mcg/kg/min</w:t>
            </w:r>
          </w:p>
          <w:p w14:paraId="49FF9596" w14:textId="3752A7B6"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Consider another 500ml NS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2629DC5"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Modifiers</w:t>
            </w:r>
          </w:p>
          <w:p w14:paraId="6C1A4B60" w14:textId="5C6E1A3B" w:rsidR="004B6FC0" w:rsidRDefault="004B6FC0" w:rsidP="00EE26A6">
            <w:pPr>
              <w:rPr>
                <w:rFonts w:eastAsia="Times New Roman" w:cs="Times New Roman"/>
                <w:color w:val="000000"/>
              </w:rPr>
            </w:pPr>
            <w:r>
              <w:rPr>
                <w:rFonts w:eastAsia="Times New Roman" w:cs="Times New Roman"/>
                <w:color w:val="000000"/>
              </w:rPr>
              <w:t xml:space="preserve">- </w:t>
            </w:r>
            <w:r w:rsidRPr="004B6FC0">
              <w:rPr>
                <w:rFonts w:eastAsia="Times New Roman" w:cs="Times New Roman"/>
                <w:b/>
                <w:color w:val="000000"/>
              </w:rPr>
              <w:t>Dobutamine started 1</w:t>
            </w:r>
            <w:r w:rsidRPr="004B6FC0">
              <w:rPr>
                <w:rFonts w:eastAsia="Times New Roman" w:cs="Times New Roman"/>
                <w:b/>
                <w:color w:val="000000"/>
                <w:vertAlign w:val="superscript"/>
              </w:rPr>
              <w:t>st</w:t>
            </w:r>
            <w:r w:rsidRPr="004B6FC0">
              <w:rPr>
                <w:rFonts w:eastAsia="Times New Roman" w:cs="Times New Roman"/>
                <w:b/>
                <w:color w:val="000000"/>
              </w:rPr>
              <w:t xml:space="preserve"> </w:t>
            </w:r>
            <w:r w:rsidRPr="004B6FC0">
              <w:rPr>
                <w:rFonts w:eastAsia="Times New Roman" w:cs="Times New Roman"/>
                <w:b/>
                <w:color w:val="000000"/>
              </w:rPr>
              <w:sym w:font="Wingdings" w:char="F0E0"/>
            </w:r>
            <w:r w:rsidRPr="004B6FC0">
              <w:rPr>
                <w:rFonts w:eastAsia="Times New Roman" w:cs="Times New Roman"/>
                <w:b/>
                <w:color w:val="000000"/>
              </w:rPr>
              <w:t xml:space="preserve"> BP 50/10</w:t>
            </w:r>
          </w:p>
          <w:p w14:paraId="7C4B67CD" w14:textId="26A58498" w:rsidR="00EE26A6" w:rsidRDefault="00EE26A6" w:rsidP="00EE26A6">
            <w:pPr>
              <w:rPr>
                <w:rFonts w:eastAsia="Times New Roman" w:cs="Times New Roman"/>
                <w:color w:val="000000"/>
              </w:rPr>
            </w:pPr>
            <w:r w:rsidRPr="00220572">
              <w:rPr>
                <w:rFonts w:eastAsia="Times New Roman" w:cs="Times New Roman"/>
                <w:color w:val="000000"/>
              </w:rPr>
              <w:t>-</w:t>
            </w:r>
            <w:r w:rsidR="004B6FC0">
              <w:rPr>
                <w:rFonts w:eastAsia="Times New Roman" w:cs="Times New Roman"/>
                <w:color w:val="000000"/>
              </w:rPr>
              <w:t xml:space="preserve"> Norepi started </w:t>
            </w:r>
            <w:r w:rsidR="004B6FC0" w:rsidRPr="004B6FC0">
              <w:rPr>
                <w:rFonts w:eastAsia="Times New Roman" w:cs="Times New Roman"/>
                <w:color w:val="000000"/>
              </w:rPr>
              <w:sym w:font="Wingdings" w:char="F0E0"/>
            </w:r>
            <w:r w:rsidR="004B6FC0">
              <w:rPr>
                <w:rFonts w:eastAsia="Times New Roman" w:cs="Times New Roman"/>
                <w:color w:val="000000"/>
              </w:rPr>
              <w:t xml:space="preserve"> BP 75/35</w:t>
            </w:r>
          </w:p>
          <w:p w14:paraId="5C6CAA57" w14:textId="2B716814" w:rsidR="00A07DCE" w:rsidRPr="00220572" w:rsidRDefault="00A07DCE" w:rsidP="00EE26A6">
            <w:pPr>
              <w:rPr>
                <w:rFonts w:eastAsia="Times New Roman" w:cs="Times New Roman"/>
                <w:color w:val="000000"/>
              </w:rPr>
            </w:pPr>
            <w:r>
              <w:rPr>
                <w:rFonts w:eastAsia="Times New Roman" w:cs="Times New Roman"/>
                <w:color w:val="000000"/>
              </w:rPr>
              <w:t xml:space="preserve">- Norepi titrated up 2-3 times </w:t>
            </w:r>
            <w:r w:rsidRPr="00A07DCE">
              <w:rPr>
                <w:rFonts w:eastAsia="Times New Roman" w:cs="Times New Roman"/>
                <w:color w:val="000000"/>
              </w:rPr>
              <w:sym w:font="Wingdings" w:char="F0E0"/>
            </w:r>
            <w:r>
              <w:rPr>
                <w:rFonts w:eastAsia="Times New Roman" w:cs="Times New Roman"/>
                <w:color w:val="000000"/>
              </w:rPr>
              <w:t xml:space="preserve"> BP 85/45</w:t>
            </w:r>
          </w:p>
          <w:p w14:paraId="1482FF8F" w14:textId="5223333C" w:rsidR="00EE26A6" w:rsidRPr="00220572" w:rsidRDefault="00EE26A6" w:rsidP="00EE26A6">
            <w:pPr>
              <w:rPr>
                <w:rFonts w:eastAsia="Times New Roman" w:cs="Times New Roman"/>
                <w:color w:val="000000"/>
              </w:rPr>
            </w:pPr>
            <w:r w:rsidRPr="00220572">
              <w:rPr>
                <w:rFonts w:eastAsia="Times New Roman" w:cs="Times New Roman"/>
                <w:color w:val="000000"/>
              </w:rPr>
              <w:t>-</w:t>
            </w:r>
            <w:r w:rsidR="004B6FC0">
              <w:rPr>
                <w:rFonts w:eastAsia="Times New Roman" w:cs="Times New Roman"/>
                <w:color w:val="000000"/>
              </w:rPr>
              <w:t xml:space="preserve"> Dobutamine added </w:t>
            </w:r>
            <w:r w:rsidR="004B6FC0" w:rsidRPr="004B6FC0">
              <w:rPr>
                <w:rFonts w:eastAsia="Times New Roman" w:cs="Times New Roman"/>
                <w:color w:val="000000"/>
              </w:rPr>
              <w:sym w:font="Wingdings" w:char="F0E0"/>
            </w:r>
            <w:r w:rsidR="00A07DCE">
              <w:rPr>
                <w:rFonts w:eastAsia="Times New Roman" w:cs="Times New Roman"/>
                <w:color w:val="000000"/>
              </w:rPr>
              <w:t xml:space="preserve"> BP 90/5</w:t>
            </w:r>
            <w:r w:rsidR="004B6FC0">
              <w:rPr>
                <w:rFonts w:eastAsia="Times New Roman" w:cs="Times New Roman"/>
                <w:color w:val="000000"/>
              </w:rPr>
              <w:t>5</w:t>
            </w:r>
            <w:bookmarkStart w:id="48" w:name="_GoBack"/>
            <w:bookmarkEnd w:id="48"/>
          </w:p>
          <w:p w14:paraId="0092C3D4" w14:textId="06F11E08" w:rsidR="00EE26A6" w:rsidRPr="00220572" w:rsidRDefault="00EE26A6" w:rsidP="00EE26A6">
            <w:pPr>
              <w:rPr>
                <w:rFonts w:eastAsia="Times New Roman" w:cs="Times New Roman"/>
                <w:color w:val="000000"/>
              </w:rPr>
            </w:pPr>
          </w:p>
          <w:p w14:paraId="196F5C4F"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Triggers</w:t>
            </w:r>
          </w:p>
          <w:p w14:paraId="6034F055" w14:textId="5045ADD9" w:rsidR="00EE26A6" w:rsidRPr="00220572" w:rsidRDefault="00EE26A6" w:rsidP="00EE26A6">
            <w:pPr>
              <w:rPr>
                <w:rFonts w:eastAsia="Times New Roman" w:cs="Times New Roman"/>
                <w:color w:val="000000"/>
              </w:rPr>
            </w:pPr>
            <w:r w:rsidRPr="00220572">
              <w:rPr>
                <w:rFonts w:eastAsia="Times New Roman" w:cs="Times New Roman"/>
                <w:color w:val="000000"/>
              </w:rPr>
              <w:t>-</w:t>
            </w:r>
            <w:r w:rsidR="004B6FC0">
              <w:rPr>
                <w:rFonts w:eastAsia="Times New Roman" w:cs="Times New Roman"/>
                <w:color w:val="000000"/>
              </w:rPr>
              <w:t xml:space="preserve"> 12 min </w:t>
            </w:r>
            <w:r w:rsidR="004B6FC0" w:rsidRPr="004B6FC0">
              <w:rPr>
                <w:rFonts w:eastAsia="Times New Roman" w:cs="Times New Roman"/>
                <w:color w:val="000000"/>
              </w:rPr>
              <w:sym w:font="Wingdings" w:char="F0E0"/>
            </w:r>
            <w:r w:rsidR="004B6FC0">
              <w:rPr>
                <w:rFonts w:eastAsia="Times New Roman" w:cs="Times New Roman"/>
                <w:color w:val="000000"/>
              </w:rPr>
              <w:t xml:space="preserve"> </w:t>
            </w:r>
            <w:r w:rsidR="004B6FC0" w:rsidRPr="004B6FC0">
              <w:rPr>
                <w:rFonts w:eastAsia="Times New Roman" w:cs="Times New Roman"/>
                <w:b/>
                <w:color w:val="000000"/>
              </w:rPr>
              <w:t>5. Stabilization</w:t>
            </w:r>
          </w:p>
          <w:p w14:paraId="4FF56222" w14:textId="4B7E2385" w:rsidR="00EE26A6" w:rsidRPr="00220572" w:rsidRDefault="00EE26A6" w:rsidP="004B6FC0">
            <w:pPr>
              <w:rPr>
                <w:rFonts w:eastAsia="Times New Roman" w:cs="Times New Roman"/>
                <w:color w:val="000000"/>
              </w:rPr>
            </w:pPr>
            <w:r w:rsidRPr="00220572">
              <w:rPr>
                <w:rFonts w:eastAsia="Times New Roman" w:cs="Times New Roman"/>
                <w:color w:val="000000"/>
              </w:rPr>
              <w:t>-</w:t>
            </w:r>
            <w:r w:rsidR="004B6FC0">
              <w:rPr>
                <w:rFonts w:eastAsia="Times New Roman" w:cs="Times New Roman"/>
                <w:color w:val="000000"/>
              </w:rPr>
              <w:t xml:space="preserve"> Vasopressor &amp; inotrope started </w:t>
            </w:r>
            <w:r w:rsidR="004B6FC0" w:rsidRPr="004B6FC0">
              <w:rPr>
                <w:rFonts w:eastAsia="Times New Roman" w:cs="Times New Roman"/>
                <w:color w:val="000000"/>
              </w:rPr>
              <w:sym w:font="Wingdings" w:char="F0E0"/>
            </w:r>
            <w:r w:rsidR="004B6FC0">
              <w:rPr>
                <w:rFonts w:eastAsia="Times New Roman" w:cs="Times New Roman"/>
                <w:color w:val="000000"/>
              </w:rPr>
              <w:t xml:space="preserve"> </w:t>
            </w:r>
            <w:r w:rsidR="004B6FC0" w:rsidRPr="004B6FC0">
              <w:rPr>
                <w:rFonts w:eastAsia="Times New Roman" w:cs="Times New Roman"/>
                <w:b/>
                <w:color w:val="000000"/>
              </w:rPr>
              <w:t>5. Stabilization</w:t>
            </w:r>
          </w:p>
        </w:tc>
      </w:tr>
      <w:tr w:rsidR="00EE26A6" w:rsidRPr="00220572" w14:paraId="3D38E228"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DC79E05" w14:textId="6A3DBF5F" w:rsidR="00EE26A6" w:rsidRPr="004B6FC0" w:rsidRDefault="00EE26A6" w:rsidP="00EE26A6">
            <w:pPr>
              <w:rPr>
                <w:rFonts w:eastAsia="Times New Roman" w:cs="Times New Roman"/>
                <w:b/>
                <w:color w:val="000000"/>
              </w:rPr>
            </w:pPr>
            <w:r>
              <w:rPr>
                <w:rFonts w:eastAsia="Times New Roman" w:cs="Times New Roman"/>
                <w:b/>
                <w:color w:val="000000"/>
              </w:rPr>
              <w:t>5</w:t>
            </w:r>
            <w:r w:rsidRPr="00F05D32">
              <w:rPr>
                <w:rFonts w:eastAsia="Times New Roman" w:cs="Times New Roman"/>
                <w:b/>
                <w:color w:val="000000"/>
              </w:rPr>
              <w:t xml:space="preserve">. </w:t>
            </w:r>
            <w:r>
              <w:rPr>
                <w:rFonts w:eastAsia="Times New Roman" w:cs="Times New Roman"/>
                <w:b/>
                <w:color w:val="000000"/>
              </w:rPr>
              <w:t>Stabilization</w:t>
            </w:r>
          </w:p>
          <w:p w14:paraId="3E05D77F" w14:textId="2453F557" w:rsidR="00EE26A6" w:rsidRPr="00220572" w:rsidRDefault="004B6FC0" w:rsidP="00EE26A6">
            <w:pPr>
              <w:rPr>
                <w:rFonts w:eastAsia="Times New Roman" w:cs="Times New Roman"/>
                <w:color w:val="000000"/>
              </w:rPr>
            </w:pPr>
            <w:r>
              <w:rPr>
                <w:rFonts w:eastAsia="Times New Roman" w:cs="Times New Roman"/>
                <w:color w:val="000000"/>
              </w:rPr>
              <w:t xml:space="preserve">HR </w:t>
            </w:r>
            <w:r w:rsidRPr="004B6FC0">
              <w:rPr>
                <w:rFonts w:eastAsia="Times New Roman" w:cs="Times New Roman"/>
                <w:color w:val="000000"/>
              </w:rPr>
              <w:sym w:font="Wingdings" w:char="F0E0"/>
            </w:r>
            <w:r>
              <w:rPr>
                <w:rFonts w:eastAsia="Times New Roman" w:cs="Times New Roman"/>
                <w:color w:val="000000"/>
              </w:rPr>
              <w:t xml:space="preserve"> 100</w:t>
            </w:r>
          </w:p>
          <w:p w14:paraId="0128E707" w14:textId="78DC798C" w:rsidR="00EE26A6" w:rsidRPr="00220572" w:rsidRDefault="004B6FC0" w:rsidP="00EE26A6">
            <w:pPr>
              <w:rPr>
                <w:rFonts w:eastAsia="Times New Roman" w:cs="Times New Roman"/>
                <w:color w:val="000000"/>
              </w:rPr>
            </w:pPr>
            <w:r>
              <w:rPr>
                <w:rFonts w:eastAsia="Times New Roman" w:cs="Times New Roman"/>
                <w:color w:val="000000"/>
              </w:rPr>
              <w:t xml:space="preserve">BP </w:t>
            </w:r>
            <w:r w:rsidRPr="004B6FC0">
              <w:rPr>
                <w:rFonts w:eastAsia="Times New Roman" w:cs="Times New Roman"/>
                <w:color w:val="000000"/>
              </w:rPr>
              <w:sym w:font="Wingdings" w:char="F0E0"/>
            </w:r>
            <w:r>
              <w:rPr>
                <w:rFonts w:eastAsia="Times New Roman" w:cs="Times New Roman"/>
                <w:color w:val="000000"/>
              </w:rPr>
              <w:t xml:space="preserve"> 95/65</w:t>
            </w:r>
          </w:p>
          <w:p w14:paraId="28FEF4D7" w14:textId="5DE38E1B" w:rsidR="00EE26A6" w:rsidRPr="004B6FC0" w:rsidRDefault="004B6FC0" w:rsidP="00EE26A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Pr>
                <w:rFonts w:eastAsia="Times New Roman" w:cs="Times New Roman"/>
                <w:color w:val="000000"/>
              </w:rPr>
              <w:t xml:space="preserve">SAT </w:t>
            </w:r>
            <w:r w:rsidRPr="004B6FC0">
              <w:rPr>
                <w:rFonts w:eastAsia="Times New Roman" w:cs="Times New Roman"/>
                <w:color w:val="000000"/>
              </w:rPr>
              <w:sym w:font="Wingdings" w:char="F0E0"/>
            </w:r>
            <w:r>
              <w:rPr>
                <w:rFonts w:eastAsia="Times New Roman" w:cs="Times New Roman"/>
                <w:color w:val="000000"/>
              </w:rPr>
              <w:t xml:space="preserve"> 92% on 100%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8039BA5" w14:textId="1C43B23B" w:rsidR="00EE26A6" w:rsidRPr="00220572" w:rsidRDefault="004B6FC0" w:rsidP="00EE26A6">
            <w:pPr>
              <w:rPr>
                <w:rFonts w:eastAsia="Times New Roman" w:cs="Times New Roman"/>
                <w:color w:val="000000"/>
              </w:rPr>
            </w:pPr>
            <w:r>
              <w:rPr>
                <w:rFonts w:eastAsia="Times New Roman" w:cs="Times New Roman"/>
                <w:color w:val="000000"/>
              </w:rPr>
              <w:t>As above.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553BC93" w14:textId="77777777" w:rsidR="00EE26A6" w:rsidRPr="00220572" w:rsidRDefault="00EE26A6" w:rsidP="00EE26A6">
            <w:pPr>
              <w:rPr>
                <w:rFonts w:eastAsia="Times New Roman" w:cs="Times New Roman"/>
                <w:color w:val="000000"/>
                <w:u w:val="single"/>
              </w:rPr>
            </w:pPr>
            <w:r w:rsidRPr="00220572">
              <w:rPr>
                <w:rFonts w:eastAsia="Times New Roman" w:cs="Times New Roman"/>
                <w:color w:val="000000"/>
                <w:u w:val="single"/>
              </w:rPr>
              <w:t xml:space="preserve">Learner Actions </w:t>
            </w:r>
          </w:p>
          <w:p w14:paraId="087629F3" w14:textId="77777777" w:rsidR="00EE26A6" w:rsidRPr="00220572" w:rsidRDefault="00EE26A6" w:rsidP="00EE26A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Finish tasks from above</w:t>
            </w:r>
          </w:p>
          <w:p w14:paraId="1D76E3FB" w14:textId="7DCF7F8A" w:rsidR="00EE26A6" w:rsidRPr="004B6FC0" w:rsidRDefault="00EE26A6" w:rsidP="004B6FC0">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5C7AC60" w14:textId="77777777" w:rsidR="00EE26A6" w:rsidRDefault="00EE26A6" w:rsidP="00EE26A6">
            <w:pPr>
              <w:rPr>
                <w:rFonts w:eastAsia="Times New Roman" w:cs="Times New Roman"/>
                <w:color w:val="000000"/>
                <w:u w:val="single"/>
              </w:rPr>
            </w:pPr>
          </w:p>
          <w:p w14:paraId="182CB6C5" w14:textId="77777777" w:rsidR="00EE26A6" w:rsidRPr="00EE26A6" w:rsidRDefault="00EE26A6" w:rsidP="00EE26A6">
            <w:pPr>
              <w:rPr>
                <w:rFonts w:eastAsia="Times New Roman" w:cs="Times New Roman"/>
                <w:color w:val="000000"/>
              </w:rPr>
            </w:pPr>
            <w:r w:rsidRPr="00EE26A6">
              <w:rPr>
                <w:rFonts w:eastAsia="Times New Roman" w:cs="Times New Roman"/>
                <w:color w:val="000000"/>
              </w:rPr>
              <w:t>Cath lab calls to say they are ready for the patient.</w:t>
            </w:r>
          </w:p>
          <w:p w14:paraId="066C5985" w14:textId="77777777" w:rsidR="00EE26A6" w:rsidRPr="00EE26A6" w:rsidRDefault="00EE26A6" w:rsidP="00EE26A6">
            <w:pPr>
              <w:rPr>
                <w:rFonts w:eastAsia="Times New Roman" w:cs="Times New Roman"/>
                <w:color w:val="000000"/>
              </w:rPr>
            </w:pPr>
          </w:p>
          <w:p w14:paraId="7514E242" w14:textId="05B2EE67" w:rsidR="00EE26A6" w:rsidRPr="004B6FC0" w:rsidRDefault="00EE26A6" w:rsidP="00EE26A6">
            <w:pPr>
              <w:rPr>
                <w:rFonts w:eastAsia="Times New Roman" w:cs="Times New Roman"/>
                <w:b/>
                <w:color w:val="000000"/>
                <w:u w:val="single"/>
              </w:rPr>
            </w:pPr>
            <w:r w:rsidRPr="004B6FC0">
              <w:rPr>
                <w:rFonts w:eastAsia="Times New Roman" w:cs="Times New Roman"/>
                <w:b/>
                <w:color w:val="000000"/>
              </w:rPr>
              <w:t>END CASE</w:t>
            </w:r>
          </w:p>
        </w:tc>
      </w:tr>
    </w:tbl>
    <w:p w14:paraId="10E42181" w14:textId="1D99C59F" w:rsidR="008F2AAE" w:rsidRPr="004B6FC0" w:rsidRDefault="008B1E31" w:rsidP="004B6FC0">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2F3F2760" w:rsidR="00A669E7" w:rsidRPr="005C747C" w:rsidRDefault="004B6FC0" w:rsidP="0071366F">
            <w:r>
              <w:t>No lab results required for this case.</w:t>
            </w:r>
          </w:p>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368"/>
        <w:gridCol w:w="6038"/>
      </w:tblGrid>
      <w:tr w:rsidR="00640337" w:rsidRPr="005C747C" w14:paraId="13FAD86F" w14:textId="77777777" w:rsidTr="00640337">
        <w:tc>
          <w:tcPr>
            <w:tcW w:w="11406"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640337">
        <w:tc>
          <w:tcPr>
            <w:tcW w:w="5778" w:type="dxa"/>
          </w:tcPr>
          <w:p w14:paraId="7AA6ACE6" w14:textId="567334EB" w:rsidR="00FC57CB" w:rsidRDefault="004B6FC0" w:rsidP="00FC57CB">
            <w:pPr>
              <w:rPr>
                <w:rFonts w:eastAsia="Times New Roman" w:cs="Times New Roman"/>
                <w:color w:val="000000"/>
              </w:rPr>
            </w:pPr>
            <w:r>
              <w:rPr>
                <w:rFonts w:eastAsia="Times New Roman" w:cs="Times New Roman"/>
                <w:color w:val="000000"/>
              </w:rPr>
              <w:t>ECG – anterolateral STEMI</w:t>
            </w:r>
          </w:p>
          <w:p w14:paraId="65E57621" w14:textId="77777777" w:rsidR="0076620F" w:rsidRDefault="0076620F" w:rsidP="00FC57CB">
            <w:r>
              <w:rPr>
                <w:noProof/>
              </w:rPr>
              <w:drawing>
                <wp:inline distT="0" distB="0" distL="0" distR="0" wp14:anchorId="6C31152D" wp14:editId="27BBACEB">
                  <wp:extent cx="3172358" cy="137541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terolateral STEMI.jpg"/>
                          <pic:cNvPicPr/>
                        </pic:nvPicPr>
                        <pic:blipFill>
                          <a:blip r:embed="rId9">
                            <a:extLst>
                              <a:ext uri="{28A0092B-C50C-407E-A947-70E740481C1C}">
                                <a14:useLocalDpi xmlns:a14="http://schemas.microsoft.com/office/drawing/2010/main" val="0"/>
                              </a:ext>
                            </a:extLst>
                          </a:blip>
                          <a:stretch>
                            <a:fillRect/>
                          </a:stretch>
                        </pic:blipFill>
                        <pic:spPr>
                          <a:xfrm>
                            <a:off x="0" y="0"/>
                            <a:ext cx="3172941" cy="1375663"/>
                          </a:xfrm>
                          <a:prstGeom prst="rect">
                            <a:avLst/>
                          </a:prstGeom>
                        </pic:spPr>
                      </pic:pic>
                    </a:graphicData>
                  </a:graphic>
                </wp:inline>
              </w:drawing>
            </w:r>
          </w:p>
          <w:p w14:paraId="194DE33B" w14:textId="04CA3423" w:rsidR="0076620F" w:rsidRPr="005C747C" w:rsidRDefault="0076620F" w:rsidP="00FC57CB">
            <w:r>
              <w:t xml:space="preserve">ECG source:  </w:t>
            </w:r>
            <w:r w:rsidRPr="0076620F">
              <w:t>https://lifeinthefastlane.com/ecg-library/lateral-stemi/</w:t>
            </w:r>
          </w:p>
        </w:tc>
        <w:tc>
          <w:tcPr>
            <w:tcW w:w="5628" w:type="dxa"/>
          </w:tcPr>
          <w:p w14:paraId="5C131E28" w14:textId="6DFB1E26" w:rsidR="00FC57CB" w:rsidRDefault="004B6FC0" w:rsidP="00FC57CB">
            <w:r>
              <w:t>CXR – CHF (pre-intubation)</w:t>
            </w:r>
          </w:p>
          <w:p w14:paraId="6478C88F" w14:textId="34BD2D4B" w:rsidR="00FC57CB" w:rsidRDefault="0076620F" w:rsidP="00FC57CB">
            <w:r>
              <w:rPr>
                <w:noProof/>
              </w:rPr>
              <w:drawing>
                <wp:inline distT="0" distB="0" distL="0" distR="0" wp14:anchorId="587F6BD0" wp14:editId="4E5FC079">
                  <wp:extent cx="2322830" cy="23228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F.jpg"/>
                          <pic:cNvPicPr/>
                        </pic:nvPicPr>
                        <pic:blipFill>
                          <a:blip r:embed="rId10">
                            <a:extLst>
                              <a:ext uri="{28A0092B-C50C-407E-A947-70E740481C1C}">
                                <a14:useLocalDpi xmlns:a14="http://schemas.microsoft.com/office/drawing/2010/main" val="0"/>
                              </a:ext>
                            </a:extLst>
                          </a:blip>
                          <a:stretch>
                            <a:fillRect/>
                          </a:stretch>
                        </pic:blipFill>
                        <pic:spPr>
                          <a:xfrm>
                            <a:off x="0" y="0"/>
                            <a:ext cx="2322830" cy="2322830"/>
                          </a:xfrm>
                          <a:prstGeom prst="rect">
                            <a:avLst/>
                          </a:prstGeom>
                        </pic:spPr>
                      </pic:pic>
                    </a:graphicData>
                  </a:graphic>
                </wp:inline>
              </w:drawing>
            </w:r>
          </w:p>
          <w:p w14:paraId="173551B9" w14:textId="37261197" w:rsidR="00FC57CB" w:rsidRPr="005C747C" w:rsidRDefault="0076620F" w:rsidP="0076620F">
            <w:r>
              <w:t xml:space="preserve">CXR source: </w:t>
            </w:r>
            <w:r w:rsidR="005A1899" w:rsidRPr="005A1899">
              <w:t>https://www.med-ed.virginia.edu/courses/rad/cxr/pathology2Bchest.html</w:t>
            </w:r>
          </w:p>
        </w:tc>
      </w:tr>
      <w:tr w:rsidR="00FC57CB" w:rsidRPr="005C747C" w14:paraId="7EC35B69" w14:textId="77777777" w:rsidTr="00640337">
        <w:tc>
          <w:tcPr>
            <w:tcW w:w="5778" w:type="dxa"/>
          </w:tcPr>
          <w:p w14:paraId="1DD8542F" w14:textId="3B2C7CE7" w:rsidR="00FC57CB" w:rsidRDefault="004B6FC0" w:rsidP="00FC57CB">
            <w:pPr>
              <w:rPr>
                <w:rFonts w:eastAsia="Times New Roman" w:cs="Times New Roman"/>
                <w:color w:val="000000"/>
              </w:rPr>
            </w:pPr>
            <w:r>
              <w:rPr>
                <w:rFonts w:eastAsia="Times New Roman" w:cs="Times New Roman"/>
                <w:color w:val="000000"/>
              </w:rPr>
              <w:t>CXR – CHF (post-intubation)</w:t>
            </w:r>
          </w:p>
          <w:p w14:paraId="0F224926" w14:textId="51B9A7C9" w:rsidR="00FC57CB" w:rsidRDefault="0076620F" w:rsidP="00FC57CB">
            <w:pPr>
              <w:rPr>
                <w:rFonts w:eastAsia="Times New Roman" w:cs="Times New Roman"/>
                <w:color w:val="000000"/>
              </w:rPr>
            </w:pPr>
            <w:r>
              <w:rPr>
                <w:rFonts w:eastAsia="Times New Roman" w:cs="Times New Roman"/>
                <w:noProof/>
                <w:color w:val="000000"/>
              </w:rPr>
              <w:drawing>
                <wp:inline distT="0" distB="0" distL="0" distR="0" wp14:anchorId="5A669851" wp14:editId="1CBAF816">
                  <wp:extent cx="2447290" cy="1904917"/>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F post intubtation.jpg"/>
                          <pic:cNvPicPr/>
                        </pic:nvPicPr>
                        <pic:blipFill>
                          <a:blip r:embed="rId11">
                            <a:extLst>
                              <a:ext uri="{28A0092B-C50C-407E-A947-70E740481C1C}">
                                <a14:useLocalDpi xmlns:a14="http://schemas.microsoft.com/office/drawing/2010/main" val="0"/>
                              </a:ext>
                            </a:extLst>
                          </a:blip>
                          <a:stretch>
                            <a:fillRect/>
                          </a:stretch>
                        </pic:blipFill>
                        <pic:spPr>
                          <a:xfrm>
                            <a:off x="0" y="0"/>
                            <a:ext cx="2447998" cy="1905468"/>
                          </a:xfrm>
                          <a:prstGeom prst="rect">
                            <a:avLst/>
                          </a:prstGeom>
                        </pic:spPr>
                      </pic:pic>
                    </a:graphicData>
                  </a:graphic>
                </wp:inline>
              </w:drawing>
            </w:r>
          </w:p>
          <w:p w14:paraId="315CE184" w14:textId="737E7C4B" w:rsidR="00FC57CB" w:rsidRDefault="0076620F" w:rsidP="00FC57CB">
            <w:pPr>
              <w:rPr>
                <w:rFonts w:eastAsia="Times New Roman" w:cs="Times New Roman"/>
                <w:color w:val="000000"/>
              </w:rPr>
            </w:pPr>
            <w:r>
              <w:rPr>
                <w:rFonts w:eastAsia="Times New Roman" w:cs="Times New Roman"/>
                <w:color w:val="000000"/>
              </w:rPr>
              <w:t xml:space="preserve">CXR source: </w:t>
            </w:r>
          </w:p>
          <w:p w14:paraId="4AE78082" w14:textId="4BCC30F1" w:rsidR="00FC57CB" w:rsidRPr="005C747C" w:rsidRDefault="005A1899" w:rsidP="0076620F">
            <w:pPr>
              <w:rPr>
                <w:rFonts w:eastAsia="Times New Roman" w:cs="Times New Roman"/>
                <w:color w:val="000000"/>
              </w:rPr>
            </w:pPr>
            <w:r w:rsidRPr="005A1899">
              <w:rPr>
                <w:rFonts w:eastAsia="Times New Roman" w:cs="Times New Roman"/>
                <w:color w:val="000000"/>
              </w:rPr>
              <w:t>https://heart-conditions.knoji.com/learning-about-and-coping-with-congestive-heart-failure/</w:t>
            </w:r>
          </w:p>
        </w:tc>
        <w:tc>
          <w:tcPr>
            <w:tcW w:w="5628" w:type="dxa"/>
          </w:tcPr>
          <w:p w14:paraId="2E39E999" w14:textId="77777777" w:rsidR="00FC57CB" w:rsidRDefault="00FC57CB" w:rsidP="00FC57CB"/>
        </w:tc>
      </w:tr>
      <w:tr w:rsidR="00640337" w:rsidRPr="005C747C" w14:paraId="6BD1BCBD" w14:textId="77777777" w:rsidTr="00640337">
        <w:tc>
          <w:tcPr>
            <w:tcW w:w="11406" w:type="dxa"/>
            <w:gridSpan w:val="2"/>
            <w:tcBorders>
              <w:bottom w:val="single" w:sz="4" w:space="0" w:color="auto"/>
            </w:tcBorders>
            <w:shd w:val="clear" w:color="auto" w:fill="92CDDC" w:themeFill="accent5" w:themeFillTint="99"/>
          </w:tcPr>
          <w:p w14:paraId="628A39A1" w14:textId="02DA3C69" w:rsidR="00640337" w:rsidRPr="005C747C" w:rsidRDefault="00640337" w:rsidP="00640337">
            <w:pPr>
              <w:tabs>
                <w:tab w:val="center" w:pos="5595"/>
                <w:tab w:val="left" w:pos="8400"/>
              </w:tabs>
              <w:rPr>
                <w:sz w:val="28"/>
                <w:szCs w:val="28"/>
              </w:rPr>
            </w:pPr>
            <w:r>
              <w:rPr>
                <w:sz w:val="28"/>
                <w:szCs w:val="28"/>
              </w:rPr>
              <w:tab/>
              <w:t xml:space="preserve">Ultrasound Video Files (if applicable) </w:t>
            </w:r>
            <w:r>
              <w:rPr>
                <w:sz w:val="28"/>
                <w:szCs w:val="28"/>
              </w:rPr>
              <w:tab/>
            </w:r>
          </w:p>
        </w:tc>
      </w:tr>
      <w:tr w:rsidR="00640337" w:rsidRPr="005C747C" w14:paraId="042391C8" w14:textId="77777777" w:rsidTr="00640337">
        <w:tc>
          <w:tcPr>
            <w:tcW w:w="5778" w:type="dxa"/>
            <w:shd w:val="clear" w:color="auto" w:fill="FFFFFF"/>
          </w:tcPr>
          <w:p w14:paraId="5501F7DC" w14:textId="34C08A5A" w:rsidR="00640337" w:rsidRPr="004E0515" w:rsidRDefault="004B6FC0" w:rsidP="00640337">
            <w:pPr>
              <w:tabs>
                <w:tab w:val="center" w:pos="5595"/>
                <w:tab w:val="left" w:pos="8400"/>
              </w:tabs>
            </w:pPr>
            <w:r>
              <w:t>Echo showing RWMA</w:t>
            </w:r>
          </w:p>
        </w:tc>
        <w:tc>
          <w:tcPr>
            <w:tcW w:w="5628" w:type="dxa"/>
            <w:shd w:val="clear" w:color="auto" w:fill="FFFFFF"/>
          </w:tcPr>
          <w:p w14:paraId="67069F8B" w14:textId="7F38A935" w:rsidR="00640337" w:rsidRPr="004E0515" w:rsidRDefault="00D97956" w:rsidP="00640337">
            <w:pPr>
              <w:tabs>
                <w:tab w:val="center" w:pos="5595"/>
                <w:tab w:val="left" w:pos="8400"/>
              </w:tabs>
            </w:pPr>
            <w:r>
              <w:t>Lung U/S – pulmonary edema</w:t>
            </w:r>
          </w:p>
        </w:tc>
      </w:tr>
    </w:tbl>
    <w:p w14:paraId="37D4C084" w14:textId="77777777" w:rsidR="00041536" w:rsidRDefault="00041536" w:rsidP="0071366F"/>
    <w:p w14:paraId="6AC98198" w14:textId="77777777" w:rsidR="00350ADB" w:rsidRDefault="00350ADB" w:rsidP="00CA1D30"/>
    <w:p w14:paraId="34F8B9DC" w14:textId="02120AF3"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194357A6" w:rsidR="00645F2A" w:rsidRPr="005C747C" w:rsidRDefault="0032231E" w:rsidP="00524B15">
            <w:pPr>
              <w:rPr>
                <w:rFonts w:eastAsia="Times New Roman" w:cs="Times New Roman"/>
                <w:color w:val="000000"/>
              </w:rPr>
            </w:pPr>
            <w:r>
              <w:rPr>
                <w:rFonts w:eastAsia="Times New Roman" w:cs="Times New Roman"/>
                <w:color w:val="000000"/>
                <w:szCs w:val="28"/>
              </w:rPr>
              <w:t>To practice managing cardiogenic shock, a relatively rare form of shock.</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466BBAB" w14:textId="77777777" w:rsidR="0032231E" w:rsidRPr="00427D68" w:rsidRDefault="0032231E" w:rsidP="0032231E">
            <w:pPr>
              <w:pStyle w:val="ListParagraph"/>
              <w:numPr>
                <w:ilvl w:val="0"/>
                <w:numId w:val="11"/>
              </w:numPr>
              <w:rPr>
                <w:rFonts w:eastAsia="Times New Roman" w:cs="Times New Roman"/>
                <w:color w:val="000000"/>
                <w:szCs w:val="28"/>
              </w:rPr>
            </w:pPr>
            <w:r w:rsidRPr="00427D68">
              <w:rPr>
                <w:rFonts w:eastAsia="Times New Roman" w:cs="Times New Roman"/>
                <w:color w:val="000000"/>
                <w:szCs w:val="28"/>
              </w:rPr>
              <w:t>Communicate effectively with team members in the care of a complex, critically ill patient.</w:t>
            </w:r>
          </w:p>
          <w:p w14:paraId="7507D4C5" w14:textId="143A522F" w:rsidR="00645F2A" w:rsidRPr="0032231E" w:rsidRDefault="0032231E" w:rsidP="0032231E">
            <w:pPr>
              <w:pStyle w:val="ListParagraph"/>
              <w:numPr>
                <w:ilvl w:val="0"/>
                <w:numId w:val="11"/>
              </w:numPr>
              <w:rPr>
                <w:rFonts w:eastAsia="Times New Roman" w:cs="Times New Roman"/>
                <w:color w:val="000000"/>
              </w:rPr>
            </w:pPr>
            <w:r w:rsidRPr="0032231E">
              <w:rPr>
                <w:rFonts w:eastAsia="Times New Roman" w:cs="Times New Roman"/>
                <w:color w:val="000000"/>
                <w:szCs w:val="28"/>
              </w:rPr>
              <w:t>Prioritize orders, medication administration, and airway management among team members appropriately.</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6BBD06F" w14:textId="77777777" w:rsidR="0032231E" w:rsidRDefault="0032231E" w:rsidP="0032231E">
            <w:pPr>
              <w:pStyle w:val="ListParagraph"/>
              <w:numPr>
                <w:ilvl w:val="0"/>
                <w:numId w:val="12"/>
              </w:numPr>
            </w:pPr>
            <w:r>
              <w:t>Arrange urgent consultant care while managing a critically ill patient.</w:t>
            </w:r>
          </w:p>
          <w:p w14:paraId="4E382962" w14:textId="77777777" w:rsidR="0032231E" w:rsidRDefault="0032231E" w:rsidP="0032231E">
            <w:pPr>
              <w:pStyle w:val="ListParagraph"/>
              <w:numPr>
                <w:ilvl w:val="0"/>
                <w:numId w:val="12"/>
              </w:numPr>
            </w:pPr>
            <w:r>
              <w:t>Recognize and appropriately treat cardiogenic shock with inotropes.</w:t>
            </w:r>
          </w:p>
          <w:p w14:paraId="7E637D1C" w14:textId="5B98867E" w:rsidR="00645F2A" w:rsidRPr="0032231E" w:rsidRDefault="0032231E" w:rsidP="0032231E">
            <w:pPr>
              <w:pStyle w:val="ListParagraph"/>
              <w:numPr>
                <w:ilvl w:val="0"/>
                <w:numId w:val="12"/>
              </w:numPr>
              <w:rPr>
                <w:rFonts w:eastAsia="Times New Roman" w:cs="Times New Roman"/>
                <w:color w:val="000000"/>
              </w:rPr>
            </w:pPr>
            <w:r>
              <w:t>Demonstrate a safe approach to intubating a patient with cardiogenic shock.</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55151556" w14:textId="1FDB803F" w:rsidR="00645F2A" w:rsidRPr="000E4945" w:rsidRDefault="000E4945" w:rsidP="000E4945">
            <w:pPr>
              <w:pStyle w:val="ListParagraph"/>
              <w:numPr>
                <w:ilvl w:val="0"/>
                <w:numId w:val="13"/>
              </w:numPr>
              <w:rPr>
                <w:rFonts w:eastAsia="Times New Roman" w:cs="Times New Roman"/>
                <w:color w:val="000000"/>
              </w:rPr>
            </w:pPr>
            <w:r w:rsidRPr="000E4945">
              <w:rPr>
                <w:rFonts w:eastAsia="Times New Roman" w:cs="Times New Roman"/>
                <w:color w:val="000000"/>
              </w:rPr>
              <w:t>What did you see as the priorities for this patient’s management on presentation? How did you juggle these</w:t>
            </w:r>
            <w:r>
              <w:rPr>
                <w:rFonts w:eastAsia="Times New Roman" w:cs="Times New Roman"/>
                <w:color w:val="000000"/>
              </w:rPr>
              <w:t xml:space="preserve"> and decide which came first</w:t>
            </w:r>
            <w:r w:rsidRPr="000E4945">
              <w:rPr>
                <w:rFonts w:eastAsia="Times New Roman" w:cs="Times New Roman"/>
                <w:color w:val="000000"/>
              </w:rPr>
              <w:t>?</w:t>
            </w:r>
          </w:p>
          <w:p w14:paraId="10E0EC72" w14:textId="77777777" w:rsidR="000E4945" w:rsidRDefault="000E4945" w:rsidP="000E4945">
            <w:pPr>
              <w:pStyle w:val="ListParagraph"/>
              <w:numPr>
                <w:ilvl w:val="0"/>
                <w:numId w:val="13"/>
              </w:numPr>
              <w:rPr>
                <w:rFonts w:eastAsia="Times New Roman" w:cs="Times New Roman"/>
                <w:color w:val="000000"/>
              </w:rPr>
            </w:pPr>
            <w:r>
              <w:rPr>
                <w:rFonts w:eastAsia="Times New Roman" w:cs="Times New Roman"/>
                <w:color w:val="000000"/>
              </w:rPr>
              <w:t>Describe the team dynamic and communication in the room. Do you feel the patient got everything he needed? Was the environment calm?</w:t>
            </w:r>
          </w:p>
          <w:p w14:paraId="488F5FF6" w14:textId="77777777" w:rsidR="000E4945" w:rsidRDefault="000E4945" w:rsidP="000E4945">
            <w:pPr>
              <w:pStyle w:val="ListParagraph"/>
              <w:numPr>
                <w:ilvl w:val="0"/>
                <w:numId w:val="13"/>
              </w:numPr>
              <w:rPr>
                <w:rFonts w:eastAsia="Times New Roman" w:cs="Times New Roman"/>
                <w:color w:val="000000"/>
              </w:rPr>
            </w:pPr>
            <w:r>
              <w:rPr>
                <w:rFonts w:eastAsia="Times New Roman" w:cs="Times New Roman"/>
                <w:color w:val="000000"/>
              </w:rPr>
              <w:t xml:space="preserve">Do you have an approach to treating cardiogenic shock? </w:t>
            </w:r>
          </w:p>
          <w:p w14:paraId="259A3597" w14:textId="5DAA119D" w:rsidR="005960B8" w:rsidRPr="000E4945" w:rsidRDefault="005960B8" w:rsidP="00D97956">
            <w:pPr>
              <w:pStyle w:val="ListParagraph"/>
              <w:numPr>
                <w:ilvl w:val="0"/>
                <w:numId w:val="13"/>
              </w:numPr>
              <w:rPr>
                <w:rFonts w:eastAsia="Times New Roman" w:cs="Times New Roman"/>
                <w:color w:val="000000"/>
              </w:rPr>
            </w:pPr>
            <w:r>
              <w:rPr>
                <w:rFonts w:eastAsia="Times New Roman" w:cs="Times New Roman"/>
                <w:color w:val="000000"/>
              </w:rPr>
              <w:t>Do you have an approach to intubating a patient with cardiogenic shock?</w:t>
            </w:r>
            <w:r w:rsidR="00D97956">
              <w:rPr>
                <w:rFonts w:eastAsia="Times New Roman" w:cs="Times New Roman"/>
                <w:color w:val="000000"/>
              </w:rPr>
              <w:t xml:space="preserve"> What are some of the risks/benefits of the different agents available for induction? What else is important to consider as your prepare for intubation in this patient? What equipment should you have available?</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0FA9B8F0" w:rsidR="00645F2A" w:rsidRPr="005C747C" w:rsidRDefault="005960B8" w:rsidP="00393BCE">
            <w:pPr>
              <w:rPr>
                <w:rFonts w:eastAsia="Times New Roman" w:cs="Times New Roman"/>
                <w:color w:val="000000"/>
              </w:rPr>
            </w:pPr>
            <w:r>
              <w:rPr>
                <w:rFonts w:eastAsia="Times New Roman" w:cs="Times New Roman"/>
                <w:color w:val="000000"/>
              </w:rPr>
              <w:t>Intubation.</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00A552E3" w:rsidR="00645F2A" w:rsidRPr="005C747C" w:rsidRDefault="005960B8" w:rsidP="007049B7">
            <w:pPr>
              <w:rPr>
                <w:rFonts w:eastAsia="Times New Roman" w:cs="Times New Roman"/>
                <w:color w:val="000000"/>
              </w:rPr>
            </w:pPr>
            <w:r>
              <w:rPr>
                <w:rFonts w:eastAsia="Times New Roman" w:cs="Times New Roman"/>
                <w:color w:val="000000"/>
              </w:rPr>
              <w:t>Activation of cath lab.</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17FE105A" w:rsidR="00645F2A" w:rsidRPr="005C747C" w:rsidRDefault="005960B8" w:rsidP="007049B7">
            <w:pPr>
              <w:rPr>
                <w:rFonts w:eastAsia="Times New Roman" w:cs="Times New Roman"/>
                <w:color w:val="000000"/>
              </w:rPr>
            </w:pPr>
            <w:r>
              <w:rPr>
                <w:rFonts w:eastAsia="Times New Roman" w:cs="Times New Roman"/>
                <w:color w:val="000000"/>
              </w:rPr>
              <w:t>Treatment of cardiogenic shock.</w:t>
            </w:r>
          </w:p>
        </w:tc>
      </w:tr>
    </w:tbl>
    <w:p w14:paraId="691C1161" w14:textId="6221B427" w:rsidR="00F77456" w:rsidRDefault="00F77456" w:rsidP="009457B0">
      <w:pPr>
        <w:rPr>
          <w:sz w:val="28"/>
        </w:rPr>
      </w:pPr>
    </w:p>
    <w:p w14:paraId="08C6129B" w14:textId="77777777" w:rsidR="005960B8" w:rsidRDefault="005960B8" w:rsidP="009457B0">
      <w:pPr>
        <w:rPr>
          <w:sz w:val="28"/>
        </w:rPr>
      </w:pPr>
    </w:p>
    <w:p w14:paraId="31C489D8" w14:textId="77777777" w:rsidR="005960B8" w:rsidRDefault="005960B8" w:rsidP="009457B0">
      <w:pPr>
        <w:rPr>
          <w:sz w:val="28"/>
        </w:rPr>
      </w:pPr>
    </w:p>
    <w:p w14:paraId="5BE8EC86" w14:textId="77777777" w:rsidR="005960B8" w:rsidRDefault="005960B8" w:rsidP="009457B0">
      <w:pPr>
        <w:rPr>
          <w:sz w:val="28"/>
        </w:rPr>
      </w:pPr>
    </w:p>
    <w:p w14:paraId="11C6AE58" w14:textId="77777777" w:rsidR="005960B8" w:rsidRDefault="005960B8" w:rsidP="009457B0">
      <w:pPr>
        <w:rPr>
          <w:sz w:val="28"/>
        </w:rPr>
      </w:pPr>
    </w:p>
    <w:p w14:paraId="0E1B1B65" w14:textId="77777777" w:rsidR="005960B8" w:rsidRDefault="005960B8" w:rsidP="009457B0">
      <w:pPr>
        <w:rPr>
          <w:sz w:val="28"/>
        </w:rPr>
      </w:pPr>
    </w:p>
    <w:p w14:paraId="40F6B8B9" w14:textId="77777777" w:rsidR="005960B8" w:rsidRDefault="005960B8" w:rsidP="009457B0">
      <w:pPr>
        <w:rPr>
          <w:sz w:val="28"/>
        </w:rPr>
      </w:pPr>
    </w:p>
    <w:p w14:paraId="5419728A" w14:textId="77777777" w:rsidR="005960B8" w:rsidRDefault="005960B8" w:rsidP="009457B0">
      <w:pPr>
        <w:rPr>
          <w:sz w:val="28"/>
        </w:rPr>
      </w:pPr>
    </w:p>
    <w:p w14:paraId="6F4BF019" w14:textId="77777777" w:rsidR="005960B8" w:rsidRDefault="005960B8" w:rsidP="009457B0">
      <w:pPr>
        <w:rPr>
          <w:sz w:val="28"/>
        </w:rPr>
      </w:pPr>
    </w:p>
    <w:p w14:paraId="0D1C349B" w14:textId="56836C66" w:rsidR="005C747C" w:rsidRPr="0019445A" w:rsidRDefault="005C747C" w:rsidP="009457B0">
      <w:pPr>
        <w:rPr>
          <w:sz w:val="28"/>
        </w:rPr>
      </w:pPr>
    </w:p>
    <w:sectPr w:rsidR="005C747C" w:rsidRPr="0019445A" w:rsidSect="00A65B18">
      <w:headerReference w:type="even" r:id="rId12"/>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6A6014" w:rsidRDefault="006A6014" w:rsidP="001B5FBC">
      <w:r>
        <w:separator/>
      </w:r>
    </w:p>
  </w:endnote>
  <w:endnote w:type="continuationSeparator" w:id="0">
    <w:p w14:paraId="3485E879" w14:textId="77777777" w:rsidR="006A6014" w:rsidRDefault="006A6014"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6A6014" w:rsidRDefault="006A6014"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07DCE">
      <w:rPr>
        <w:rStyle w:val="PageNumber"/>
        <w:noProof/>
        <w:sz w:val="16"/>
        <w:szCs w:val="16"/>
      </w:rPr>
      <w:t>1</w:t>
    </w:r>
    <w:r w:rsidRPr="00DE757D">
      <w:rPr>
        <w:rStyle w:val="PageNumber"/>
        <w:sz w:val="16"/>
        <w:szCs w:val="16"/>
      </w:rPr>
      <w:fldChar w:fldCharType="end"/>
    </w:r>
  </w:p>
  <w:p w14:paraId="39A5CAAC" w14:textId="04A5DC94" w:rsidR="006A6014" w:rsidRPr="00A65B18" w:rsidRDefault="006A6014"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6A6014" w:rsidRDefault="006A6014" w:rsidP="001B5FBC">
      <w:r>
        <w:separator/>
      </w:r>
    </w:p>
  </w:footnote>
  <w:footnote w:type="continuationSeparator" w:id="0">
    <w:p w14:paraId="07985B6E" w14:textId="77777777" w:rsidR="006A6014" w:rsidRDefault="006A6014"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6A6014" w:rsidRDefault="006A601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6A6014" w:rsidRDefault="006A6014"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6A6014" w:rsidRDefault="006A601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07DCE">
      <w:rPr>
        <w:rStyle w:val="PageNumber"/>
        <w:noProof/>
      </w:rPr>
      <w:t>1</w:t>
    </w:r>
    <w:r>
      <w:rPr>
        <w:rStyle w:val="PageNumber"/>
      </w:rPr>
      <w:fldChar w:fldCharType="end"/>
    </w:r>
  </w:p>
  <w:p w14:paraId="5ACAC9DB" w14:textId="620733CC" w:rsidR="006A6014" w:rsidRDefault="006A6014"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DBC628">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6A6014" w:rsidRDefault="006A601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6A6014" w:rsidRDefault="006A601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STEMI with Cardiogenic shock       </w:t>
    </w:r>
  </w:p>
  <w:p w14:paraId="30AEAD67" w14:textId="77777777" w:rsidR="006A6014" w:rsidRDefault="006A6014" w:rsidP="001B5FBC">
    <w:pPr>
      <w:pStyle w:val="Header"/>
      <w:ind w:right="360"/>
      <w:rPr>
        <w:sz w:val="36"/>
        <w:szCs w:val="36"/>
      </w:rPr>
    </w:pPr>
  </w:p>
  <w:p w14:paraId="383F0FE6" w14:textId="51F90264" w:rsidR="006A6014" w:rsidRPr="001B5FBC" w:rsidRDefault="006A6014"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774CA"/>
    <w:multiLevelType w:val="hybridMultilevel"/>
    <w:tmpl w:val="EA464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6C2BA6"/>
    <w:multiLevelType w:val="hybridMultilevel"/>
    <w:tmpl w:val="EA464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702656"/>
    <w:multiLevelType w:val="hybridMultilevel"/>
    <w:tmpl w:val="9BFCBA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C6F011A"/>
    <w:multiLevelType w:val="hybridMultilevel"/>
    <w:tmpl w:val="7AE048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B55405"/>
    <w:multiLevelType w:val="hybridMultilevel"/>
    <w:tmpl w:val="7AE048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CDF234C"/>
    <w:multiLevelType w:val="hybridMultilevel"/>
    <w:tmpl w:val="B9DE2FBE"/>
    <w:lvl w:ilvl="0" w:tplc="9624536C">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0"/>
  </w:num>
  <w:num w:numId="4">
    <w:abstractNumId w:val="8"/>
  </w:num>
  <w:num w:numId="5">
    <w:abstractNumId w:val="9"/>
  </w:num>
  <w:num w:numId="6">
    <w:abstractNumId w:val="13"/>
  </w:num>
  <w:num w:numId="7">
    <w:abstractNumId w:val="6"/>
  </w:num>
  <w:num w:numId="8">
    <w:abstractNumId w:val="11"/>
  </w:num>
  <w:num w:numId="9">
    <w:abstractNumId w:val="0"/>
  </w:num>
  <w:num w:numId="10">
    <w:abstractNumId w:val="5"/>
  </w:num>
  <w:num w:numId="11">
    <w:abstractNumId w:val="4"/>
  </w:num>
  <w:num w:numId="12">
    <w:abstractNumId w:val="1"/>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A2291"/>
    <w:rsid w:val="000C3A29"/>
    <w:rsid w:val="000C4410"/>
    <w:rsid w:val="000D58D5"/>
    <w:rsid w:val="000E4945"/>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57614"/>
    <w:rsid w:val="00294AA7"/>
    <w:rsid w:val="002A23A9"/>
    <w:rsid w:val="002B09B6"/>
    <w:rsid w:val="002D5035"/>
    <w:rsid w:val="00301F6E"/>
    <w:rsid w:val="0032231E"/>
    <w:rsid w:val="00350ADB"/>
    <w:rsid w:val="00366680"/>
    <w:rsid w:val="003747A5"/>
    <w:rsid w:val="003847F0"/>
    <w:rsid w:val="00386AE4"/>
    <w:rsid w:val="0039056E"/>
    <w:rsid w:val="00393BCE"/>
    <w:rsid w:val="00394171"/>
    <w:rsid w:val="00397112"/>
    <w:rsid w:val="003C193E"/>
    <w:rsid w:val="003D4FD6"/>
    <w:rsid w:val="003E770E"/>
    <w:rsid w:val="00405061"/>
    <w:rsid w:val="00427D68"/>
    <w:rsid w:val="004517E2"/>
    <w:rsid w:val="00451A3F"/>
    <w:rsid w:val="00452DC0"/>
    <w:rsid w:val="004A74AC"/>
    <w:rsid w:val="004B61CD"/>
    <w:rsid w:val="004B6FC0"/>
    <w:rsid w:val="004E0515"/>
    <w:rsid w:val="0051465E"/>
    <w:rsid w:val="00524B15"/>
    <w:rsid w:val="00526662"/>
    <w:rsid w:val="00531E9B"/>
    <w:rsid w:val="0053311D"/>
    <w:rsid w:val="005545D0"/>
    <w:rsid w:val="00556189"/>
    <w:rsid w:val="005616EC"/>
    <w:rsid w:val="005618DF"/>
    <w:rsid w:val="00566656"/>
    <w:rsid w:val="005960B8"/>
    <w:rsid w:val="00597112"/>
    <w:rsid w:val="005A1899"/>
    <w:rsid w:val="005C747C"/>
    <w:rsid w:val="00640337"/>
    <w:rsid w:val="00644707"/>
    <w:rsid w:val="00645F2A"/>
    <w:rsid w:val="00665DEE"/>
    <w:rsid w:val="00667AED"/>
    <w:rsid w:val="006A6014"/>
    <w:rsid w:val="006C1266"/>
    <w:rsid w:val="006C655B"/>
    <w:rsid w:val="00700874"/>
    <w:rsid w:val="007049B7"/>
    <w:rsid w:val="00712CF1"/>
    <w:rsid w:val="007131B9"/>
    <w:rsid w:val="0071366F"/>
    <w:rsid w:val="007426B9"/>
    <w:rsid w:val="007500CA"/>
    <w:rsid w:val="0076620F"/>
    <w:rsid w:val="007F1FAA"/>
    <w:rsid w:val="007F4BCE"/>
    <w:rsid w:val="008166EC"/>
    <w:rsid w:val="00856EB2"/>
    <w:rsid w:val="008602BF"/>
    <w:rsid w:val="00861EE8"/>
    <w:rsid w:val="00870E98"/>
    <w:rsid w:val="00881B63"/>
    <w:rsid w:val="00897D21"/>
    <w:rsid w:val="008B1E31"/>
    <w:rsid w:val="008B373B"/>
    <w:rsid w:val="008F2AAE"/>
    <w:rsid w:val="00925642"/>
    <w:rsid w:val="009457B0"/>
    <w:rsid w:val="00952737"/>
    <w:rsid w:val="0096764D"/>
    <w:rsid w:val="009718FE"/>
    <w:rsid w:val="0098560A"/>
    <w:rsid w:val="00986706"/>
    <w:rsid w:val="0099090E"/>
    <w:rsid w:val="00990D9D"/>
    <w:rsid w:val="00991901"/>
    <w:rsid w:val="009A1803"/>
    <w:rsid w:val="009B775D"/>
    <w:rsid w:val="00A07DCE"/>
    <w:rsid w:val="00A21388"/>
    <w:rsid w:val="00A21FF9"/>
    <w:rsid w:val="00A27F25"/>
    <w:rsid w:val="00A32042"/>
    <w:rsid w:val="00A3276E"/>
    <w:rsid w:val="00A52DEC"/>
    <w:rsid w:val="00A65B18"/>
    <w:rsid w:val="00A669E7"/>
    <w:rsid w:val="00AB02D1"/>
    <w:rsid w:val="00AC47E9"/>
    <w:rsid w:val="00AE6C72"/>
    <w:rsid w:val="00B0119F"/>
    <w:rsid w:val="00B142EA"/>
    <w:rsid w:val="00B94A46"/>
    <w:rsid w:val="00B95AE5"/>
    <w:rsid w:val="00BB08AC"/>
    <w:rsid w:val="00BB6705"/>
    <w:rsid w:val="00BE3D99"/>
    <w:rsid w:val="00C267ED"/>
    <w:rsid w:val="00C46E14"/>
    <w:rsid w:val="00C47788"/>
    <w:rsid w:val="00C661B2"/>
    <w:rsid w:val="00C866A2"/>
    <w:rsid w:val="00C92D2C"/>
    <w:rsid w:val="00C9320A"/>
    <w:rsid w:val="00CA1D30"/>
    <w:rsid w:val="00CA2D2D"/>
    <w:rsid w:val="00CB0028"/>
    <w:rsid w:val="00CB1471"/>
    <w:rsid w:val="00CC012D"/>
    <w:rsid w:val="00CD09C5"/>
    <w:rsid w:val="00CD175D"/>
    <w:rsid w:val="00CD3DCC"/>
    <w:rsid w:val="00CD47A0"/>
    <w:rsid w:val="00CE04E6"/>
    <w:rsid w:val="00CF1D6B"/>
    <w:rsid w:val="00CF4B64"/>
    <w:rsid w:val="00D06EBB"/>
    <w:rsid w:val="00D17BC0"/>
    <w:rsid w:val="00D81C59"/>
    <w:rsid w:val="00D97956"/>
    <w:rsid w:val="00DE757D"/>
    <w:rsid w:val="00E207B0"/>
    <w:rsid w:val="00E32697"/>
    <w:rsid w:val="00E7373D"/>
    <w:rsid w:val="00E84546"/>
    <w:rsid w:val="00E854B2"/>
    <w:rsid w:val="00EA590F"/>
    <w:rsid w:val="00EA6399"/>
    <w:rsid w:val="00EB4385"/>
    <w:rsid w:val="00EB7175"/>
    <w:rsid w:val="00EE26A6"/>
    <w:rsid w:val="00EF6964"/>
    <w:rsid w:val="00F00C93"/>
    <w:rsid w:val="00F05D32"/>
    <w:rsid w:val="00F15553"/>
    <w:rsid w:val="00F32AAA"/>
    <w:rsid w:val="00F42269"/>
    <w:rsid w:val="00F45929"/>
    <w:rsid w:val="00F53E0A"/>
    <w:rsid w:val="00F650DB"/>
    <w:rsid w:val="00F77456"/>
    <w:rsid w:val="00F923A6"/>
    <w:rsid w:val="00F952C5"/>
    <w:rsid w:val="00FB324A"/>
    <w:rsid w:val="00FC57CB"/>
    <w:rsid w:val="00FD0445"/>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80F81D-1044-EA49-BEFC-3410C739C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1503</Words>
  <Characters>8569</Characters>
  <Application>Microsoft Macintosh Word</Application>
  <DocSecurity>0</DocSecurity>
  <Lines>71</Lines>
  <Paragraphs>20</Paragraphs>
  <ScaleCrop>false</ScaleCrop>
  <Company>McGill</Company>
  <LinksUpToDate>false</LinksUpToDate>
  <CharactersWithSpaces>10052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5</cp:revision>
  <cp:lastPrinted>2015-07-03T21:00:00Z</cp:lastPrinted>
  <dcterms:created xsi:type="dcterms:W3CDTF">2017-05-17T13:22:00Z</dcterms:created>
  <dcterms:modified xsi:type="dcterms:W3CDTF">2017-06-21T15:12:00Z</dcterms:modified>
</cp:coreProperties>
</file>