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30BCFC41" w:rsidR="000336C3" w:rsidRPr="00A32042" w:rsidRDefault="00332B53" w:rsidP="007426B9">
            <w:pPr>
              <w:rPr>
                <w:szCs w:val="28"/>
              </w:rPr>
            </w:pPr>
            <w:r>
              <w:rPr>
                <w:szCs w:val="28"/>
              </w:rPr>
              <w:t>Non Accidental Injury- Shaken Baby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16C13DA4" w:rsidR="000336C3" w:rsidRPr="00A32042" w:rsidRDefault="00332B53" w:rsidP="007426B9">
            <w:pPr>
              <w:rPr>
                <w:szCs w:val="28"/>
              </w:rPr>
            </w:pPr>
            <w:r>
              <w:rPr>
                <w:szCs w:val="28"/>
              </w:rPr>
              <w:t>(11/01/2018</w:t>
            </w:r>
            <w:r w:rsidR="000336C3" w:rsidRPr="00A32042">
              <w:rPr>
                <w:szCs w:val="28"/>
              </w:rPr>
              <w:t>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64213CDE" w:rsidR="000336C3" w:rsidRPr="00A32042" w:rsidRDefault="00650772" w:rsidP="00EA590F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="000336C3"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0E6677ED" w:rsidR="00224FAF" w:rsidRPr="00A32042" w:rsidRDefault="00332B53" w:rsidP="007426B9">
            <w:r>
              <w:t xml:space="preserve">Suzan </w:t>
            </w:r>
            <w:proofErr w:type="spellStart"/>
            <w:r>
              <w:t>Schneeweiss</w:t>
            </w:r>
            <w:proofErr w:type="spellEnd"/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0C136D2F" w:rsidR="00224FAF" w:rsidRPr="00A32042" w:rsidRDefault="00332B53" w:rsidP="007426B9">
            <w:r>
              <w:t>Sick Kids Learning Institute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04ACB909" w:rsidR="00224FAF" w:rsidRPr="00A32042" w:rsidRDefault="00224FAF" w:rsidP="007426B9"/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5E395BE6" w:rsidR="00F42269" w:rsidRPr="00A32042" w:rsidRDefault="00F46AD3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review the management of a seizing infant with non-accidental head injury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9682A" w14:textId="221AABD9" w:rsidR="00F42269" w:rsidRDefault="00371052" w:rsidP="00371052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Effectively lead a team through 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 xml:space="preserve">care of a critically ill infant </w:t>
            </w:r>
          </w:p>
          <w:p w14:paraId="598771DA" w14:textId="77777777" w:rsidR="00371052" w:rsidRDefault="00371052" w:rsidP="00371052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 high quality closed-loop communication during resuscitation</w:t>
            </w:r>
          </w:p>
          <w:p w14:paraId="65870BF4" w14:textId="6530F1B7" w:rsidR="00F46AD3" w:rsidRPr="00371052" w:rsidRDefault="00F46AD3" w:rsidP="00371052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Sensitively address the patient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>’</w:t>
            </w:r>
            <w:r>
              <w:rPr>
                <w:rFonts w:eastAsia="Times New Roman" w:cs="Times New Roman"/>
                <w:color w:val="000000"/>
                <w:szCs w:val="28"/>
              </w:rPr>
              <w:t>s mother and notify re: team concerns regarding non</w:t>
            </w:r>
            <w:r w:rsidR="002A4703">
              <w:rPr>
                <w:rFonts w:eastAsia="Times New Roman" w:cs="Times New Roman"/>
                <w:color w:val="000000"/>
                <w:szCs w:val="28"/>
              </w:rPr>
              <w:t>-</w:t>
            </w:r>
            <w:r>
              <w:rPr>
                <w:rFonts w:eastAsia="Times New Roman" w:cs="Times New Roman"/>
                <w:color w:val="000000"/>
                <w:szCs w:val="28"/>
              </w:rPr>
              <w:t>accidental injury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213DCB02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15BB2" w14:textId="044F47FB" w:rsidR="00E477A6" w:rsidRDefault="00E477A6" w:rsidP="004F038F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Rapidly estimate pediatric weight for medication dosing and resuscitation equipment</w:t>
            </w:r>
          </w:p>
          <w:p w14:paraId="61F49D9B" w14:textId="15FC08BF" w:rsidR="004F038F" w:rsidRDefault="004F038F" w:rsidP="004F038F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Manage seizures in the newborn</w:t>
            </w:r>
          </w:p>
          <w:p w14:paraId="66775840" w14:textId="7BAD21C9" w:rsidR="00E477A6" w:rsidRDefault="00E477A6" w:rsidP="00E477A6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Recognize</w:t>
            </w:r>
            <w:r w:rsidR="001E7F81">
              <w:rPr>
                <w:rFonts w:eastAsia="Times New Roman" w:cs="Times New Roman"/>
                <w:color w:val="000000"/>
                <w:szCs w:val="28"/>
              </w:rPr>
              <w:t xml:space="preserve"> the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presentation of 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 xml:space="preserve">possible </w:t>
            </w:r>
            <w:r>
              <w:rPr>
                <w:rFonts w:eastAsia="Times New Roman" w:cs="Times New Roman"/>
                <w:color w:val="000000"/>
                <w:szCs w:val="28"/>
              </w:rPr>
              <w:t>non-accidental injury</w:t>
            </w:r>
          </w:p>
          <w:p w14:paraId="48D9A209" w14:textId="0B818EC8" w:rsidR="004F038F" w:rsidRPr="004F038F" w:rsidRDefault="00E477A6" w:rsidP="004F038F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Lead team through intubation after airway maneuvers unsuccessful</w:t>
            </w:r>
          </w:p>
        </w:tc>
      </w:tr>
    </w:tbl>
    <w:p w14:paraId="71BFCE84" w14:textId="73BD245B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0868EDC1" w:rsidR="00F42269" w:rsidRPr="00393BCE" w:rsidRDefault="001C437B" w:rsidP="001F33DB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The team has been called to help in the ED after a</w:t>
            </w:r>
            <w:r w:rsidR="0059136D">
              <w:rPr>
                <w:rFonts w:eastAsia="Times New Roman" w:cs="Times New Roman"/>
                <w:color w:val="000000"/>
                <w:szCs w:val="28"/>
              </w:rPr>
              <w:t xml:space="preserve"> 1 month-o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ld male is brought in seizing. </w:t>
            </w:r>
            <w:r w:rsidR="001F33DB">
              <w:rPr>
                <w:rFonts w:eastAsia="Times New Roman" w:cs="Times New Roman"/>
                <w:color w:val="000000"/>
                <w:szCs w:val="28"/>
              </w:rPr>
              <w:t>The team is expected to manage the seizure, but then will subsequently realize on examination there are concerning signs for non-accidental trauma, specifically head injury. The team will be expected to establish definitive airway manageme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>nt and consult with PICU and local child protection services</w:t>
            </w:r>
            <w:r w:rsidR="001F33DB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35A43261" w:rsidR="00A32042" w:rsidRPr="00A32042" w:rsidRDefault="00925642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79944A5A" w:rsidR="00A32042" w:rsidRPr="00E758D8" w:rsidRDefault="00E758D8" w:rsidP="00D81C59">
            <w:pPr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E758D8">
              <w:rPr>
                <w:rFonts w:eastAsia="Times New Roman" w:cs="Times New Roman"/>
                <w:color w:val="000000"/>
                <w:sz w:val="18"/>
                <w:szCs w:val="18"/>
              </w:rPr>
              <w:t>https://www.cps.ca/en/documents/position/convulsive-status-epilepticus</w:t>
            </w: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A29B01F" w14:textId="5715F25B" w:rsidR="00397112" w:rsidRDefault="00397112"/>
    <w:p w14:paraId="33B28325" w14:textId="77777777" w:rsidR="00220572" w:rsidRDefault="0022057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A31A71">
        <w:trPr>
          <w:gridAfter w:val="1"/>
          <w:wAfter w:w="15" w:type="dxa"/>
          <w:trHeight w:val="354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0BEF915D" w:rsidR="001F6070" w:rsidRPr="00CB0028" w:rsidRDefault="00A31A71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3F5D105" w:rsidR="001F6070" w:rsidRPr="00CB0028" w:rsidRDefault="00A31A71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68608A10" w:rsidR="002B09B6" w:rsidRPr="00CB0028" w:rsidRDefault="00A31A7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71494E76" w:rsidR="002B09B6" w:rsidRPr="00CB0028" w:rsidRDefault="00A31A7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To assist at bedside, describe infant’s status, and provide history. 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1BEBF950" w:rsidR="002B09B6" w:rsidRPr="00CB0028" w:rsidRDefault="00122BAC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4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7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0688D9FE" w:rsidR="002B09B6" w:rsidRPr="00CB0028" w:rsidRDefault="00122BAC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3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453F72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A31A71" w:rsidRPr="00A31A71">
              <w:rPr>
                <w:rFonts w:eastAsia="Times New Roman" w:cs="Times New Roman"/>
                <w:b/>
                <w:color w:val="000000"/>
              </w:rPr>
              <w:t xml:space="preserve">Neonatal </w:t>
            </w:r>
            <w:r w:rsidRPr="00A31A71">
              <w:rPr>
                <w:rFonts w:eastAsia="Times New Roman" w:cs="Times New Roman"/>
                <w:b/>
                <w:color w:val="000000"/>
              </w:rPr>
              <w:t>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A31A71">
        <w:trPr>
          <w:trHeight w:val="310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443CAD5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2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A31A71" w:rsidRPr="00A31A71">
              <w:rPr>
                <w:rFonts w:eastAsia="Times New Roman" w:cs="Times New Roman"/>
                <w:b/>
                <w:color w:val="000000"/>
              </w:rPr>
              <w:t xml:space="preserve">Neonatal </w:t>
            </w:r>
            <w:r w:rsidR="008602BF" w:rsidRPr="00A31A71">
              <w:rPr>
                <w:rFonts w:eastAsia="Times New Roman" w:cs="Times New Roman"/>
                <w:b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33FBDB46" w:rsidR="002B09B6" w:rsidRPr="00CB0028" w:rsidRDefault="00A31A71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3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A31A71">
              <w:rPr>
                <w:rFonts w:eastAsia="Times New Roman" w:cs="Times New Roman"/>
                <w:b/>
                <w:color w:val="000000"/>
              </w:rPr>
              <w:t xml:space="preserve">Other: </w:t>
            </w:r>
            <w:r w:rsidRPr="00A31A71">
              <w:rPr>
                <w:rFonts w:eastAsia="Times New Roman" w:cs="Times New Roman"/>
                <w:b/>
                <w:color w:val="000000"/>
              </w:rPr>
              <w:t>Radiant warmer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4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66E83857" w:rsidR="00083152" w:rsidRDefault="00F43C1B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Boggy swelling left parietal area</w:t>
            </w:r>
          </w:p>
          <w:p w14:paraId="0AFE4033" w14:textId="0DD9EA9B" w:rsidR="00F43C1B" w:rsidRPr="00CB0028" w:rsidRDefault="00F43C1B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Bruising on back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017D3D6" w:rsidR="00397112" w:rsidRPr="001D2F98" w:rsidRDefault="00A31A7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3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0D26968E" w:rsidR="00397112" w:rsidRPr="001D2F98" w:rsidRDefault="00A31A7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1C6A88F3" w:rsidR="00397112" w:rsidRPr="001D2F98" w:rsidRDefault="00A31A71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73B7D" w14:textId="7C49AD7F" w:rsidR="003C193E" w:rsidRDefault="001C437B" w:rsidP="004E0515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A 1 month-old male is brought into the ED due to poor feeding and lethargy. The baby was apparently well until this morning, when his mom noticed it</w:t>
            </w:r>
            <w:r w:rsidR="0071345C">
              <w:rPr>
                <w:rFonts w:eastAsia="Times New Roman" w:cs="Times New Roman"/>
                <w:color w:val="000000"/>
                <w:szCs w:val="28"/>
              </w:rPr>
              <w:t xml:space="preserve"> was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difficult to wake and feed him. There has been no fever. The baby vomited once this morning, and is voiding and stooling normally.</w:t>
            </w:r>
          </w:p>
          <w:p w14:paraId="3C71E4A1" w14:textId="77777777" w:rsidR="001C437B" w:rsidRDefault="001C437B" w:rsidP="004E0515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szCs w:val="28"/>
              </w:rPr>
            </w:pPr>
          </w:p>
          <w:p w14:paraId="58178719" w14:textId="07450CC4" w:rsidR="001C437B" w:rsidRPr="004E0515" w:rsidRDefault="001C437B" w:rsidP="004E0515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The nurse in triage notices abnormal movements and brings the baby in to you</w:t>
            </w:r>
            <w:r w:rsidR="00F37DF6">
              <w:rPr>
                <w:rFonts w:eastAsia="Times New Roman" w:cs="Times New Roman"/>
                <w:color w:val="000000"/>
              </w:rPr>
              <w:t>r team</w:t>
            </w:r>
            <w:r>
              <w:rPr>
                <w:rFonts w:eastAsia="Times New Roman" w:cs="Times New Roman"/>
                <w:color w:val="000000"/>
              </w:rPr>
              <w:t xml:space="preserve"> in the resuscitation room. 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4AF6758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F91679">
              <w:rPr>
                <w:rFonts w:eastAsia="Times New Roman" w:cs="Times New Roman"/>
                <w:color w:val="000000"/>
              </w:rPr>
              <w:t xml:space="preserve">Cody 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7C0A021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7" w:name="Text33"/>
            <w:r w:rsidR="00F43C1B">
              <w:rPr>
                <w:rFonts w:eastAsia="Times New Roman" w:cs="Times New Roman"/>
                <w:color w:val="000000"/>
              </w:rPr>
              <w:t>30 days</w:t>
            </w:r>
          </w:p>
        </w:tc>
        <w:bookmarkEnd w:id="37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26FE242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F43C1B">
              <w:rPr>
                <w:rFonts w:eastAsia="Times New Roman" w:cs="Times New Roman"/>
                <w:color w:val="000000"/>
              </w:rPr>
              <w:t xml:space="preserve"> 4 kg</w:t>
            </w:r>
          </w:p>
        </w:tc>
      </w:tr>
      <w:tr w:rsidR="00F37DF6" w:rsidRPr="002D5035" w14:paraId="07D566AF" w14:textId="77777777" w:rsidTr="00BC568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5DE14" w14:textId="662D65CE" w:rsidR="00F37DF6" w:rsidRPr="008F2AAE" w:rsidRDefault="00F37DF6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8" w:name="Check4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6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39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6C089B0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F91679">
              <w:rPr>
                <w:rFonts w:eastAsia="Times New Roman" w:cs="Times New Roman"/>
                <w:color w:val="000000"/>
              </w:rPr>
              <w:t>Seizing baby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339E9A5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F91679">
              <w:rPr>
                <w:rFonts w:eastAsia="Times New Roman" w:cs="Times New Roman"/>
                <w:color w:val="000000"/>
              </w:rPr>
              <w:t>Poor feeding and lethargy x 1 day, starts seizing at triage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66946B86" w:rsidR="00AB02D1" w:rsidRPr="008F2AAE" w:rsidRDefault="00F9167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Full term 39 weeks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2994DABC" w:rsidR="00AB02D1" w:rsidRPr="008F2AAE" w:rsidRDefault="00F9167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6EDE50B" w:rsidR="00AB02D1" w:rsidRPr="008F2AAE" w:rsidRDefault="00F9167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GBS negative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D44F5C2" w:rsidR="00AB02D1" w:rsidRPr="008F2AAE" w:rsidRDefault="00F9167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PROM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4E982E2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F91679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5D3E244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8521C4">
              <w:rPr>
                <w:rFonts w:eastAsia="Times New Roman" w:cs="Times New Roman"/>
                <w:color w:val="000000"/>
              </w:rPr>
              <w:t>Lives with mother and her boyfriend</w:t>
            </w:r>
            <w:r w:rsidR="00B97729">
              <w:rPr>
                <w:rFonts w:eastAsia="Times New Roman" w:cs="Times New Roman"/>
                <w:color w:val="000000"/>
              </w:rPr>
              <w:t xml:space="preserve">. Mother attends college part time.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3B66D0E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B97729">
              <w:rPr>
                <w:rFonts w:eastAsia="Times New Roman" w:cs="Times New Roman"/>
                <w:color w:val="000000"/>
              </w:rPr>
              <w:t xml:space="preserve"> None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125C8331" w:rsidR="00452DC0" w:rsidRPr="008F2AAE" w:rsidRDefault="00F37DF6" w:rsidP="00B977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Difficult to wake baby for feeds</w:t>
            </w:r>
            <w:r w:rsidR="00B97729">
              <w:rPr>
                <w:rFonts w:eastAsia="Times New Roman" w:cs="Times New Roman"/>
                <w:color w:val="000000"/>
              </w:rPr>
              <w:t xml:space="preserve"> today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0407806F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6772087E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1CBCC64D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01E2EE2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Vomited once this morning. Stooling normally.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30F9774F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urine output. 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1D0B2E79" w:rsidR="00452DC0" w:rsidRPr="008F2AAE" w:rsidRDefault="00B97729" w:rsidP="00E32697">
            <w:pPr>
              <w:rPr>
                <w:rFonts w:eastAsia="Times New Roman" w:cs="Times New Roman"/>
                <w:color w:val="000000"/>
              </w:rPr>
            </w:pPr>
            <w:bookmarkStart w:id="40" w:name="Text5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0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6CD511EF" w:rsidR="00452DC0" w:rsidRPr="008F2AAE" w:rsidRDefault="00F11F7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4F15CEAC" w:rsidR="00B94A46" w:rsidRPr="008F2AAE" w:rsidRDefault="004E6B92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2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261818C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F11F74">
              <w:rPr>
                <w:rFonts w:eastAsia="Times New Roman" w:cs="Times New Roman"/>
                <w:color w:val="000000"/>
              </w:rPr>
              <w:t>18</w:t>
            </w:r>
            <w:r w:rsidR="004E6B92">
              <w:rPr>
                <w:rFonts w:eastAsia="Times New Roman" w:cs="Times New Roman"/>
                <w:color w:val="000000"/>
              </w:rPr>
              <w:t>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1994431E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4E6B92">
              <w:rPr>
                <w:rFonts w:eastAsia="Times New Roman" w:cs="Times New Roman"/>
                <w:color w:val="000000"/>
              </w:rPr>
              <w:t>80/p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7DF8EC4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4E6B92">
              <w:rPr>
                <w:rFonts w:eastAsia="Times New Roman" w:cs="Times New Roman"/>
                <w:color w:val="000000"/>
              </w:rPr>
              <w:t>22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0674F03D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4E6B92">
              <w:rPr>
                <w:rFonts w:eastAsia="Times New Roman" w:cs="Times New Roman"/>
                <w:color w:val="000000"/>
              </w:rPr>
              <w:t>92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4E6B92" w:rsidRPr="002D5035" w14:paraId="5DF706E4" w14:textId="77777777" w:rsidTr="00BC568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10521BB2" w:rsidR="004E6B92" w:rsidRPr="008F2AAE" w:rsidRDefault="004E6B92" w:rsidP="004E6B9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with background artifact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28747913" w:rsidR="004E6B92" w:rsidRPr="008F2AAE" w:rsidRDefault="004E6B92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>
              <w:rPr>
                <w:rFonts w:eastAsia="Times New Roman" w:cs="Times New Roman"/>
                <w:color w:val="000000"/>
              </w:rPr>
              <w:t>36.5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5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1A227" w14:textId="568816CE" w:rsidR="004E6B92" w:rsidRPr="008F2AAE" w:rsidRDefault="004E6B92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F37DF6">
              <w:rPr>
                <w:rFonts w:eastAsia="Times New Roman" w:cs="Times New Roman"/>
                <w:color w:val="000000"/>
              </w:rPr>
              <w:t>2.0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  <w:p w14:paraId="4425172E" w14:textId="57DA587D" w:rsidR="004E6B92" w:rsidRPr="008F2AAE" w:rsidRDefault="004E6B92" w:rsidP="004E6B9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0684274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4F6813">
              <w:rPr>
                <w:rFonts w:eastAsia="Times New Roman" w:cs="Times New Roman"/>
                <w:color w:val="000000"/>
              </w:rPr>
              <w:t>Actively seizing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3DDFC9EF" w:rsidR="00AB02D1" w:rsidRPr="008F2AAE" w:rsidRDefault="00F111EB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Pupils dilated, sluggish</w:t>
            </w:r>
            <w:r w:rsidR="00C6027E">
              <w:rPr>
                <w:rFonts w:eastAsia="Times New Roman" w:cs="Times New Roman"/>
                <w:color w:val="000000"/>
              </w:rPr>
              <w:t xml:space="preserve">, tonic clonic movement of </w:t>
            </w:r>
            <w:r w:rsidR="00F37DF6">
              <w:rPr>
                <w:rFonts w:eastAsia="Times New Roman" w:cs="Times New Roman"/>
                <w:color w:val="000000"/>
              </w:rPr>
              <w:t xml:space="preserve">4 </w:t>
            </w:r>
            <w:r w:rsidR="00C6027E">
              <w:rPr>
                <w:rFonts w:eastAsia="Times New Roman" w:cs="Times New Roman"/>
                <w:color w:val="000000"/>
              </w:rPr>
              <w:t>limbs</w:t>
            </w:r>
          </w:p>
        </w:tc>
      </w:tr>
      <w:tr w:rsidR="00AB02D1" w:rsidRPr="002D5035" w14:paraId="48B62ADF" w14:textId="77777777" w:rsidTr="004F6813">
        <w:trPr>
          <w:trHeight w:val="32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6AF79913" w:rsidR="00AB02D1" w:rsidRPr="008F2AAE" w:rsidRDefault="003414C8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Boggy swelling over left parietal area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4D529B48" w:rsidR="00AB02D1" w:rsidRPr="008F2AAE" w:rsidRDefault="003414C8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Sinus tachycardia, HR 160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055560BD" w:rsidR="00AB02D1" w:rsidRPr="008F2AAE" w:rsidRDefault="003414C8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Shallow respirations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6050FF1C" w:rsidR="00AB02D1" w:rsidRPr="008F2AAE" w:rsidRDefault="003414C8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NT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1E57B9A7" w:rsidR="00AB02D1" w:rsidRPr="008F2AAE" w:rsidRDefault="003414C8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267A0566" w:rsidR="001E7831" w:rsidRPr="008F2AAE" w:rsidRDefault="003414C8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4" w:name="Text79"/>
            <w:r>
              <w:rPr>
                <w:rFonts w:eastAsia="Times New Roman" w:cs="Times New Roman"/>
                <w:color w:val="000000"/>
              </w:rPr>
              <w:t>Nil</w:t>
            </w:r>
          </w:p>
        </w:tc>
        <w:bookmarkEnd w:id="44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751C019A" w:rsidR="001E7831" w:rsidRPr="008F2AAE" w:rsidRDefault="003414C8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Bruises to back</w:t>
            </w:r>
            <w:r w:rsidR="00F37DF6">
              <w:rPr>
                <w:rFonts w:eastAsia="Times New Roman" w:cs="Times New Roman"/>
                <w:color w:val="000000"/>
              </w:rPr>
              <w:t>/buttocks area</w:t>
            </w:r>
          </w:p>
        </w:tc>
      </w:tr>
    </w:tbl>
    <w:p w14:paraId="3879A5D7" w14:textId="77777777" w:rsidR="008F2AAE" w:rsidRDefault="008F2AAE" w:rsidP="008F2AAE">
      <w:pPr>
        <w:rPr>
          <w:rFonts w:eastAsia="Times" w:cs="Times New Roman"/>
          <w:sz w:val="28"/>
          <w:szCs w:val="20"/>
        </w:rPr>
      </w:pPr>
    </w:p>
    <w:p w14:paraId="0A87F26B" w14:textId="77777777" w:rsidR="00E758D8" w:rsidRDefault="00E758D8" w:rsidP="008F2AAE">
      <w:pPr>
        <w:rPr>
          <w:rFonts w:eastAsia="Times" w:cs="Times New Roman"/>
          <w:sz w:val="28"/>
          <w:szCs w:val="20"/>
        </w:rPr>
      </w:pPr>
    </w:p>
    <w:p w14:paraId="7997EDA6" w14:textId="4BC0B21E" w:rsidR="00122BAC" w:rsidRPr="00122BAC" w:rsidRDefault="00122BAC" w:rsidP="00122BAC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B02CA8" wp14:editId="69ADCDE5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2B9BA8D" id="Straight Connector 8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" strokecolor="black [3213]" strokeweight="2pt"/>
            </w:pict>
          </mc:Fallback>
        </mc:AlternateContent>
      </w:r>
      <w:r w:rsidRPr="00220572">
        <w:rPr>
          <w:rFonts w:asciiTheme="minorHAnsi" w:eastAsia="Times" w:hAnsiTheme="minorHAnsi"/>
          <w:sz w:val="28"/>
        </w:rPr>
        <w:t>Section VI: Scenario Progression</w: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701"/>
        <w:gridCol w:w="3607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A11C33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Patient State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Patient Status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A11C33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F11F74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4A3AA447" w14:textId="376CD4C1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Rhythm:</w:t>
            </w:r>
            <w:r w:rsidR="003414C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Sinus tachycardia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46BD0232" w14:textId="053CE14F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HR: 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18</w:t>
            </w:r>
            <w:r w:rsidR="003414C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0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5C0A202A" w14:textId="4E975982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 w:rsidR="003414C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80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p</w:t>
            </w:r>
          </w:p>
          <w:p w14:paraId="0B80C999" w14:textId="7C3E728D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RR</w:t>
            </w:r>
            <w:r w:rsidR="004E0515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</w:t>
            </w:r>
            <w:r w:rsidR="0020440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22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66C299FE" w14:textId="02BD8EA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</w:t>
            </w:r>
            <w:r w:rsidR="0020440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92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%</w:t>
            </w:r>
          </w:p>
          <w:p w14:paraId="529A93F1" w14:textId="3D1640DC" w:rsidR="00220572" w:rsidRPr="00F11F74" w:rsidRDefault="00220572" w:rsidP="00F05D3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T: </w:t>
            </w:r>
            <w:r w:rsidR="0020440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36.5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3269A81F" w:rsidR="00220572" w:rsidRPr="00F11F74" w:rsidRDefault="001A4E6D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Actively seizing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C467789" w14:textId="17800478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4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45"/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Apply 100% O2, monitors</w:t>
            </w:r>
          </w:p>
          <w:p w14:paraId="1664A0F5" w14:textId="2866528F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Obtain IV</w:t>
            </w:r>
            <w:r w:rsidR="00F37DF6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access</w:t>
            </w:r>
          </w:p>
          <w:p w14:paraId="50E0DCCA" w14:textId="478B1B74" w:rsidR="00F11F74" w:rsidRPr="00F11F74" w:rsidRDefault="00F11F74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Labs including </w:t>
            </w:r>
            <w:proofErr w:type="spellStart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tox</w:t>
            </w:r>
            <w:proofErr w:type="spellEnd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screen and blood cultures</w:t>
            </w:r>
          </w:p>
          <w:p w14:paraId="2D7F96D8" w14:textId="59618E4A" w:rsidR="00220572" w:rsidRPr="00F11F74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Check </w:t>
            </w:r>
            <w:r w:rsidR="00566197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cap sugar: 2.0</w:t>
            </w:r>
          </w:p>
          <w:p w14:paraId="0AE728A4" w14:textId="71A3B46B" w:rsidR="00F37DF6" w:rsidRPr="00F11F74" w:rsidRDefault="00F37DF6" w:rsidP="00F37DF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Obtains weight from RN (4 kg), or uses </w:t>
            </w:r>
            <w:proofErr w:type="spellStart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Broselow</w:t>
            </w:r>
            <w:proofErr w:type="spellEnd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tape</w:t>
            </w:r>
          </w:p>
          <w:p w14:paraId="12CAAD05" w14:textId="0D02FC83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D10</w:t>
            </w:r>
            <w:r w:rsidR="00F37DF6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W</w:t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, 5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ml</w:t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/kg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(20ml)</w:t>
            </w:r>
          </w:p>
          <w:p w14:paraId="045C5669" w14:textId="32E9CE2D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Ativan 0.1 mg/kg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or IM 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midazolam 0.2 mg/kg</w:t>
            </w:r>
          </w:p>
          <w:p w14:paraId="15B47731" w14:textId="474D57F6" w:rsidR="00F11F74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Asks for </w:t>
            </w:r>
            <w:proofErr w:type="spellStart"/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overbed</w:t>
            </w:r>
            <w:proofErr w:type="spellEnd"/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warmer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/radiant warmer</w:t>
            </w:r>
          </w:p>
          <w:p w14:paraId="70B6A9FF" w14:textId="7E72E5D0" w:rsidR="00220572" w:rsidRPr="00F11F74" w:rsidRDefault="00F11F74" w:rsidP="00F37DF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RT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F11F74" w:rsidRDefault="00220572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="004A74AC"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0EC82BBC" w14:textId="7F1F2702" w:rsidR="004A74AC" w:rsidRPr="00F11F74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F11F74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Changes to patient condition based on learner action</w:t>
            </w:r>
          </w:p>
          <w:p w14:paraId="081257D2" w14:textId="14035EE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Only D10 given</w:t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seizure continues</w:t>
            </w:r>
          </w:p>
          <w:p w14:paraId="54022A50" w14:textId="76070600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If no </w:t>
            </w:r>
            <w:proofErr w:type="spellStart"/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overbed</w:t>
            </w:r>
            <w:proofErr w:type="spellEnd"/>
            <w:r w:rsidR="0056619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warmer, 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RN to cue </w:t>
            </w:r>
            <w:r w:rsidR="00E758D8"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“he’s starting to feel cold”</w:t>
            </w:r>
          </w:p>
          <w:p w14:paraId="721E1561" w14:textId="475D33C6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D31CFBF" w14:textId="77777777" w:rsidR="004A74AC" w:rsidRPr="00F11F74" w:rsidRDefault="004A74AC" w:rsidP="004A74AC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  <w:r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6833DF04" w14:textId="2AFBC75A" w:rsidR="004A74AC" w:rsidRPr="00F11F74" w:rsidRDefault="004A74AC" w:rsidP="004A74AC">
            <w:pPr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F11F74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For progression to next state</w:t>
            </w:r>
          </w:p>
          <w:p w14:paraId="539D5674" w14:textId="31565C16" w:rsidR="00220572" w:rsidRPr="00F11F74" w:rsidRDefault="004A74AC" w:rsidP="0071345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1345C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1345C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B</w:t>
            </w:r>
            <w:r w:rsidR="00A11C33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enzos</w:t>
            </w:r>
            <w:proofErr w:type="spellEnd"/>
            <w:r w:rsidR="00A11C33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+ 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D10 given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30119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Post ictal</w:t>
            </w:r>
          </w:p>
        </w:tc>
      </w:tr>
      <w:tr w:rsidR="00220572" w:rsidRPr="00220572" w14:paraId="2F3FCB87" w14:textId="77777777" w:rsidTr="00A11C33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357B28E7" w:rsidR="00220572" w:rsidRPr="00F11F74" w:rsidRDefault="00220572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2. </w:t>
            </w:r>
            <w:r w:rsidR="00566197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Post-ictal</w:t>
            </w:r>
          </w:p>
          <w:p w14:paraId="1DEE8B1B" w14:textId="77777777" w:rsidR="00F111EB" w:rsidRPr="00F11F74" w:rsidRDefault="00F111EB" w:rsidP="0004153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402B1D15" w14:textId="77777777" w:rsidR="00E758D8" w:rsidRPr="00F11F74" w:rsidRDefault="00E758D8" w:rsidP="00E758D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HR: 160/min</w:t>
            </w:r>
          </w:p>
          <w:p w14:paraId="51077822" w14:textId="77777777" w:rsidR="00E758D8" w:rsidRPr="00F11F74" w:rsidRDefault="00E758D8" w:rsidP="00E758D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BP: 80/p</w:t>
            </w:r>
          </w:p>
          <w:p w14:paraId="26989176" w14:textId="7C08727E" w:rsidR="00E758D8" w:rsidRPr="00F11F74" w:rsidRDefault="00E758D8" w:rsidP="00E758D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RR: 6, shallow</w:t>
            </w:r>
          </w:p>
          <w:p w14:paraId="46111EEE" w14:textId="5B522616" w:rsidR="00E758D8" w:rsidRPr="00F11F74" w:rsidRDefault="00E758D8" w:rsidP="00E758D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SAT: 80%</w:t>
            </w:r>
          </w:p>
          <w:p w14:paraId="27EC6FE2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48D0C4A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21D4EE6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9688321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CD05918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1BCDD6B7" w:rsidR="00220572" w:rsidRPr="00F11F74" w:rsidRDefault="00F111EB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Pale, lethargic, grunting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. No longer seizing.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7C9ACC" w14:textId="7D187161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Jaw</w:t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thrust, suction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airway</w:t>
            </w:r>
          </w:p>
          <w:p w14:paraId="3EA8FA59" w14:textId="5B1DD809" w:rsidR="00F11F74" w:rsidRPr="00F11F74" w:rsidRDefault="00F11F74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RT (if not yet done)</w:t>
            </w:r>
          </w:p>
          <w:p w14:paraId="2F4B265A" w14:textId="1EB512E1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Begin BVM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at rate 20</w:t>
            </w:r>
          </w:p>
          <w:p w14:paraId="710B24E8" w14:textId="5FF6344F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NS bolus 10-20 </w:t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cc/kg</w:t>
            </w:r>
          </w:p>
          <w:p w14:paraId="5393CCCB" w14:textId="27D4F7C9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Re-</w:t>
            </w:r>
            <w:r w:rsidR="00F111EB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Check cap sugar: 4.4</w:t>
            </w:r>
          </w:p>
          <w:p w14:paraId="682472F7" w14:textId="52114A9D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37710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Ampicillin</w:t>
            </w:r>
            <w:r w:rsidR="00A7564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(50 mg/kg)</w:t>
            </w:r>
            <w:r w:rsidR="00377107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, Cefotaxime</w:t>
            </w:r>
            <w:r w:rsidR="00A7564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(50 mg/kg)</w:t>
            </w:r>
            <w:r w:rsidR="00E7560B">
              <w:rPr>
                <w:rFonts w:eastAsia="Times New Roman" w:cs="Times New Roman"/>
                <w:color w:val="000000"/>
                <w:sz w:val="22"/>
                <w:szCs w:val="22"/>
              </w:rPr>
              <w:t>, and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acyclovir (20mg/kg)</w:t>
            </w:r>
          </w:p>
          <w:p w14:paraId="51982649" w14:textId="084204E3" w:rsidR="00220572" w:rsidRPr="00F11F74" w:rsidRDefault="00C83D2A" w:rsidP="007E2DA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Recognize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signs of head injury/non-accidental trauma</w:t>
            </w:r>
          </w:p>
          <w:p w14:paraId="03419C09" w14:textId="2DC29BE9" w:rsidR="00F11F74" w:rsidRPr="00F11F74" w:rsidRDefault="00F11F74" w:rsidP="007E2DA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phenobarbital (20mg/kg) </w:t>
            </w:r>
          </w:p>
          <w:p w14:paraId="232AE048" w14:textId="3053CA00" w:rsidR="007E2DA2" w:rsidRPr="00F11F74" w:rsidRDefault="007E2DA2" w:rsidP="007E2DA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for intubation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58CE81C4" w14:textId="1CFDDCDF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jaw thrust, O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SpO2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70%</w:t>
            </w:r>
          </w:p>
          <w:p w14:paraId="046A1D91" w14:textId="75FD0310" w:rsidR="007E2DA2" w:rsidRPr="00F11F74" w:rsidRDefault="007E2DA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 Jaw thrust, 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SpO2 </w:t>
            </w:r>
            <w:r w:rsidR="00F3011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85%</w:t>
            </w:r>
          </w:p>
          <w:p w14:paraId="2364A932" w14:textId="43579F0B" w:rsidR="00C83D2A" w:rsidRPr="00F11F74" w:rsidRDefault="00C83D2A" w:rsidP="00041536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 RN to prompt</w:t>
            </w:r>
            <w:r w:rsidR="00E758D8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</w:t>
            </w:r>
            <w:r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“</w:t>
            </w:r>
            <w:r w:rsidR="007E2DA2"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What’s with this bruising on his head? </w:t>
            </w:r>
            <w:r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I noticed something on his back</w:t>
            </w:r>
            <w:r w:rsidR="007E2DA2"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, too.</w:t>
            </w:r>
            <w:r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”</w:t>
            </w:r>
          </w:p>
          <w:p w14:paraId="5AC23779" w14:textId="77777777" w:rsidR="007E2DA2" w:rsidRPr="00F11F74" w:rsidRDefault="007E2DA2" w:rsidP="0004153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98F4DB" w14:textId="77777777" w:rsidR="00220572" w:rsidRPr="00F11F74" w:rsidRDefault="00220572" w:rsidP="0004153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718FA552" w14:textId="77777777" w:rsidR="007E2DA2" w:rsidRPr="00F11F74" w:rsidRDefault="007E2DA2" w:rsidP="0011103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Preparing to intubate 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1979352C" w14:textId="2EC62F14" w:rsidR="007E2DA2" w:rsidRPr="00F11F74" w:rsidRDefault="007E2DA2" w:rsidP="0011103E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Persistent apnea</w:t>
            </w:r>
          </w:p>
          <w:p w14:paraId="0408E883" w14:textId="77777777" w:rsidR="007E2DA2" w:rsidRPr="00F11F74" w:rsidRDefault="00220572" w:rsidP="0011103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11103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5 minutes into state</w:t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4DCC3CA8" w14:textId="64CC9FB0" w:rsidR="00220572" w:rsidRPr="00F11F74" w:rsidRDefault="00C83D2A" w:rsidP="0011103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3. </w:t>
            </w:r>
            <w:r w:rsidR="005B5632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Persistent apnea</w:t>
            </w:r>
          </w:p>
        </w:tc>
      </w:tr>
      <w:tr w:rsidR="00F650DB" w:rsidRPr="00220572" w14:paraId="31F3979C" w14:textId="77777777" w:rsidTr="00A11C33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0B7D9F6E" w:rsidR="00F650DB" w:rsidRPr="00F11F74" w:rsidRDefault="00F30119" w:rsidP="00F30119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3. </w:t>
            </w:r>
            <w:r w:rsidR="005B5632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Persistent apnea</w:t>
            </w:r>
          </w:p>
          <w:p w14:paraId="1199552F" w14:textId="4265AEFC" w:rsidR="005B5632" w:rsidRPr="00F11F74" w:rsidRDefault="005B5632" w:rsidP="00F30119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4AB3FDA5" w14:textId="4A94614B" w:rsidR="00A11C33" w:rsidRPr="00F11F74" w:rsidRDefault="00A11C33" w:rsidP="00A11C3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HR: 140/min</w:t>
            </w:r>
          </w:p>
          <w:p w14:paraId="76168671" w14:textId="77777777" w:rsidR="00A11C33" w:rsidRPr="00F11F74" w:rsidRDefault="00A11C33" w:rsidP="00A11C3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BP: 80/p</w:t>
            </w:r>
          </w:p>
          <w:p w14:paraId="5930A5A5" w14:textId="019687CE" w:rsidR="00A11C33" w:rsidRPr="00F11F74" w:rsidRDefault="00A11C33" w:rsidP="00A11C3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RR: 0</w:t>
            </w:r>
          </w:p>
          <w:p w14:paraId="3A4F89E0" w14:textId="0C4B1BF6" w:rsidR="00A11C33" w:rsidRPr="00F11F74" w:rsidRDefault="00A11C33" w:rsidP="00A11C3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SAT: 80%</w:t>
            </w:r>
          </w:p>
          <w:p w14:paraId="1DC0DE16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B14BD99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6BF183C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C11927B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6F87F58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1881B3D" w14:textId="5A31F531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for intubation</w:t>
            </w:r>
          </w:p>
          <w:p w14:paraId="427C0F6D" w14:textId="0B9C43CF" w:rsidR="0071345C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2500A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Ketamine 1.5-2mg/kg 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OR</w:t>
            </w:r>
          </w:p>
          <w:p w14:paraId="5D8997B9" w14:textId="6D470B20" w:rsidR="00F650DB" w:rsidRPr="00F11F74" w:rsidRDefault="0071345C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2500A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Fentanyl 1.5-2 mcg/kg</w:t>
            </w:r>
          </w:p>
          <w:p w14:paraId="028E86A1" w14:textId="2246D47F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2500A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Rocuronium</w:t>
            </w:r>
            <w:proofErr w:type="spellEnd"/>
            <w:r w:rsidR="002500A9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0.6-1mg/kg</w:t>
            </w:r>
          </w:p>
          <w:p w14:paraId="30CF7514" w14:textId="24C3D1D6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Atropine (0.02 mg/kg) at bedside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or given</w:t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Epi at bedside </w:t>
            </w:r>
          </w:p>
          <w:p w14:paraId="32C4051A" w14:textId="77777777" w:rsidR="007E2DA2" w:rsidRPr="00F11F74" w:rsidRDefault="00F650DB" w:rsidP="007E2DA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Appropriate size</w:t>
            </w:r>
            <w:r w:rsidR="005B563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tube </w:t>
            </w:r>
          </w:p>
          <w:p w14:paraId="4B48F683" w14:textId="7C68529B" w:rsidR="00F650DB" w:rsidRPr="00F11F74" w:rsidRDefault="00BB404A" w:rsidP="00E7560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(3 cuffed, 3.5 </w:t>
            </w:r>
            <w:proofErr w:type="spellStart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uncuffed</w:t>
            </w:r>
            <w:proofErr w:type="spellEnd"/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)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and tube 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depth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(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9 cm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  <w:r w:rsidR="00F11F74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bookmarkStart w:id="46" w:name="_GoBack"/>
            <w:bookmarkEnd w:id="46"/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23F39515" w14:textId="2E1E0AFC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plan to intubate </w:t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RN to trigger </w:t>
            </w:r>
            <w:r w:rsidR="00977C8E" w:rsidRPr="00F11F74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“how long are we going to continue bagging for?”</w:t>
            </w:r>
          </w:p>
          <w:p w14:paraId="098AF2F6" w14:textId="72F99129" w:rsidR="00F650DB" w:rsidRPr="00F11F74" w:rsidRDefault="00F650DB" w:rsidP="00977C8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B42BDCA" w14:textId="77777777" w:rsidR="00977C8E" w:rsidRPr="00F11F74" w:rsidRDefault="00977C8E" w:rsidP="00977C8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2976FE8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37741C7B" w14:textId="77777777" w:rsidR="007E2DA2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Successful intubation</w:t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0558925C" w14:textId="7C7578F1" w:rsidR="00F650DB" w:rsidRPr="00F11F74" w:rsidRDefault="00C83D2A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977C8E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Disposition</w:t>
            </w:r>
          </w:p>
        </w:tc>
      </w:tr>
      <w:tr w:rsidR="00F650DB" w:rsidRPr="00220572" w14:paraId="13C2A1C6" w14:textId="77777777" w:rsidTr="00A11C33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7A77DDCC" w:rsidR="00F650DB" w:rsidRPr="00F11F74" w:rsidRDefault="00F650DB" w:rsidP="00F650D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977C8E"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Disposition</w:t>
            </w:r>
          </w:p>
          <w:p w14:paraId="685E6B4F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94795C3" w14:textId="43B40CFE" w:rsidR="00F650DB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HR: 140</w:t>
            </w:r>
          </w:p>
          <w:p w14:paraId="1A490813" w14:textId="16238596" w:rsidR="00F650DB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BP: 80/p</w:t>
            </w:r>
          </w:p>
          <w:p w14:paraId="00BC3072" w14:textId="77777777" w:rsidR="00F650DB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RR: 20 (vented)</w:t>
            </w:r>
          </w:p>
          <w:p w14:paraId="4E9B2C87" w14:textId="796E5764" w:rsidR="00A11C33" w:rsidRPr="00F11F74" w:rsidRDefault="00A11C33" w:rsidP="00A11C33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SAT: 95%</w:t>
            </w:r>
          </w:p>
          <w:p w14:paraId="4AE6D810" w14:textId="6BC8930C" w:rsidR="00A11C33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263A089F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F787AC4" w14:textId="70432DB5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BB404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Post intubation </w:t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CXR </w:t>
            </w:r>
          </w:p>
          <w:p w14:paraId="41ADA2B9" w14:textId="77FF69CF" w:rsidR="007E2DA2" w:rsidRPr="00F11F74" w:rsidRDefault="007E2DA2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Initiate sedation</w:t>
            </w:r>
          </w:p>
          <w:p w14:paraId="5C0A92D5" w14:textId="1F1706F7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977C8E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BB404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Arrange CT head</w:t>
            </w:r>
          </w:p>
          <w:p w14:paraId="1005C83D" w14:textId="50EA86FD" w:rsidR="002500A9" w:rsidRPr="00F11F74" w:rsidRDefault="002500A9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Discuss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trauma 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concerns with parent</w:t>
            </w:r>
          </w:p>
          <w:p w14:paraId="1CAFE938" w14:textId="3B39B911" w:rsidR="00F650DB" w:rsidRPr="00F11F74" w:rsidRDefault="00F650DB" w:rsidP="00F650D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BB404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Consult PICU</w:t>
            </w:r>
          </w:p>
          <w:p w14:paraId="49FF9596" w14:textId="456BD515" w:rsidR="00F650DB" w:rsidRPr="00F11F74" w:rsidRDefault="00F650DB" w:rsidP="007E2DA2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F11F74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BB404A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</w:t>
            </w:r>
            <w:r w:rsidR="007E2DA2" w:rsidRPr="00F11F74">
              <w:rPr>
                <w:rFonts w:eastAsia="Times New Roman" w:cs="Times New Roman"/>
                <w:color w:val="000000"/>
                <w:sz w:val="22"/>
                <w:szCs w:val="22"/>
              </w:rPr>
              <w:t>child protective services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3205C" w14:textId="77777777" w:rsidR="00977C8E" w:rsidRPr="00F11F74" w:rsidRDefault="00977C8E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621D43C9" w14:textId="77777777" w:rsidR="00977C8E" w:rsidRPr="00F11F74" w:rsidRDefault="00977C8E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387C76CF" w14:textId="77777777" w:rsidR="00A11C33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19E6BB81" w14:textId="77777777" w:rsidR="00A11C33" w:rsidRPr="00F11F74" w:rsidRDefault="00A11C33" w:rsidP="00F650D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4FF56222" w14:textId="30C4DC31" w:rsidR="00F650DB" w:rsidRPr="00F11F74" w:rsidRDefault="00650772" w:rsidP="00650772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F11F74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END CASE PRN</w:t>
            </w:r>
          </w:p>
        </w:tc>
      </w:tr>
    </w:tbl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3572C4" w14:paraId="10395C5C" w14:textId="77777777" w:rsidTr="003572C4">
        <w:tc>
          <w:tcPr>
            <w:tcW w:w="11430" w:type="dxa"/>
            <w:shd w:val="clear" w:color="auto" w:fill="auto"/>
          </w:tcPr>
          <w:p w14:paraId="393DBAF0" w14:textId="1FBDA81A" w:rsidR="003572C4" w:rsidRPr="007E2DA2" w:rsidRDefault="003572C4" w:rsidP="003572C4">
            <w:r w:rsidRPr="007E2DA2">
              <w:t>No bloodwork is provided during the case.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11406"/>
      </w:tblGrid>
      <w:tr w:rsidR="00640337" w:rsidRPr="005C747C" w14:paraId="13FAD86F" w14:textId="77777777" w:rsidTr="00640337">
        <w:tc>
          <w:tcPr>
            <w:tcW w:w="11406" w:type="dxa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7E2DA2" w:rsidRPr="005C747C" w14:paraId="738CD5A2" w14:textId="77777777" w:rsidTr="007E2DA2">
        <w:tc>
          <w:tcPr>
            <w:tcW w:w="11406" w:type="dxa"/>
          </w:tcPr>
          <w:p w14:paraId="11413A54" w14:textId="77777777" w:rsidR="007E2DA2" w:rsidRDefault="007E2DA2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1287A10A" wp14:editId="7839BCFE">
                  <wp:extent cx="2366010" cy="236601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st-intubation CXR neonate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010" cy="236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551B9" w14:textId="6691C897" w:rsidR="007E2DA2" w:rsidRPr="005C747C" w:rsidRDefault="007E2DA2" w:rsidP="007E2DA2">
            <w:r>
              <w:rPr>
                <w:rFonts w:eastAsia="Times New Roman" w:cs="Times New Roman"/>
                <w:color w:val="000000"/>
              </w:rPr>
              <w:t xml:space="preserve">(CXR source: </w:t>
            </w:r>
            <w:r w:rsidRPr="00F4162F">
              <w:rPr>
                <w:rFonts w:eastAsia="Times New Roman" w:cs="Times New Roman"/>
                <w:color w:val="000000"/>
              </w:rPr>
              <w:t>https://radiopaedia.org/articles/neonatal-pneumonia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</w:tc>
      </w:tr>
      <w:tr w:rsidR="00640337" w:rsidRPr="005C747C" w14:paraId="6BD1BCBD" w14:textId="77777777" w:rsidTr="00640337">
        <w:tc>
          <w:tcPr>
            <w:tcW w:w="11406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28A39A1" w14:textId="02DA3C69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3572C4" w:rsidRPr="005C747C" w14:paraId="042391C8" w14:textId="77777777" w:rsidTr="007E2DA2">
        <w:trPr>
          <w:trHeight w:val="254"/>
        </w:trPr>
        <w:tc>
          <w:tcPr>
            <w:tcW w:w="11406" w:type="dxa"/>
            <w:shd w:val="clear" w:color="auto" w:fill="FFFFFF"/>
          </w:tcPr>
          <w:p w14:paraId="67069F8B" w14:textId="6E4157D2" w:rsidR="003572C4" w:rsidRPr="004E0515" w:rsidRDefault="003572C4" w:rsidP="00640337">
            <w:pPr>
              <w:tabs>
                <w:tab w:val="center" w:pos="5595"/>
                <w:tab w:val="left" w:pos="8400"/>
              </w:tabs>
            </w:pPr>
            <w:r>
              <w:t>None required.</w:t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02120AF3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8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8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028DC95D" w:rsidR="00645F2A" w:rsidRPr="005C747C" w:rsidRDefault="002A4703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review the management of a seizing infant with non-accidental head injury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EE82A8" w14:textId="3D026380" w:rsidR="002A4703" w:rsidRDefault="002A4703" w:rsidP="002A470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Effectively lead a team through 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>care of a critically ill infant</w:t>
            </w:r>
          </w:p>
          <w:p w14:paraId="201768BC" w14:textId="77777777" w:rsidR="002A4703" w:rsidRDefault="002A4703" w:rsidP="002A470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 high quality closed-loop communication during resuscitation</w:t>
            </w:r>
          </w:p>
          <w:p w14:paraId="7507D4C5" w14:textId="3AEA4DDF" w:rsidR="00645F2A" w:rsidRPr="002A4703" w:rsidRDefault="002A4703" w:rsidP="002A470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2A4703">
              <w:rPr>
                <w:rFonts w:eastAsia="Times New Roman" w:cs="Times New Roman"/>
                <w:color w:val="000000"/>
                <w:szCs w:val="28"/>
              </w:rPr>
              <w:t>Sensitively address the patient</w:t>
            </w:r>
            <w:r w:rsidR="00E758D8">
              <w:rPr>
                <w:rFonts w:eastAsia="Times New Roman" w:cs="Times New Roman"/>
                <w:color w:val="000000"/>
                <w:szCs w:val="28"/>
              </w:rPr>
              <w:t>’</w:t>
            </w:r>
            <w:r w:rsidRPr="002A4703">
              <w:rPr>
                <w:rFonts w:eastAsia="Times New Roman" w:cs="Times New Roman"/>
                <w:color w:val="000000"/>
                <w:szCs w:val="28"/>
              </w:rPr>
              <w:t>s mother and notify re: team concerns regarding non</w:t>
            </w:r>
            <w:r>
              <w:rPr>
                <w:rFonts w:eastAsia="Times New Roman" w:cs="Times New Roman"/>
                <w:color w:val="000000"/>
                <w:szCs w:val="28"/>
              </w:rPr>
              <w:t>-</w:t>
            </w:r>
            <w:r w:rsidRPr="002A4703">
              <w:rPr>
                <w:rFonts w:eastAsia="Times New Roman" w:cs="Times New Roman"/>
                <w:color w:val="000000"/>
                <w:szCs w:val="28"/>
              </w:rPr>
              <w:t>accidental injury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868FA" w14:textId="77777777" w:rsidR="003572C4" w:rsidRDefault="003572C4" w:rsidP="003572C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Rapidly estimate pediatric weight for medication dosing and resuscitation equipment</w:t>
            </w:r>
          </w:p>
          <w:p w14:paraId="2D900DCC" w14:textId="06BBBEB4" w:rsidR="003572C4" w:rsidRDefault="00E758D8" w:rsidP="003572C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Manage</w:t>
            </w:r>
            <w:r w:rsidR="003572C4">
              <w:rPr>
                <w:rFonts w:eastAsia="Times New Roman" w:cs="Times New Roman"/>
                <w:color w:val="000000"/>
                <w:szCs w:val="28"/>
              </w:rPr>
              <w:t xml:space="preserve"> seizures in the newborn</w:t>
            </w:r>
          </w:p>
          <w:p w14:paraId="0A6E0FD2" w14:textId="5FE1FCD3" w:rsidR="003572C4" w:rsidRDefault="00E758D8" w:rsidP="003572C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Recognize</w:t>
            </w:r>
            <w:r w:rsidR="003572C4">
              <w:rPr>
                <w:rFonts w:eastAsia="Times New Roman" w:cs="Times New Roman"/>
                <w:color w:val="000000"/>
                <w:szCs w:val="28"/>
              </w:rPr>
              <w:t xml:space="preserve"> presentation of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possible </w:t>
            </w:r>
            <w:r w:rsidR="003572C4">
              <w:rPr>
                <w:rFonts w:eastAsia="Times New Roman" w:cs="Times New Roman"/>
                <w:color w:val="000000"/>
                <w:szCs w:val="28"/>
              </w:rPr>
              <w:t>non-accidental injury</w:t>
            </w:r>
          </w:p>
          <w:p w14:paraId="7E637D1C" w14:textId="3B61B46B" w:rsidR="00645F2A" w:rsidRPr="003572C4" w:rsidRDefault="003572C4" w:rsidP="003572C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 w:rsidRPr="003572C4">
              <w:rPr>
                <w:rFonts w:eastAsia="Times New Roman" w:cs="Times New Roman"/>
                <w:color w:val="000000"/>
                <w:szCs w:val="28"/>
              </w:rPr>
              <w:t>Lead team through intubation after airway maneuvers unsuccessful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7196B" w14:textId="1A650E98" w:rsidR="00645F2A" w:rsidRDefault="003572C4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 What are some common non-accidental injury patterns in pediatrics?</w:t>
            </w:r>
          </w:p>
          <w:p w14:paraId="5F150B69" w14:textId="51DBF63A" w:rsidR="003572C4" w:rsidRDefault="00A11C3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  <w:r w:rsidR="003572C4">
              <w:rPr>
                <w:rFonts w:eastAsia="Times New Roman" w:cs="Times New Roman"/>
                <w:color w:val="000000"/>
              </w:rPr>
              <w:t>. What is in the differential diagnosis for a seizing infant?</w:t>
            </w:r>
          </w:p>
          <w:p w14:paraId="4563AF49" w14:textId="5769B47B" w:rsidR="003572C4" w:rsidRDefault="00A11C3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  <w:r w:rsidR="003572C4">
              <w:rPr>
                <w:rFonts w:eastAsia="Times New Roman" w:cs="Times New Roman"/>
                <w:color w:val="000000"/>
              </w:rPr>
              <w:t>. If IV access was not successful, what other routes and doses of anti-epileptic medications could you use?</w:t>
            </w:r>
          </w:p>
          <w:p w14:paraId="2B999EF4" w14:textId="147786AE" w:rsidR="003572C4" w:rsidRDefault="00A11C3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</w:t>
            </w:r>
            <w:r w:rsidR="003572C4">
              <w:rPr>
                <w:rFonts w:eastAsia="Times New Roman" w:cs="Times New Roman"/>
                <w:color w:val="000000"/>
              </w:rPr>
              <w:t>. How did the decision to intubate feel? Were all members on the same page? Did the intubation run smoothly?</w:t>
            </w:r>
          </w:p>
          <w:p w14:paraId="259A3597" w14:textId="487674B0" w:rsidR="003572C4" w:rsidRPr="00393BCE" w:rsidRDefault="00A11C33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5. How did it feel to raise concerns for non-accidental trauma with the parent?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5998DEF2" w:rsidR="00645F2A" w:rsidRPr="005C747C" w:rsidRDefault="003572C4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seizing infant and need check glucose and start first line anti-epileptics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491D47C5" w:rsidR="00645F2A" w:rsidRPr="005C747C" w:rsidRDefault="003572C4" w:rsidP="003572C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of apnea and establishment of definitive airway 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2E4C1B10" w:rsidR="00645F2A" w:rsidRPr="005C747C" w:rsidRDefault="003572C4" w:rsidP="00A11C3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non accidental injury and appropriate consultation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0"/>
      <w:headerReference w:type="default" r:id="rId11"/>
      <w:footerReference w:type="default" r:id="rId12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8BD2BD6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A8426" w14:textId="77777777" w:rsidR="007E2DA2" w:rsidRDefault="007E2DA2" w:rsidP="001B5FBC">
      <w:r>
        <w:separator/>
      </w:r>
    </w:p>
  </w:endnote>
  <w:endnote w:type="continuationSeparator" w:id="0">
    <w:p w14:paraId="20354D4E" w14:textId="77777777" w:rsidR="007E2DA2" w:rsidRDefault="007E2DA2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7E2DA2" w:rsidRDefault="007E2DA2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7560B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7E2DA2" w:rsidRPr="00A65B18" w:rsidRDefault="007E2DA2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50166F" w14:textId="77777777" w:rsidR="007E2DA2" w:rsidRDefault="007E2DA2" w:rsidP="001B5FBC">
      <w:r>
        <w:separator/>
      </w:r>
    </w:p>
  </w:footnote>
  <w:footnote w:type="continuationSeparator" w:id="0">
    <w:p w14:paraId="4B8B1CEA" w14:textId="77777777" w:rsidR="007E2DA2" w:rsidRDefault="007E2DA2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7E2DA2" w:rsidRDefault="007E2DA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7E2DA2" w:rsidRDefault="007E2DA2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7E2DA2" w:rsidRDefault="007E2DA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7560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35058556" w:rsidR="007E2DA2" w:rsidRDefault="007E2DA2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7E2DA2" w:rsidRDefault="007E2DA2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6E89B535" id="Rectangle 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332B53" w:rsidRDefault="00332B53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 w:rsidR="00131D35">
      <w:rPr>
        <w:sz w:val="36"/>
        <w:szCs w:val="36"/>
      </w:rPr>
      <w:t>Non-Accidental Trauma</w:t>
    </w:r>
    <w:r>
      <w:rPr>
        <w:sz w:val="36"/>
        <w:szCs w:val="36"/>
      </w:rPr>
      <w:t xml:space="preserve"> </w:t>
    </w:r>
  </w:p>
  <w:p w14:paraId="30AEAD67" w14:textId="77777777" w:rsidR="007E2DA2" w:rsidRDefault="007E2DA2" w:rsidP="001B5FBC">
    <w:pPr>
      <w:pStyle w:val="Header"/>
      <w:ind w:right="360"/>
      <w:rPr>
        <w:sz w:val="36"/>
        <w:szCs w:val="36"/>
      </w:rPr>
    </w:pPr>
  </w:p>
  <w:p w14:paraId="383F0FE6" w14:textId="77777777" w:rsidR="007E2DA2" w:rsidRPr="001B5FBC" w:rsidRDefault="007E2DA2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2307E"/>
    <w:multiLevelType w:val="hybridMultilevel"/>
    <w:tmpl w:val="D16A7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255F9"/>
    <w:multiLevelType w:val="hybridMultilevel"/>
    <w:tmpl w:val="21064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524D69"/>
    <w:multiLevelType w:val="hybridMultilevel"/>
    <w:tmpl w:val="D16A7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19699E"/>
    <w:multiLevelType w:val="hybridMultilevel"/>
    <w:tmpl w:val="21064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1"/>
  </w:num>
  <w:num w:numId="7">
    <w:abstractNumId w:val="4"/>
  </w:num>
  <w:num w:numId="8">
    <w:abstractNumId w:val="9"/>
  </w:num>
  <w:num w:numId="9">
    <w:abstractNumId w:val="0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83152"/>
    <w:rsid w:val="000A2291"/>
    <w:rsid w:val="000C3A29"/>
    <w:rsid w:val="000C4410"/>
    <w:rsid w:val="000D58D5"/>
    <w:rsid w:val="0011103E"/>
    <w:rsid w:val="00122BAC"/>
    <w:rsid w:val="0012373F"/>
    <w:rsid w:val="00131D35"/>
    <w:rsid w:val="001421C8"/>
    <w:rsid w:val="00156D0E"/>
    <w:rsid w:val="001631E3"/>
    <w:rsid w:val="00173B86"/>
    <w:rsid w:val="00177265"/>
    <w:rsid w:val="0019445A"/>
    <w:rsid w:val="001A3008"/>
    <w:rsid w:val="001A4E6D"/>
    <w:rsid w:val="001B5FBC"/>
    <w:rsid w:val="001C437B"/>
    <w:rsid w:val="001D2F98"/>
    <w:rsid w:val="001D4B82"/>
    <w:rsid w:val="001E7831"/>
    <w:rsid w:val="001E7F81"/>
    <w:rsid w:val="001F33DB"/>
    <w:rsid w:val="001F6070"/>
    <w:rsid w:val="0020440A"/>
    <w:rsid w:val="00207716"/>
    <w:rsid w:val="00220572"/>
    <w:rsid w:val="00224FAF"/>
    <w:rsid w:val="002272C7"/>
    <w:rsid w:val="00232B98"/>
    <w:rsid w:val="002500A9"/>
    <w:rsid w:val="00294AA7"/>
    <w:rsid w:val="002A23A9"/>
    <w:rsid w:val="002A4703"/>
    <w:rsid w:val="002B09B6"/>
    <w:rsid w:val="002D5035"/>
    <w:rsid w:val="00301F6E"/>
    <w:rsid w:val="00332B53"/>
    <w:rsid w:val="003414C8"/>
    <w:rsid w:val="00350ADB"/>
    <w:rsid w:val="003572C4"/>
    <w:rsid w:val="00366680"/>
    <w:rsid w:val="00371052"/>
    <w:rsid w:val="003747A5"/>
    <w:rsid w:val="00377107"/>
    <w:rsid w:val="003847F0"/>
    <w:rsid w:val="00386AE4"/>
    <w:rsid w:val="0039056E"/>
    <w:rsid w:val="00393BCE"/>
    <w:rsid w:val="00394171"/>
    <w:rsid w:val="00397112"/>
    <w:rsid w:val="003C193E"/>
    <w:rsid w:val="003D4FD6"/>
    <w:rsid w:val="003E770E"/>
    <w:rsid w:val="00405061"/>
    <w:rsid w:val="004517E2"/>
    <w:rsid w:val="00451A3F"/>
    <w:rsid w:val="00452DC0"/>
    <w:rsid w:val="004A74AC"/>
    <w:rsid w:val="004B61CD"/>
    <w:rsid w:val="004E0515"/>
    <w:rsid w:val="004E6B92"/>
    <w:rsid w:val="004F038F"/>
    <w:rsid w:val="004F6813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197"/>
    <w:rsid w:val="00566656"/>
    <w:rsid w:val="0059136D"/>
    <w:rsid w:val="005B5632"/>
    <w:rsid w:val="005C747C"/>
    <w:rsid w:val="00640337"/>
    <w:rsid w:val="00644707"/>
    <w:rsid w:val="00645F2A"/>
    <w:rsid w:val="00650772"/>
    <w:rsid w:val="00665DEE"/>
    <w:rsid w:val="00667AED"/>
    <w:rsid w:val="006C1266"/>
    <w:rsid w:val="006C655B"/>
    <w:rsid w:val="00700874"/>
    <w:rsid w:val="007049B7"/>
    <w:rsid w:val="00712CF1"/>
    <w:rsid w:val="007131B9"/>
    <w:rsid w:val="0071345C"/>
    <w:rsid w:val="0071366F"/>
    <w:rsid w:val="007426B9"/>
    <w:rsid w:val="007500CA"/>
    <w:rsid w:val="007E2DA2"/>
    <w:rsid w:val="00814750"/>
    <w:rsid w:val="008166EC"/>
    <w:rsid w:val="008521C4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25642"/>
    <w:rsid w:val="009457B0"/>
    <w:rsid w:val="009718FE"/>
    <w:rsid w:val="00977C8E"/>
    <w:rsid w:val="0098560A"/>
    <w:rsid w:val="00986706"/>
    <w:rsid w:val="0099090E"/>
    <w:rsid w:val="00990D9D"/>
    <w:rsid w:val="00991901"/>
    <w:rsid w:val="009961E8"/>
    <w:rsid w:val="009A1803"/>
    <w:rsid w:val="009B775D"/>
    <w:rsid w:val="00A11C33"/>
    <w:rsid w:val="00A21388"/>
    <w:rsid w:val="00A21FF9"/>
    <w:rsid w:val="00A27F25"/>
    <w:rsid w:val="00A31A71"/>
    <w:rsid w:val="00A32042"/>
    <w:rsid w:val="00A3276E"/>
    <w:rsid w:val="00A65B18"/>
    <w:rsid w:val="00A669E7"/>
    <w:rsid w:val="00A75648"/>
    <w:rsid w:val="00AB02D1"/>
    <w:rsid w:val="00AC47E9"/>
    <w:rsid w:val="00AE6C72"/>
    <w:rsid w:val="00B0119F"/>
    <w:rsid w:val="00B94A46"/>
    <w:rsid w:val="00B95AE5"/>
    <w:rsid w:val="00B97729"/>
    <w:rsid w:val="00BB08AC"/>
    <w:rsid w:val="00BB404A"/>
    <w:rsid w:val="00BB6705"/>
    <w:rsid w:val="00BC568F"/>
    <w:rsid w:val="00BE3D99"/>
    <w:rsid w:val="00C267ED"/>
    <w:rsid w:val="00C46E14"/>
    <w:rsid w:val="00C47788"/>
    <w:rsid w:val="00C6027E"/>
    <w:rsid w:val="00C661B2"/>
    <w:rsid w:val="00C83D2A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81C59"/>
    <w:rsid w:val="00D97896"/>
    <w:rsid w:val="00DC19EB"/>
    <w:rsid w:val="00DE757D"/>
    <w:rsid w:val="00DF1C40"/>
    <w:rsid w:val="00E207B0"/>
    <w:rsid w:val="00E32697"/>
    <w:rsid w:val="00E477A6"/>
    <w:rsid w:val="00E7373D"/>
    <w:rsid w:val="00E7560B"/>
    <w:rsid w:val="00E758D8"/>
    <w:rsid w:val="00E84546"/>
    <w:rsid w:val="00E854B2"/>
    <w:rsid w:val="00EA590F"/>
    <w:rsid w:val="00EA6399"/>
    <w:rsid w:val="00EB4385"/>
    <w:rsid w:val="00EB7175"/>
    <w:rsid w:val="00EF6964"/>
    <w:rsid w:val="00F00C93"/>
    <w:rsid w:val="00F05D32"/>
    <w:rsid w:val="00F111EB"/>
    <w:rsid w:val="00F11F74"/>
    <w:rsid w:val="00F15553"/>
    <w:rsid w:val="00F30119"/>
    <w:rsid w:val="00F32AAA"/>
    <w:rsid w:val="00F37DF6"/>
    <w:rsid w:val="00F42269"/>
    <w:rsid w:val="00F43C1B"/>
    <w:rsid w:val="00F45929"/>
    <w:rsid w:val="00F46AD3"/>
    <w:rsid w:val="00F53E0A"/>
    <w:rsid w:val="00F650DB"/>
    <w:rsid w:val="00F77456"/>
    <w:rsid w:val="00F86FF1"/>
    <w:rsid w:val="00F91679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C19E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9E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9E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9E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9E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C19E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9E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9E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9E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9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DAF4F0-D52D-6945-AC6C-F0CDB8DD8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1498</Words>
  <Characters>8545</Characters>
  <Application>Microsoft Macintosh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10023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2014-09-19T19:54:00Z</cp:lastPrinted>
  <dcterms:created xsi:type="dcterms:W3CDTF">2018-02-22T15:33:00Z</dcterms:created>
  <dcterms:modified xsi:type="dcterms:W3CDTF">2018-03-27T01:19:00Z</dcterms:modified>
</cp:coreProperties>
</file>