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1948AC07" w:rsidR="000336C3" w:rsidRPr="00A32042" w:rsidRDefault="005046E8" w:rsidP="005046E8">
            <w:pPr>
              <w:rPr>
                <w:szCs w:val="28"/>
              </w:rPr>
            </w:pPr>
            <w:r>
              <w:rPr>
                <w:szCs w:val="28"/>
              </w:rPr>
              <w:t>Elderly Psychosis and Agitation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1FCFD3E6" w:rsidR="000336C3" w:rsidRPr="00A32042" w:rsidRDefault="00B3792B" w:rsidP="005046E8">
            <w:pPr>
              <w:rPr>
                <w:szCs w:val="28"/>
              </w:rPr>
            </w:pPr>
            <w:r>
              <w:rPr>
                <w:szCs w:val="28"/>
              </w:rPr>
              <w:t xml:space="preserve">Original </w:t>
            </w:r>
            <w:r w:rsidR="005046E8">
              <w:rPr>
                <w:szCs w:val="28"/>
              </w:rPr>
              <w:t>01</w:t>
            </w:r>
            <w:r w:rsidR="000336C3" w:rsidRPr="00A32042">
              <w:rPr>
                <w:szCs w:val="28"/>
              </w:rPr>
              <w:t>/</w:t>
            </w:r>
            <w:r w:rsidR="005046E8">
              <w:rPr>
                <w:szCs w:val="28"/>
              </w:rPr>
              <w:t>12</w:t>
            </w:r>
            <w:r w:rsidR="000336C3" w:rsidRPr="00A32042">
              <w:rPr>
                <w:szCs w:val="28"/>
              </w:rPr>
              <w:t>/</w:t>
            </w:r>
            <w:r w:rsidR="005046E8">
              <w:rPr>
                <w:szCs w:val="28"/>
              </w:rPr>
              <w:t>2015</w:t>
            </w:r>
            <w:r>
              <w:rPr>
                <w:szCs w:val="28"/>
              </w:rPr>
              <w:t>, revised 02/28/2018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53E10BEA" w14:textId="77777777" w:rsidR="00CD046D" w:rsidRDefault="00CD046D" w:rsidP="00CD046D">
            <w:pPr>
              <w:rPr>
                <w:szCs w:val="28"/>
              </w:rPr>
            </w:pP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1"/>
            <w:r w:rsidR="00B3792B">
              <w:rPr>
                <w:szCs w:val="28"/>
              </w:rPr>
              <w:t xml:space="preserve"> Juniors (PGY 1 – 2</w:t>
            </w:r>
            <w:proofErr w:type="gramStart"/>
            <w:r w:rsidR="00B3792B">
              <w:rPr>
                <w:szCs w:val="28"/>
              </w:rPr>
              <w:t xml:space="preserve">)  </w:t>
            </w:r>
            <w:r w:rsidR="00897D21" w:rsidRPr="00A32042">
              <w:rPr>
                <w:szCs w:val="28"/>
              </w:rPr>
              <w:t xml:space="preserve"> </w:t>
            </w:r>
            <w:r w:rsidR="000336C3" w:rsidRPr="00A32042">
              <w:rPr>
                <w:szCs w:val="28"/>
              </w:rPr>
              <w:t xml:space="preserve"> </w:t>
            </w:r>
            <w:proofErr w:type="gramEnd"/>
            <w:r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3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</w:t>
            </w:r>
            <w:r w:rsidR="000336C3" w:rsidRPr="00A32042">
              <w:rPr>
                <w:szCs w:val="28"/>
              </w:rPr>
              <w:t xml:space="preserve">    </w:t>
            </w:r>
            <w:r w:rsidR="000336C3"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="000336C3" w:rsidRPr="00A32042">
              <w:rPr>
                <w:szCs w:val="28"/>
              </w:rPr>
              <w:instrText xml:space="preserve"> FORMCHECKBOX </w:instrText>
            </w:r>
            <w:r w:rsidR="000336C3" w:rsidRPr="00A32042">
              <w:rPr>
                <w:szCs w:val="28"/>
              </w:rPr>
            </w:r>
            <w:r w:rsidR="000336C3" w:rsidRPr="00A32042">
              <w:rPr>
                <w:szCs w:val="28"/>
              </w:rPr>
              <w:fldChar w:fldCharType="end"/>
            </w:r>
            <w:bookmarkEnd w:id="3"/>
            <w:r w:rsidR="000336C3" w:rsidRPr="00A32042">
              <w:rPr>
                <w:szCs w:val="28"/>
              </w:rPr>
              <w:t xml:space="preserve">  All Groups</w:t>
            </w:r>
          </w:p>
          <w:p w14:paraId="26C06A0B" w14:textId="4ED4A21C" w:rsidR="000D5DAE" w:rsidRPr="00A32042" w:rsidRDefault="000D5DAE" w:rsidP="000D5DAE">
            <w:pPr>
              <w:rPr>
                <w:szCs w:val="28"/>
              </w:rPr>
            </w:pPr>
            <w:r>
              <w:rPr>
                <w:szCs w:val="28"/>
              </w:rPr>
              <w:t>Recommend joint learning case with hospital security. Include security as learners (or confederates, if need be)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43607AF1" w:rsidR="00224FAF" w:rsidRPr="00A32042" w:rsidRDefault="005046E8" w:rsidP="005046E8">
            <w:r>
              <w:t xml:space="preserve">Drs. </w:t>
            </w:r>
            <w:r w:rsidRPr="005046E8">
              <w:t>Nicole Kester-Greene</w:t>
            </w:r>
            <w:r>
              <w:t xml:space="preserve"> </w:t>
            </w:r>
            <w:r w:rsidRPr="005046E8">
              <w:t>and Jen Riley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2B62A161" w:rsidR="00224FAF" w:rsidRPr="00A32042" w:rsidRDefault="005046E8" w:rsidP="007426B9">
            <w:r>
              <w:t>University of Toronto, Sunnybrook (NKG), St Mike’s (JR)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37997FC6" w:rsidR="00224FAF" w:rsidRPr="00A32042" w:rsidRDefault="000D5DAE" w:rsidP="007426B9">
            <w:hyperlink r:id="rId9" w:history="1">
              <w:r w:rsidR="005046E8" w:rsidRPr="00FF3EC0">
                <w:rPr>
                  <w:rStyle w:val="Hyperlink"/>
                </w:rPr>
                <w:t>nicole.kester@me.com</w:t>
              </w:r>
            </w:hyperlink>
            <w:r w:rsidR="005046E8">
              <w:t xml:space="preserve"> / @</w:t>
            </w:r>
            <w:proofErr w:type="spellStart"/>
            <w:r w:rsidR="005046E8">
              <w:t>EMeduc</w:t>
            </w:r>
            <w:proofErr w:type="spellEnd"/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376"/>
        <w:gridCol w:w="8774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2924C2" w:rsidRPr="00F42269" w14:paraId="273B987A" w14:textId="77777777" w:rsidTr="002924C2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2924C2" w:rsidRPr="00E207B0" w:rsidRDefault="002924C2" w:rsidP="002924C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06BE8A7A" w:rsidR="002924C2" w:rsidRPr="00A32042" w:rsidRDefault="002924C2" w:rsidP="002924C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</w:rPr>
              <w:t>To allow learners to become more comfortable managing severe agitation requiring chemical sedation</w:t>
            </w:r>
          </w:p>
        </w:tc>
      </w:tr>
      <w:tr w:rsidR="002924C2" w:rsidRPr="00F42269" w14:paraId="08E272C6" w14:textId="77777777" w:rsidTr="002924C2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2924C2" w:rsidRPr="00E207B0" w:rsidRDefault="002924C2" w:rsidP="002924C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59BAE" w14:textId="058CC9F7" w:rsidR="000D5DAE" w:rsidRPr="000D5DAE" w:rsidRDefault="00EA4EA9" w:rsidP="000D5DAE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 w:rsidRPr="00EA4EA9">
              <w:rPr>
                <w:rFonts w:eastAsia="Times New Roman" w:cs="Times New Roman"/>
                <w:color w:val="000000"/>
              </w:rPr>
              <w:t xml:space="preserve">Demonstrate leadership </w:t>
            </w:r>
            <w:r>
              <w:rPr>
                <w:rFonts w:eastAsia="Times New Roman" w:cs="Times New Roman"/>
                <w:color w:val="000000"/>
              </w:rPr>
              <w:t xml:space="preserve">skills </w:t>
            </w:r>
            <w:r w:rsidRPr="00EA4EA9">
              <w:rPr>
                <w:rFonts w:eastAsia="Times New Roman" w:cs="Times New Roman"/>
                <w:color w:val="000000"/>
              </w:rPr>
              <w:t>by maintain</w:t>
            </w:r>
            <w:r>
              <w:rPr>
                <w:rFonts w:eastAsia="Times New Roman" w:cs="Times New Roman"/>
                <w:color w:val="000000"/>
              </w:rPr>
              <w:t>ing</w:t>
            </w:r>
            <w:r w:rsidRPr="00EA4EA9">
              <w:rPr>
                <w:rFonts w:eastAsia="Times New Roman" w:cs="Times New Roman"/>
                <w:color w:val="000000"/>
              </w:rPr>
              <w:t xml:space="preserve"> control of a loud, chaotic environment</w:t>
            </w:r>
            <w:r w:rsidR="000D5DAE">
              <w:rPr>
                <w:rFonts w:eastAsia="Times New Roman" w:cs="Times New Roman"/>
                <w:color w:val="000000"/>
              </w:rPr>
              <w:t xml:space="preserve"> and coordinating efforts of this inter-professional team.</w:t>
            </w:r>
          </w:p>
          <w:p w14:paraId="56D32C08" w14:textId="6BB6CC6B" w:rsidR="002924C2" w:rsidRPr="00EA4EA9" w:rsidRDefault="002924C2" w:rsidP="00EA4EA9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 w:rsidRPr="00EA4EA9">
              <w:rPr>
                <w:rFonts w:eastAsia="Times New Roman" w:cs="Times New Roman"/>
                <w:color w:val="000000"/>
              </w:rPr>
              <w:t>Communicate effectively with team regarding medication, dose and route of administration.</w:t>
            </w:r>
          </w:p>
          <w:p w14:paraId="052CB026" w14:textId="77777777" w:rsidR="002924C2" w:rsidRPr="000D5DAE" w:rsidRDefault="002924C2" w:rsidP="00EA4EA9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EA4EA9">
              <w:rPr>
                <w:rFonts w:eastAsia="Times New Roman" w:cs="Times New Roman"/>
                <w:color w:val="000000"/>
              </w:rPr>
              <w:t>Maintain situational awareness in a chaotic environment to maintain safety of patient, staff and self during application of physical and chemical restraints.</w:t>
            </w:r>
          </w:p>
          <w:p w14:paraId="65870BF4" w14:textId="478BD68F" w:rsidR="000D5DAE" w:rsidRPr="00EA4EA9" w:rsidRDefault="000D5DAE" w:rsidP="00EA4EA9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</w:rPr>
              <w:t xml:space="preserve">Security team objective: Demonstrate safe application of physical restraints while ensuring safety of self, patient and staff. </w:t>
            </w:r>
          </w:p>
        </w:tc>
      </w:tr>
      <w:tr w:rsidR="002924C2" w:rsidRPr="00F42269" w14:paraId="602A1280" w14:textId="77777777" w:rsidTr="002924C2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7CB21409" w:rsidR="002924C2" w:rsidRPr="00E207B0" w:rsidRDefault="002924C2" w:rsidP="002924C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2545" w14:textId="2C012856" w:rsidR="002924C2" w:rsidRPr="00677BE3" w:rsidRDefault="002924C2" w:rsidP="00677BE3">
            <w:pPr>
              <w:pStyle w:val="ListParagraph"/>
              <w:numPr>
                <w:ilvl w:val="0"/>
                <w:numId w:val="15"/>
              </w:numPr>
              <w:ind w:left="360"/>
              <w:rPr>
                <w:rFonts w:eastAsia="Times New Roman" w:cs="Times New Roman"/>
                <w:color w:val="000000"/>
              </w:rPr>
            </w:pPr>
            <w:r w:rsidRPr="00677BE3">
              <w:rPr>
                <w:rFonts w:eastAsia="Times New Roman" w:cs="Times New Roman"/>
                <w:color w:val="000000"/>
              </w:rPr>
              <w:t>Recognize the need for chemical sedation when conservative measures are ineffective.</w:t>
            </w:r>
          </w:p>
          <w:p w14:paraId="68929674" w14:textId="77777777" w:rsidR="00677BE3" w:rsidRDefault="002924C2" w:rsidP="00677BE3">
            <w:pPr>
              <w:pStyle w:val="ListParagraph"/>
              <w:numPr>
                <w:ilvl w:val="0"/>
                <w:numId w:val="15"/>
              </w:numPr>
              <w:ind w:left="360"/>
              <w:rPr>
                <w:rFonts w:eastAsia="Times New Roman" w:cs="Times New Roman"/>
                <w:color w:val="000000"/>
              </w:rPr>
            </w:pPr>
            <w:r w:rsidRPr="00677BE3">
              <w:rPr>
                <w:rFonts w:eastAsia="Times New Roman" w:cs="Times New Roman"/>
                <w:color w:val="000000"/>
              </w:rPr>
              <w:t>Use appropriate agents and dosing of sedation agent(s) in an elderly patient.</w:t>
            </w:r>
          </w:p>
          <w:p w14:paraId="48D9A209" w14:textId="5AA2E057" w:rsidR="002924C2" w:rsidRPr="00677BE3" w:rsidRDefault="002924C2" w:rsidP="00677BE3">
            <w:pPr>
              <w:pStyle w:val="ListParagraph"/>
              <w:numPr>
                <w:ilvl w:val="0"/>
                <w:numId w:val="15"/>
              </w:numPr>
              <w:ind w:left="360"/>
              <w:rPr>
                <w:rFonts w:eastAsia="Times New Roman" w:cs="Times New Roman"/>
                <w:color w:val="000000"/>
              </w:rPr>
            </w:pPr>
            <w:r w:rsidRPr="00677BE3">
              <w:rPr>
                <w:rFonts w:eastAsia="Times New Roman" w:cs="Times New Roman"/>
                <w:color w:val="000000"/>
              </w:rPr>
              <w:t>Initiate appropriate work-up of new agitation/psychosis in an elderly patient.</w:t>
            </w:r>
          </w:p>
        </w:tc>
      </w:tr>
    </w:tbl>
    <w:p w14:paraId="660D4BB9" w14:textId="77777777" w:rsidR="00CD66AF" w:rsidRPr="00F42269" w:rsidRDefault="00CD66AF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561A4" w14:textId="77777777" w:rsidR="00F42269" w:rsidRDefault="00F47F77" w:rsidP="0026334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68-year old woman is found at a bus stop exhibiting bizarre </w:t>
            </w:r>
            <w:proofErr w:type="spellStart"/>
            <w:r>
              <w:rPr>
                <w:rFonts w:eastAsia="Times New Roman" w:cs="Times New Roman"/>
                <w:color w:val="000000"/>
                <w:szCs w:val="28"/>
              </w:rPr>
              <w:t>behaviour</w:t>
            </w:r>
            <w:proofErr w:type="spellEnd"/>
            <w:r>
              <w:rPr>
                <w:rFonts w:eastAsia="Times New Roman" w:cs="Times New Roman"/>
                <w:color w:val="000000"/>
                <w:szCs w:val="28"/>
              </w:rPr>
              <w:t xml:space="preserve">. She is brought to the ED by paramedics. In the ED, </w:t>
            </w:r>
            <w:r w:rsidR="00263344">
              <w:rPr>
                <w:rFonts w:eastAsia="Times New Roman" w:cs="Times New Roman"/>
                <w:color w:val="000000"/>
                <w:szCs w:val="28"/>
              </w:rPr>
              <w:t>she is expressing paranoid delusions. H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er agitation escalates and does not respond to </w:t>
            </w:r>
            <w:r w:rsidR="00052FC4">
              <w:rPr>
                <w:rFonts w:eastAsia="Times New Roman" w:cs="Times New Roman"/>
                <w:color w:val="000000"/>
                <w:szCs w:val="28"/>
              </w:rPr>
              <w:t>verbal de-escalation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or an overwhelming show of force. She will require physical and chemical sedation to facilitate the work-up for her new onset psychosis.</w:t>
            </w:r>
          </w:p>
          <w:p w14:paraId="0300E43E" w14:textId="77777777" w:rsidR="00677BE3" w:rsidRDefault="00677BE3" w:rsidP="00263344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1E93B65E" w14:textId="48183A04" w:rsidR="00B3792B" w:rsidRPr="001A1FEE" w:rsidRDefault="00B3792B" w:rsidP="002C0750">
            <w:pPr>
              <w:rPr>
                <w:rFonts w:eastAsia="Times New Roman" w:cs="Times New Roman"/>
                <w:i/>
                <w:color w:val="000000"/>
                <w:szCs w:val="28"/>
              </w:rPr>
            </w:pPr>
            <w:r w:rsidRPr="001A1FEE">
              <w:rPr>
                <w:rFonts w:eastAsia="Times New Roman" w:cs="Times New Roman"/>
                <w:b/>
                <w:i/>
                <w:color w:val="000000"/>
                <w:szCs w:val="28"/>
              </w:rPr>
              <w:t xml:space="preserve">Note: 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 xml:space="preserve">This case </w:t>
            </w:r>
            <w:r w:rsidR="001A1FEE">
              <w:rPr>
                <w:rFonts w:eastAsia="Times New Roman" w:cs="Times New Roman"/>
                <w:i/>
                <w:color w:val="000000"/>
                <w:szCs w:val="28"/>
              </w:rPr>
              <w:t xml:space="preserve">may 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>invol</w:t>
            </w:r>
            <w:r w:rsidR="001A1FEE">
              <w:rPr>
                <w:rFonts w:eastAsia="Times New Roman" w:cs="Times New Roman"/>
                <w:i/>
                <w:color w:val="000000"/>
                <w:szCs w:val="28"/>
              </w:rPr>
              <w:t>ve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 xml:space="preserve"> physical restraint. Both the standardized patient and sim participants should be briefed on the use of 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  <w:u w:val="single"/>
              </w:rPr>
              <w:t>simulated restraint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 xml:space="preserve">. It </w:t>
            </w:r>
            <w:r w:rsidR="002C0750">
              <w:rPr>
                <w:rFonts w:eastAsia="Times New Roman" w:cs="Times New Roman"/>
                <w:i/>
                <w:color w:val="000000"/>
                <w:szCs w:val="28"/>
              </w:rPr>
              <w:t>is essential that a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 xml:space="preserve"> safe word like “Time out” </w:t>
            </w:r>
            <w:r w:rsidR="002C0750">
              <w:rPr>
                <w:rFonts w:eastAsia="Times New Roman" w:cs="Times New Roman"/>
                <w:i/>
                <w:color w:val="000000"/>
                <w:szCs w:val="28"/>
              </w:rPr>
              <w:t xml:space="preserve">is pre-determined 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>in case any participants are feeling unsafe at any point in the case. This w</w:t>
            </w:r>
            <w:r w:rsidR="001A1FEE">
              <w:rPr>
                <w:rFonts w:eastAsia="Times New Roman" w:cs="Times New Roman"/>
                <w:i/>
                <w:color w:val="000000"/>
                <w:szCs w:val="28"/>
              </w:rPr>
              <w:t>ould</w:t>
            </w:r>
            <w:r w:rsidRPr="001A1FEE">
              <w:rPr>
                <w:rFonts w:eastAsia="Times New Roman" w:cs="Times New Roman"/>
                <w:i/>
                <w:color w:val="000000"/>
                <w:szCs w:val="28"/>
              </w:rPr>
              <w:t xml:space="preserve"> immediately halt the case.</w:t>
            </w:r>
            <w:r w:rsidR="002C0750">
              <w:rPr>
                <w:rFonts w:eastAsia="Times New Roman" w:cs="Times New Roman"/>
                <w:i/>
                <w:color w:val="000000"/>
                <w:szCs w:val="28"/>
              </w:rPr>
              <w:t xml:space="preserve"> A detailed pre-briefing regarding safety and an extremely clear explanatio</w:t>
            </w:r>
            <w:r w:rsidR="00CD046D">
              <w:rPr>
                <w:rFonts w:eastAsia="Times New Roman" w:cs="Times New Roman"/>
                <w:i/>
                <w:color w:val="000000"/>
                <w:szCs w:val="28"/>
              </w:rPr>
              <w:t>n of this safe word are paramount. Similarly, instructors must be watching closely for safety and cut the scenario/intervene quickly if they feel anyone may be harmed.</w:t>
            </w:r>
          </w:p>
        </w:tc>
      </w:tr>
    </w:tbl>
    <w:p w14:paraId="7012BC5C" w14:textId="77777777" w:rsidR="00CD046D" w:rsidRDefault="00CD046D">
      <w:pPr>
        <w:rPr>
          <w:sz w:val="28"/>
        </w:rPr>
      </w:pPr>
    </w:p>
    <w:p w14:paraId="5BEB1EDD" w14:textId="0FF55C0C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110378C6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4"/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66F8BEE5" w:rsidR="001F6070" w:rsidRPr="00CB0028" w:rsidRDefault="00F47F77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183DAFD" w:rsidR="001F6070" w:rsidRPr="00CB0028" w:rsidRDefault="00F47F7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="001F6070"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0E4BE3D8" w:rsidR="001F6070" w:rsidRPr="00CB0028" w:rsidRDefault="00F47F7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31819A1C" w:rsidR="001F6070" w:rsidRPr="00CB0028" w:rsidRDefault="00F47F7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7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="001F6070"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5401F0E6" w:rsidR="002B09B6" w:rsidRPr="001A1FEE" w:rsidRDefault="00F47F77" w:rsidP="00A21388">
            <w:pPr>
              <w:rPr>
                <w:rFonts w:eastAsia="Times New Roman" w:cs="Times New Roman"/>
                <w:b/>
                <w:color w:val="000000"/>
              </w:rPr>
            </w:pPr>
            <w:r w:rsidRPr="001A1FEE">
              <w:rPr>
                <w:rFonts w:eastAsia="Times New Roman" w:cs="Times New Roman"/>
                <w:b/>
                <w:color w:val="000000"/>
              </w:rPr>
              <w:t>Patient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E4E41" w14:textId="5D470A8C" w:rsidR="00EA4EA9" w:rsidRPr="001A1FEE" w:rsidRDefault="00EA4EA9" w:rsidP="00EA4EA9">
            <w:pPr>
              <w:rPr>
                <w:rFonts w:eastAsia="Times New Roman" w:cs="Times New Roman"/>
                <w:color w:val="000000"/>
                <w:lang w:val="en-GB"/>
              </w:rPr>
            </w:pPr>
            <w:r w:rsidRPr="001A1FEE">
              <w:rPr>
                <w:rFonts w:eastAsia="Times New Roman" w:cs="Times New Roman"/>
                <w:b/>
                <w:color w:val="000000"/>
                <w:lang w:val="en-GB"/>
              </w:rPr>
              <w:t>Talking incessantly</w:t>
            </w:r>
            <w:r w:rsidRPr="001A1FEE">
              <w:rPr>
                <w:rFonts w:eastAsia="Times New Roman" w:cs="Times New Roman"/>
                <w:color w:val="000000"/>
                <w:lang w:val="en-GB"/>
              </w:rPr>
              <w:t xml:space="preserve"> about her neighbour putting poison in her coffee and cameras in her apartment. She states t</w:t>
            </w:r>
            <w:r w:rsidR="00E24D04" w:rsidRPr="001A1FEE">
              <w:rPr>
                <w:rFonts w:eastAsia="Times New Roman" w:cs="Times New Roman"/>
                <w:color w:val="000000"/>
                <w:lang w:val="en-GB"/>
              </w:rPr>
              <w:t>hat he records her every move. If anyone</w:t>
            </w:r>
            <w:r w:rsidRPr="001A1FEE">
              <w:rPr>
                <w:rFonts w:eastAsia="Times New Roman" w:cs="Times New Roman"/>
                <w:color w:val="000000"/>
                <w:lang w:val="en-GB"/>
              </w:rPr>
              <w:t xml:space="preserve"> tries to obtain further history she becomes </w:t>
            </w:r>
            <w:r w:rsidRPr="001A1FEE">
              <w:rPr>
                <w:rFonts w:eastAsia="Times New Roman" w:cs="Times New Roman"/>
                <w:b/>
                <w:color w:val="000000"/>
                <w:lang w:val="en-GB"/>
              </w:rPr>
              <w:t>paranoid</w:t>
            </w:r>
            <w:r w:rsidRPr="001A1FEE">
              <w:rPr>
                <w:rFonts w:eastAsia="Times New Roman" w:cs="Times New Roman"/>
                <w:color w:val="000000"/>
                <w:lang w:val="en-GB"/>
              </w:rPr>
              <w:t xml:space="preserve"> of the medical staff and starts accusing them of co</w:t>
            </w:r>
            <w:r w:rsidR="00E24D04" w:rsidRPr="001A1FEE">
              <w:rPr>
                <w:rFonts w:eastAsia="Times New Roman" w:cs="Times New Roman"/>
                <w:color w:val="000000"/>
                <w:lang w:val="en-GB"/>
              </w:rPr>
              <w:t>llaborating with her neighbour.</w:t>
            </w:r>
          </w:p>
          <w:p w14:paraId="096C7E58" w14:textId="77777777" w:rsidR="00E24D04" w:rsidRPr="001A1FEE" w:rsidRDefault="00E24D04" w:rsidP="00EA4EA9">
            <w:pPr>
              <w:rPr>
                <w:rFonts w:eastAsia="Times New Roman" w:cs="Times New Roman"/>
                <w:color w:val="000000"/>
                <w:lang w:val="en-GB"/>
              </w:rPr>
            </w:pPr>
          </w:p>
          <w:p w14:paraId="062D0C54" w14:textId="3759F52D" w:rsidR="00EA4EA9" w:rsidRPr="001A1FEE" w:rsidRDefault="00E24D04" w:rsidP="00E24D04">
            <w:pPr>
              <w:rPr>
                <w:rFonts w:eastAsia="Times New Roman" w:cs="Times New Roman"/>
                <w:color w:val="000000"/>
                <w:lang w:val="en-GB"/>
              </w:rPr>
            </w:pPr>
            <w:r w:rsidRPr="001A1FEE">
              <w:rPr>
                <w:rFonts w:eastAsia="Times New Roman" w:cs="Times New Roman"/>
                <w:color w:val="000000"/>
                <w:lang w:val="en-GB"/>
              </w:rPr>
              <w:t>Looks a</w:t>
            </w:r>
            <w:r w:rsidR="00EA4EA9" w:rsidRPr="001A1FEE">
              <w:rPr>
                <w:rFonts w:eastAsia="Times New Roman" w:cs="Times New Roman"/>
                <w:color w:val="000000"/>
                <w:lang w:val="en-GB"/>
              </w:rPr>
              <w:t>round room at nothing in particula</w:t>
            </w:r>
            <w:r w:rsidRPr="001A1FEE">
              <w:rPr>
                <w:rFonts w:eastAsia="Times New Roman" w:cs="Times New Roman"/>
                <w:color w:val="000000"/>
                <w:lang w:val="en-GB"/>
              </w:rPr>
              <w:t xml:space="preserve">r due to </w:t>
            </w:r>
            <w:r w:rsidRPr="001A1FEE">
              <w:rPr>
                <w:rFonts w:eastAsia="Times New Roman" w:cs="Times New Roman"/>
                <w:b/>
                <w:color w:val="000000"/>
                <w:lang w:val="en-GB"/>
              </w:rPr>
              <w:t>visual hallucinations</w:t>
            </w:r>
            <w:r w:rsidRPr="001A1FEE">
              <w:rPr>
                <w:rFonts w:eastAsia="Times New Roman" w:cs="Times New Roman"/>
                <w:color w:val="000000"/>
                <w:lang w:val="en-GB"/>
              </w:rPr>
              <w:t>.</w:t>
            </w:r>
          </w:p>
          <w:p w14:paraId="111F9F7C" w14:textId="77777777" w:rsidR="00E24D04" w:rsidRPr="001A1FEE" w:rsidRDefault="00E24D04" w:rsidP="00E24D04">
            <w:pPr>
              <w:rPr>
                <w:rFonts w:eastAsia="Times New Roman" w:cs="Times New Roman"/>
                <w:color w:val="000000"/>
                <w:lang w:val="en-GB"/>
              </w:rPr>
            </w:pPr>
          </w:p>
          <w:p w14:paraId="0548D478" w14:textId="5AD734D4" w:rsidR="00EA4EA9" w:rsidRPr="001A1FEE" w:rsidRDefault="00E24D04" w:rsidP="00E24D04">
            <w:pPr>
              <w:rPr>
                <w:rFonts w:eastAsia="Times New Roman" w:cs="Times New Roman"/>
                <w:color w:val="000000"/>
              </w:rPr>
            </w:pPr>
            <w:r w:rsidRPr="001A1FEE">
              <w:rPr>
                <w:rFonts w:eastAsia="Times New Roman" w:cs="Times New Roman"/>
                <w:b/>
                <w:color w:val="000000"/>
              </w:rPr>
              <w:t>Tries to hit anyone</w:t>
            </w:r>
            <w:r w:rsidRPr="001A1FEE">
              <w:rPr>
                <w:rFonts w:eastAsia="Times New Roman" w:cs="Times New Roman"/>
                <w:color w:val="000000"/>
              </w:rPr>
              <w:t xml:space="preserve"> who approaches her for vital signs, IV access, etc. Over 3-5 minutes, </w:t>
            </w:r>
            <w:r w:rsidRPr="001A1FEE">
              <w:rPr>
                <w:rFonts w:eastAsia="Times New Roman" w:cs="Times New Roman"/>
                <w:b/>
                <w:color w:val="000000"/>
              </w:rPr>
              <w:t>escalates</w:t>
            </w:r>
            <w:r w:rsidRPr="001A1FEE">
              <w:rPr>
                <w:rFonts w:eastAsia="Times New Roman" w:cs="Times New Roman"/>
                <w:color w:val="000000"/>
              </w:rPr>
              <w:t xml:space="preserve"> </w:t>
            </w:r>
            <w:r w:rsidRPr="001A1FEE">
              <w:rPr>
                <w:rFonts w:eastAsia="Times New Roman" w:cs="Times New Roman"/>
                <w:b/>
                <w:color w:val="000000"/>
              </w:rPr>
              <w:t>verbally</w:t>
            </w:r>
            <w:r w:rsidRPr="001A1FEE">
              <w:rPr>
                <w:rFonts w:eastAsia="Times New Roman" w:cs="Times New Roman"/>
                <w:color w:val="000000"/>
              </w:rPr>
              <w:t xml:space="preserve"> (yelling) and </w:t>
            </w:r>
            <w:r w:rsidRPr="001A1FEE">
              <w:rPr>
                <w:rFonts w:eastAsia="Times New Roman" w:cs="Times New Roman"/>
                <w:b/>
                <w:color w:val="000000"/>
              </w:rPr>
              <w:t>physically</w:t>
            </w:r>
            <w:r w:rsidRPr="001A1FEE">
              <w:rPr>
                <w:rFonts w:eastAsia="Times New Roman" w:cs="Times New Roman"/>
                <w:color w:val="000000"/>
              </w:rPr>
              <w:t xml:space="preserve"> (hitting bed, walls) until given chemical sedation.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69838164" w:rsidR="002B09B6" w:rsidRPr="00CB0028" w:rsidRDefault="00F47F7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ED RN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219E604C" w:rsidR="002B09B6" w:rsidRPr="00CB0028" w:rsidRDefault="00F47F7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Acts as ED RN. Assists with bedside care</w:t>
            </w:r>
            <w:r w:rsidR="000D5DAE">
              <w:rPr>
                <w:rFonts w:eastAsia="Times New Roman" w:cs="Times New Roman"/>
                <w:color w:val="000000"/>
              </w:rPr>
              <w:t>. Responsible for mocking up administration of IM sedation in order to ensure SP is not harmed or given any injections.</w:t>
            </w: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7507D15C" w:rsidR="002B09B6" w:rsidRPr="00CB0028" w:rsidRDefault="00F47F7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Security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674F753D" w:rsidR="002B09B6" w:rsidRPr="00CB0028" w:rsidRDefault="00F47F77" w:rsidP="00F47F7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(Optional). Acts as hospital security. Assists with physical restraint.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138CF9C9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E83DFE">
              <w:rPr>
                <w:rFonts w:eastAsia="Times New Roman" w:cs="Times New Roman"/>
                <w:color w:val="000000"/>
                <w:sz w:val="28"/>
              </w:rPr>
              <w:t xml:space="preserve">.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2259C0E7" w:rsidR="00083152" w:rsidRPr="00CB0028" w:rsidRDefault="00052FC4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Standardized patient should look unkempt. 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B3792B" w:rsidRDefault="00397112" w:rsidP="00DE757D">
            <w:pPr>
              <w:jc w:val="right"/>
              <w:rPr>
                <w:rFonts w:eastAsia="Times New Roman" w:cs="Times New Roman"/>
                <w:b/>
                <w:color w:val="000000"/>
              </w:rPr>
            </w:pPr>
            <w:r w:rsidRPr="00B3792B">
              <w:rPr>
                <w:rFonts w:eastAsia="Times New Roman" w:cs="Times New Roman"/>
                <w:b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46825CF6" w:rsidR="00397112" w:rsidRPr="00B3792B" w:rsidRDefault="00F47F77" w:rsidP="00F47F77">
            <w:pPr>
              <w:rPr>
                <w:rFonts w:eastAsia="Times New Roman" w:cs="Times New Roman"/>
                <w:b/>
                <w:color w:val="000000"/>
              </w:rPr>
            </w:pPr>
            <w:r w:rsidRPr="00B3792B">
              <w:rPr>
                <w:rFonts w:eastAsia="Times New Roman" w:cs="Times New Roman"/>
                <w:b/>
                <w:color w:val="000000"/>
              </w:rPr>
              <w:t>10-15 m</w:t>
            </w:r>
            <w:r w:rsidR="00224FAF" w:rsidRPr="00B3792B">
              <w:rPr>
                <w:rFonts w:eastAsia="Times New Roman" w:cs="Times New Roman"/>
                <w:b/>
                <w:color w:val="000000"/>
              </w:rPr>
              <w:t>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21904925" w:rsidR="00397112" w:rsidRPr="001D2F98" w:rsidRDefault="00F47F77" w:rsidP="00F47F7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123535DE" w:rsidR="00397112" w:rsidRPr="001D2F98" w:rsidRDefault="00F47F77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20149DFB" w:rsidR="003C193E" w:rsidRPr="00EA4EA9" w:rsidRDefault="00EA4EA9" w:rsidP="000171B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  <w:lang w:val="en-GB"/>
              </w:rPr>
            </w:pPr>
            <w:r>
              <w:rPr>
                <w:rFonts w:eastAsia="Times New Roman" w:cs="Times New Roman"/>
                <w:color w:val="000000"/>
                <w:lang w:val="en-GB"/>
              </w:rPr>
              <w:t xml:space="preserve">The charge nurse comes to you: “There is a 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>68</w:t>
            </w:r>
            <w:r>
              <w:rPr>
                <w:rFonts w:eastAsia="Times New Roman" w:cs="Times New Roman"/>
                <w:color w:val="000000"/>
                <w:lang w:val="en-GB"/>
              </w:rPr>
              <w:t xml:space="preserve"> 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>y</w:t>
            </w:r>
            <w:r>
              <w:rPr>
                <w:rFonts w:eastAsia="Times New Roman" w:cs="Times New Roman"/>
                <w:color w:val="000000"/>
                <w:lang w:val="en-GB"/>
              </w:rPr>
              <w:t xml:space="preserve">ear 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>o</w:t>
            </w:r>
            <w:r>
              <w:rPr>
                <w:rFonts w:eastAsia="Times New Roman" w:cs="Times New Roman"/>
                <w:color w:val="000000"/>
                <w:lang w:val="en-GB"/>
              </w:rPr>
              <w:t>ld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 xml:space="preserve"> </w:t>
            </w:r>
            <w:r>
              <w:rPr>
                <w:rFonts w:eastAsia="Times New Roman" w:cs="Times New Roman"/>
                <w:color w:val="000000"/>
                <w:lang w:val="en-GB"/>
              </w:rPr>
              <w:t>woman in the seclusion room. She was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 xml:space="preserve"> observed </w:t>
            </w:r>
            <w:r w:rsidR="000171BE">
              <w:rPr>
                <w:rFonts w:eastAsia="Times New Roman" w:cs="Times New Roman"/>
                <w:color w:val="000000"/>
                <w:lang w:val="en-GB"/>
              </w:rPr>
              <w:t xml:space="preserve">pacing and acting bizarre at the bus stop. 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 xml:space="preserve">EMS managed to </w:t>
            </w:r>
            <w:r w:rsidR="000171BE">
              <w:rPr>
                <w:rFonts w:eastAsia="Times New Roman" w:cs="Times New Roman"/>
                <w:color w:val="000000"/>
                <w:lang w:val="en-GB"/>
              </w:rPr>
              <w:t xml:space="preserve">talk her into ambulance. 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>On route she told them her neighbour is trying to poison her</w:t>
            </w:r>
            <w:r w:rsidR="000171BE">
              <w:rPr>
                <w:rFonts w:eastAsia="Times New Roman" w:cs="Times New Roman"/>
                <w:color w:val="000000"/>
                <w:lang w:val="en-GB"/>
              </w:rPr>
              <w:t>. Initially, she was calm but now she is starting to get agitated. She doesn’t have any previous psych admissions in the system.</w:t>
            </w:r>
            <w:r w:rsidR="001A1FEE">
              <w:rPr>
                <w:rFonts w:eastAsia="Times New Roman" w:cs="Times New Roman"/>
                <w:color w:val="000000"/>
                <w:lang w:val="en-GB"/>
              </w:rPr>
              <w:t xml:space="preserve"> We couldn’t get any vital signs.</w:t>
            </w:r>
            <w:r w:rsidRPr="00EA4EA9">
              <w:rPr>
                <w:rFonts w:eastAsia="Times New Roman" w:cs="Times New Roman"/>
                <w:color w:val="000000"/>
                <w:lang w:val="en-GB"/>
              </w:rPr>
              <w:t>”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41B573F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411FDC">
              <w:rPr>
                <w:rFonts w:eastAsia="Times New Roman" w:cs="Times New Roman"/>
                <w:color w:val="000000"/>
              </w:rPr>
              <w:t>Amina Patel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1D06334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F47F77">
              <w:rPr>
                <w:rFonts w:eastAsia="Times New Roman" w:cs="Times New Roman"/>
                <w:color w:val="000000"/>
              </w:rPr>
              <w:t>68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1F2497F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F47F77">
              <w:rPr>
                <w:rFonts w:eastAsia="Times New Roman" w:cs="Times New Roman"/>
                <w:color w:val="000000"/>
              </w:rPr>
              <w:t>70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2557AADB" w:rsidR="00AB02D1" w:rsidRPr="008F2AAE" w:rsidRDefault="00AB02D1" w:rsidP="00F47F77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F47F77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1" w:name="Check46"/>
            <w:r w:rsidR="00F47F77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F47F77">
              <w:rPr>
                <w:rFonts w:eastAsia="Times New Roman" w:cs="Times New Roman"/>
                <w:color w:val="000000"/>
              </w:rPr>
            </w:r>
            <w:r w:rsidR="00F47F77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="00CD66AF">
              <w:rPr>
                <w:rFonts w:eastAsia="Times New Roman" w:cs="Times New Roman"/>
                <w:color w:val="000000"/>
              </w:rPr>
              <w:t xml:space="preserve"> F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3567CF2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F47F77">
              <w:rPr>
                <w:rFonts w:eastAsia="Times New Roman" w:cs="Times New Roman"/>
                <w:color w:val="000000"/>
              </w:rPr>
              <w:t>Presumed 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39F0866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F47F77">
              <w:rPr>
                <w:rFonts w:eastAsia="Times New Roman" w:cs="Times New Roman"/>
                <w:color w:val="000000"/>
              </w:rPr>
              <w:t xml:space="preserve">Bizarre </w:t>
            </w:r>
            <w:proofErr w:type="spellStart"/>
            <w:r w:rsidR="00F47F77">
              <w:rPr>
                <w:rFonts w:eastAsia="Times New Roman" w:cs="Times New Roman"/>
                <w:color w:val="000000"/>
              </w:rPr>
              <w:t>behaviour</w:t>
            </w:r>
            <w:proofErr w:type="spellEnd"/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5743F1E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F47F77">
              <w:rPr>
                <w:rFonts w:eastAsia="Times New Roman" w:cs="Times New Roman"/>
                <w:color w:val="000000"/>
              </w:rPr>
              <w:t>Seen at bus stop acting strangely. Bystander called EMS.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379DF0F4" w:rsidR="00AB02D1" w:rsidRPr="008F2AAE" w:rsidRDefault="00F47F7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Hypertension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411B4705" w:rsidR="00AB02D1" w:rsidRPr="008F2AAE" w:rsidRDefault="00F47F7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Hydrochlorothiazide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7EBB8084" w:rsidR="00AB02D1" w:rsidRPr="008F2AAE" w:rsidRDefault="00F47F7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Osteoporosis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4E8074B1" w:rsidR="00AB02D1" w:rsidRPr="008F2AAE" w:rsidRDefault="00F47F77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Alendronate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C0B163C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5328216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F47F77">
              <w:rPr>
                <w:rFonts w:eastAsia="Times New Roman" w:cs="Times New Roman"/>
                <w:color w:val="000000"/>
              </w:rPr>
              <w:t>Unknown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36C5FDB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F47F77">
              <w:rPr>
                <w:rFonts w:eastAsia="Times New Roman" w:cs="Times New Roman"/>
                <w:color w:val="000000"/>
              </w:rPr>
              <w:t>Unknown. Unable to reach emergency contacts.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12D0C34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A255CA"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37D0519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2F57202C" w:rsidR="00452DC0" w:rsidRPr="008F2AAE" w:rsidRDefault="00A255CA" w:rsidP="00A255C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6E69D61B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6C9441E7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1D67800D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0EB13E92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1CF09724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40BA200F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22727714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GI: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3F6CC20E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1D172BC6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GU: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4A5D6E6C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4B3445D3" w:rsidR="00452DC0" w:rsidRPr="008F2AAE" w:rsidRDefault="000171B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MSK: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7D620F2E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35ED51C5" w:rsidR="00452DC0" w:rsidRPr="008F2AAE" w:rsidRDefault="00A255C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any issues.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68D0602B" w:rsidR="00B94A46" w:rsidRPr="008F2AAE" w:rsidRDefault="00F47F77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3" w:name="Check5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="00B94A46"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7335FB1A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2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1A7335C4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HR: 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54D3845C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6C7109D5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479320F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6A923354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10F2D9DE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proofErr w:type="spellStart"/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  <w:proofErr w:type="spellEnd"/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4C3704A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2C6CC7B2" w:rsidR="00644707" w:rsidRPr="008F2AAE" w:rsidRDefault="00644707" w:rsidP="000171BE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GCS:</w:t>
            </w:r>
            <w:r w:rsidR="000171BE">
              <w:rPr>
                <w:rFonts w:eastAsia="Times New Roman" w:cs="Times New Roman"/>
                <w:color w:val="000000"/>
              </w:rPr>
              <w:t>14</w:t>
            </w:r>
            <w:r>
              <w:rPr>
                <w:rFonts w:eastAsia="Times New Roman" w:cs="Times New Roman"/>
                <w:color w:val="000000"/>
              </w:rPr>
              <w:t xml:space="preserve"> (E</w:t>
            </w:r>
            <w:r w:rsidR="000171BE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V</w:t>
            </w:r>
            <w:r w:rsidR="000171BE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M</w:t>
            </w:r>
            <w:r w:rsidR="000171BE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6435C55D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A255CA">
              <w:rPr>
                <w:rFonts w:eastAsia="Times New Roman" w:cs="Times New Roman"/>
                <w:color w:val="000000"/>
              </w:rPr>
              <w:t>Agitated and paranoid.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7E564E4A" w:rsidR="00AB02D1" w:rsidRPr="008F2AAE" w:rsidRDefault="00A255CA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Responding to visual hallucinations. No obvious neurological deficits.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5F640274" w:rsidR="00AB02D1" w:rsidRPr="008F2AAE" w:rsidRDefault="003D44B7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2F9B3A0F" w:rsidR="00AB02D1" w:rsidRPr="008F2AAE" w:rsidRDefault="003D44B7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710F1076" w:rsidR="00AB02D1" w:rsidRPr="008F2AAE" w:rsidRDefault="003D44B7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69F775DA" w:rsidR="00AB02D1" w:rsidRPr="008F2AAE" w:rsidRDefault="003D44B7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5571171E" w:rsidR="00AB02D1" w:rsidRPr="008F2AAE" w:rsidRDefault="003D44B7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4938628B" w:rsidR="001E7831" w:rsidRPr="008F2AAE" w:rsidRDefault="003D44B7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13294CFC" w:rsidR="001E7831" w:rsidRPr="008F2AAE" w:rsidRDefault="003D44B7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Unable to assess.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BB53D5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529A93F1" w14:textId="382105F8" w:rsidR="00220572" w:rsidRPr="00BB53D5" w:rsidRDefault="00BB53D5" w:rsidP="00BB53D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Unable to obtain vital signs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1746A" w14:textId="77777777" w:rsidR="00220572" w:rsidRPr="00BB53D5" w:rsidRDefault="00A255CA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Agitated &amp; paranoid.</w:t>
            </w:r>
          </w:p>
          <w:p w14:paraId="23DE2E80" w14:textId="77777777" w:rsidR="00A255CA" w:rsidRPr="00BB53D5" w:rsidRDefault="00A255CA" w:rsidP="00041536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A699927" w14:textId="4BF22765" w:rsidR="00A255CA" w:rsidRPr="00BB53D5" w:rsidRDefault="00A255CA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Pacing room.</w:t>
            </w:r>
          </w:p>
          <w:p w14:paraId="1DAAB20E" w14:textId="77777777" w:rsidR="00A255CA" w:rsidRPr="00BB53D5" w:rsidRDefault="00A255CA" w:rsidP="00041536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363AF67" w14:textId="6AA4BC35" w:rsidR="00A255CA" w:rsidRPr="00BB53D5" w:rsidRDefault="00A255CA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Will not allow RN assessment or monitors.</w:t>
            </w:r>
          </w:p>
          <w:p w14:paraId="0F2A6942" w14:textId="5F04E8F3" w:rsidR="00A255CA" w:rsidRPr="00BB53D5" w:rsidRDefault="00A255CA" w:rsidP="00041536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C467789" w14:textId="2AD3C461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47"/>
            <w:r w:rsidR="00755381"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11736" w:rsidRPr="00BB53D5">
              <w:rPr>
                <w:rFonts w:eastAsia="Times New Roman" w:cs="Times New Roman"/>
                <w:color w:val="000000"/>
                <w:sz w:val="22"/>
              </w:rPr>
              <w:t>Attempt v</w:t>
            </w:r>
            <w:r w:rsidR="00755381" w:rsidRPr="00BB53D5">
              <w:rPr>
                <w:rFonts w:eastAsia="Times New Roman" w:cs="Times New Roman"/>
                <w:color w:val="000000"/>
                <w:sz w:val="22"/>
              </w:rPr>
              <w:t>erbal de-escalation</w:t>
            </w:r>
          </w:p>
          <w:p w14:paraId="1664A0F5" w14:textId="1AFDDB89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5381" w:rsidRPr="00BB53D5">
              <w:rPr>
                <w:rFonts w:eastAsia="Times New Roman" w:cs="Times New Roman"/>
                <w:color w:val="000000"/>
                <w:sz w:val="22"/>
              </w:rPr>
              <w:t xml:space="preserve"> Call for help (security, SW)</w:t>
            </w:r>
          </w:p>
          <w:p w14:paraId="2D7F96D8" w14:textId="610FFA0A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5381" w:rsidRPr="00BB53D5">
              <w:rPr>
                <w:rFonts w:eastAsia="Times New Roman" w:cs="Times New Roman"/>
                <w:color w:val="000000"/>
                <w:sz w:val="22"/>
              </w:rPr>
              <w:t xml:space="preserve"> Establish plan </w:t>
            </w:r>
            <w:r w:rsidR="007D05BC" w:rsidRPr="00BB53D5">
              <w:rPr>
                <w:rFonts w:eastAsia="Times New Roman" w:cs="Times New Roman"/>
                <w:color w:val="000000"/>
                <w:sz w:val="22"/>
              </w:rPr>
              <w:t>for sedation with team</w:t>
            </w:r>
          </w:p>
          <w:p w14:paraId="551C78FD" w14:textId="28C69C62" w:rsidR="000171BE" w:rsidRPr="00BB53D5" w:rsidRDefault="000171BE" w:rsidP="000171B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Attempt a show of force</w:t>
            </w:r>
          </w:p>
          <w:p w14:paraId="12CAAD05" w14:textId="04D5EECB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0171BE">
              <w:rPr>
                <w:rFonts w:eastAsia="Times New Roman" w:cs="Times New Roman"/>
                <w:color w:val="000000"/>
                <w:sz w:val="22"/>
              </w:rPr>
              <w:t xml:space="preserve"> Consider team safety</w:t>
            </w:r>
          </w:p>
          <w:p w14:paraId="3389F353" w14:textId="7CD76DE8" w:rsidR="0082013E" w:rsidRDefault="00220572" w:rsidP="001A1FEE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D05BC" w:rsidRPr="00BB53D5">
              <w:rPr>
                <w:rFonts w:eastAsia="Times New Roman" w:cs="Times New Roman"/>
                <w:color w:val="000000"/>
                <w:sz w:val="22"/>
              </w:rPr>
              <w:t xml:space="preserve"> IM sedation</w:t>
            </w:r>
            <w:r w:rsidR="00911736" w:rsidRPr="00BB53D5">
              <w:rPr>
                <w:rFonts w:eastAsia="Times New Roman" w:cs="Times New Roman"/>
                <w:color w:val="000000"/>
                <w:sz w:val="22"/>
              </w:rPr>
              <w:t xml:space="preserve"> (</w:t>
            </w:r>
            <w:r w:rsidR="001A1FEE">
              <w:rPr>
                <w:rFonts w:eastAsia="Times New Roman" w:cs="Times New Roman"/>
                <w:i/>
                <w:color w:val="000000"/>
                <w:sz w:val="22"/>
              </w:rPr>
              <w:t xml:space="preserve">Appropriate dose: </w:t>
            </w:r>
            <w:r w:rsidR="0082013E">
              <w:rPr>
                <w:rFonts w:eastAsia="Times New Roman" w:cs="Times New Roman"/>
                <w:i/>
                <w:color w:val="000000"/>
                <w:sz w:val="22"/>
              </w:rPr>
              <w:t xml:space="preserve"> ketamine 3-5mg/kg = 200-300mg OR </w:t>
            </w:r>
            <w:proofErr w:type="spellStart"/>
            <w:r w:rsidR="0082013E">
              <w:rPr>
                <w:rFonts w:eastAsia="Times New Roman" w:cs="Times New Roman"/>
                <w:i/>
                <w:color w:val="000000"/>
                <w:sz w:val="22"/>
              </w:rPr>
              <w:t>lorazepam</w:t>
            </w:r>
            <w:proofErr w:type="spellEnd"/>
            <w:r w:rsidR="0082013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  <w:r w:rsidR="00BB6511">
              <w:rPr>
                <w:rFonts w:eastAsia="Times New Roman" w:cs="Times New Roman"/>
                <w:i/>
                <w:color w:val="000000"/>
                <w:sz w:val="22"/>
              </w:rPr>
              <w:t xml:space="preserve">2mg </w:t>
            </w:r>
            <w:r w:rsidR="000171BE" w:rsidRPr="000171BE">
              <w:rPr>
                <w:rFonts w:eastAsia="Times New Roman" w:cs="Times New Roman"/>
                <w:i/>
                <w:color w:val="000000"/>
                <w:sz w:val="22"/>
              </w:rPr>
              <w:t xml:space="preserve">+/- </w:t>
            </w:r>
          </w:p>
          <w:p w14:paraId="70B6A9FF" w14:textId="087B17E7" w:rsidR="00220572" w:rsidRPr="00BB53D5" w:rsidRDefault="0082013E" w:rsidP="00E443F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i/>
                <w:color w:val="000000"/>
                <w:sz w:val="22"/>
              </w:rPr>
              <w:t>2-</w:t>
            </w:r>
            <w:r w:rsidR="001A1FEE">
              <w:rPr>
                <w:rFonts w:eastAsia="Times New Roman" w:cs="Times New Roman"/>
                <w:i/>
                <w:color w:val="000000"/>
                <w:sz w:val="22"/>
              </w:rPr>
              <w:t xml:space="preserve">5mg </w:t>
            </w:r>
            <w:r w:rsidR="00E443F6">
              <w:rPr>
                <w:rFonts w:eastAsia="Times New Roman" w:cs="Times New Roman"/>
                <w:i/>
                <w:color w:val="000000"/>
                <w:sz w:val="22"/>
              </w:rPr>
              <w:t>Haldol/olanzapine</w:t>
            </w:r>
            <w:r w:rsidR="000171BE">
              <w:rPr>
                <w:rFonts w:eastAsia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BB53D5" w:rsidRDefault="00220572" w:rsidP="004A74AC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="004A74AC" w:rsidRPr="00BB53D5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0EC82BBC" w14:textId="7F1F2702" w:rsidR="004A74AC" w:rsidRPr="00BB53D5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</w:rPr>
            </w:pPr>
            <w:r w:rsidRPr="00BB53D5">
              <w:rPr>
                <w:rFonts w:eastAsia="Times New Roman" w:cs="Times New Roman"/>
                <w:i/>
                <w:color w:val="000000"/>
                <w:sz w:val="18"/>
              </w:rPr>
              <w:t>Changes to patient condition based on learner action</w:t>
            </w:r>
          </w:p>
          <w:p w14:paraId="081257D2" w14:textId="05F5DA3B" w:rsidR="00220572" w:rsidRDefault="00220572" w:rsidP="00041536">
            <w:pPr>
              <w:rPr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="000171BE">
              <w:rPr>
                <w:rFonts w:eastAsia="Times New Roman" w:cs="Times New Roman"/>
                <w:color w:val="000000"/>
                <w:sz w:val="22"/>
              </w:rPr>
              <w:t xml:space="preserve"> 5 minutes </w:t>
            </w:r>
            <w:r w:rsidR="000171BE" w:rsidRPr="000171BE">
              <w:rPr>
                <w:sz w:val="22"/>
              </w:rPr>
              <w:sym w:font="Wingdings" w:char="F0E0"/>
            </w:r>
            <w:r w:rsidR="000171BE">
              <w:rPr>
                <w:sz w:val="22"/>
              </w:rPr>
              <w:t xml:space="preserve"> RN to </w:t>
            </w:r>
            <w:proofErr w:type="gramStart"/>
            <w:r w:rsidR="000171BE">
              <w:rPr>
                <w:sz w:val="22"/>
              </w:rPr>
              <w:t>suggest</w:t>
            </w:r>
            <w:proofErr w:type="gramEnd"/>
            <w:r w:rsidR="000171BE">
              <w:rPr>
                <w:sz w:val="22"/>
              </w:rPr>
              <w:t xml:space="preserve"> “</w:t>
            </w:r>
            <w:r w:rsidR="0082013E">
              <w:rPr>
                <w:sz w:val="22"/>
              </w:rPr>
              <w:t>Should we use chemical sedation</w:t>
            </w:r>
            <w:r w:rsidR="000171BE">
              <w:rPr>
                <w:sz w:val="22"/>
              </w:rPr>
              <w:t>?”</w:t>
            </w:r>
          </w:p>
          <w:p w14:paraId="43C1BDBC" w14:textId="3C8E8F2F" w:rsidR="0082013E" w:rsidRPr="00BB53D5" w:rsidRDefault="0082013E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If still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notsedation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 2 min after prompt, RN to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state</w:t>
            </w:r>
            <w:proofErr w:type="gramEnd"/>
            <w:r>
              <w:rPr>
                <w:rFonts w:eastAsia="Times New Roman" w:cs="Times New Roman"/>
                <w:color w:val="000000"/>
                <w:sz w:val="22"/>
              </w:rPr>
              <w:t xml:space="preserve"> “This is dangerous agitation and we need to control it more effectively.”</w:t>
            </w:r>
          </w:p>
          <w:p w14:paraId="721E1561" w14:textId="62478EC2" w:rsidR="00220572" w:rsidRPr="00BB53D5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D31CFBF" w14:textId="77777777" w:rsidR="004A74AC" w:rsidRPr="00BB53D5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BB53D5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4A74AC" w:rsidRPr="00BB53D5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</w:rPr>
            </w:pPr>
            <w:r w:rsidRPr="00BB53D5">
              <w:rPr>
                <w:rFonts w:eastAsia="Times New Roman" w:cs="Times New Roman"/>
                <w:i/>
                <w:color w:val="000000"/>
                <w:sz w:val="18"/>
              </w:rPr>
              <w:t>For progression to next state</w:t>
            </w:r>
          </w:p>
          <w:p w14:paraId="1A7F0417" w14:textId="77777777" w:rsidR="000D5DAE" w:rsidRDefault="000D5DAE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- Appropriate dose sedation </w:t>
            </w:r>
            <w:r w:rsidRPr="00BB53D5">
              <w:rPr>
                <w:sz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653931EB" w14:textId="77777777" w:rsidR="000D5DAE" w:rsidRDefault="000D5DAE" w:rsidP="00041536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2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. Sedated</w:t>
            </w:r>
          </w:p>
          <w:p w14:paraId="539D5674" w14:textId="38D0A996" w:rsidR="00220572" w:rsidRPr="00BB53D5" w:rsidRDefault="000D5DAE" w:rsidP="00CE04E6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A74AC"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="00911736" w:rsidRPr="00BB53D5">
              <w:rPr>
                <w:rFonts w:eastAsia="Times New Roman" w:cs="Times New Roman"/>
                <w:color w:val="000000"/>
                <w:sz w:val="22"/>
              </w:rPr>
              <w:t xml:space="preserve"> Large dose sedation </w:t>
            </w:r>
            <w:r w:rsidR="00052FC4" w:rsidRPr="00BB53D5">
              <w:rPr>
                <w:sz w:val="22"/>
              </w:rPr>
              <w:sym w:font="Wingdings" w:char="F0E0"/>
            </w:r>
            <w:r w:rsidR="00911736"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>3</w:t>
            </w:r>
            <w:r w:rsidR="00911736" w:rsidRPr="00BB53D5">
              <w:rPr>
                <w:rFonts w:eastAsia="Times New Roman" w:cs="Times New Roman"/>
                <w:b/>
                <w:color w:val="000000"/>
                <w:sz w:val="22"/>
              </w:rPr>
              <w:t>. Over</w:t>
            </w:r>
            <w:r w:rsidR="00BB6511">
              <w:rPr>
                <w:rFonts w:eastAsia="Times New Roman" w:cs="Times New Roman"/>
                <w:b/>
                <w:color w:val="000000"/>
                <w:sz w:val="22"/>
              </w:rPr>
              <w:t>-</w:t>
            </w:r>
            <w:r w:rsidR="00911736" w:rsidRPr="00BB53D5">
              <w:rPr>
                <w:rFonts w:eastAsia="Times New Roman" w:cs="Times New Roman"/>
                <w:b/>
                <w:color w:val="000000"/>
                <w:sz w:val="22"/>
              </w:rPr>
              <w:t>sedated</w:t>
            </w:r>
          </w:p>
        </w:tc>
      </w:tr>
      <w:tr w:rsidR="000D5DAE" w:rsidRPr="00220572" w14:paraId="7989EA73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CF54D" w14:textId="08B6C4CC" w:rsidR="000D5DAE" w:rsidRPr="00BB53D5" w:rsidRDefault="000D5DAE" w:rsidP="000D5DAE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2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. Sedated</w:t>
            </w:r>
          </w:p>
          <w:p w14:paraId="373B4FFC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Rhythm: Sinus </w:t>
            </w:r>
            <w:proofErr w:type="spellStart"/>
            <w:r w:rsidRPr="00BB53D5">
              <w:rPr>
                <w:rFonts w:eastAsia="Times New Roman" w:cs="Times New Roman"/>
                <w:color w:val="000000"/>
                <w:sz w:val="22"/>
              </w:rPr>
              <w:t>tach</w:t>
            </w:r>
            <w:proofErr w:type="spellEnd"/>
          </w:p>
          <w:p w14:paraId="7978352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HR: 105/min</w:t>
            </w:r>
          </w:p>
          <w:p w14:paraId="139D4696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BP: 110/70</w:t>
            </w:r>
          </w:p>
          <w:p w14:paraId="13A99B5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RR: 12/min</w:t>
            </w:r>
          </w:p>
          <w:p w14:paraId="6CBA4BCC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SAT: 90%</w:t>
            </w:r>
          </w:p>
          <w:p w14:paraId="41FACB78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T: 36.3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C</w:t>
            </w:r>
          </w:p>
          <w:p w14:paraId="7C0E4C4E" w14:textId="77777777" w:rsidR="000D5DAE" w:rsidRPr="00BB53D5" w:rsidRDefault="000D5DAE" w:rsidP="000D5DAE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C85E5" w14:textId="77777777" w:rsidR="000D5DAE" w:rsidRPr="00411FDC" w:rsidRDefault="000D5DAE" w:rsidP="000D5DAE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411FD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Exchange standardized </w:t>
            </w:r>
            <w:proofErr w:type="spellStart"/>
            <w:r w:rsidRPr="00411FD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pt</w:t>
            </w:r>
            <w:proofErr w:type="spellEnd"/>
            <w:r w:rsidRPr="00411FD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for manikin.</w:t>
            </w:r>
          </w:p>
          <w:p w14:paraId="71899115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58FCC3D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Patient drowsy, GCS 11</w:t>
            </w:r>
          </w:p>
          <w:p w14:paraId="4B9248F1" w14:textId="389B1282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(E3 M5 V4)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1D09B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1C4C99C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IV access</w:t>
            </w:r>
          </w:p>
          <w:p w14:paraId="41B56953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Monitors, 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</w:p>
          <w:p w14:paraId="679667CC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Physical Exam</w:t>
            </w:r>
          </w:p>
          <w:p w14:paraId="1018E45D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CBG</w:t>
            </w:r>
          </w:p>
          <w:p w14:paraId="25FD82CD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BW: </w:t>
            </w:r>
            <w:proofErr w:type="spellStart"/>
            <w:r w:rsidRPr="00BB53D5">
              <w:rPr>
                <w:rFonts w:eastAsia="Times New Roman" w:cs="Times New Roman"/>
                <w:color w:val="000000"/>
                <w:sz w:val="22"/>
              </w:rPr>
              <w:t>Tox</w:t>
            </w:r>
            <w:proofErr w:type="spellEnd"/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, Sepsis </w:t>
            </w:r>
          </w:p>
          <w:p w14:paraId="098FC319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IV fluid bolus</w:t>
            </w:r>
          </w:p>
          <w:p w14:paraId="6B3C5AA4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EKG</w:t>
            </w:r>
          </w:p>
          <w:p w14:paraId="46052216" w14:textId="66A88127" w:rsidR="000D5DAE" w:rsidRPr="000D5DA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Soft restraints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0305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CAC915D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- IV fluids given, HR </w:t>
            </w:r>
            <w:r w:rsidRPr="00BB53D5">
              <w:rPr>
                <w:sz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90</w:t>
            </w:r>
          </w:p>
          <w:p w14:paraId="13518982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- O2 given, </w:t>
            </w:r>
            <w:proofErr w:type="spellStart"/>
            <w:r w:rsidRPr="00BB53D5">
              <w:rPr>
                <w:rFonts w:eastAsia="Times New Roman" w:cs="Times New Roman"/>
                <w:color w:val="000000"/>
                <w:sz w:val="22"/>
              </w:rPr>
              <w:t>sats</w:t>
            </w:r>
            <w:proofErr w:type="spellEnd"/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Pr="00BB53D5">
              <w:rPr>
                <w:sz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96%</w:t>
            </w:r>
          </w:p>
          <w:p w14:paraId="3A150935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40F0CF2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60707FD2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All actions complete </w:t>
            </w:r>
            <w:r w:rsidRPr="00BB53D5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56E4884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4DF98C58" w14:textId="568FDDDE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0D5DAE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8F43A" w14:textId="73E9F018" w:rsidR="000D5DAE" w:rsidRPr="00BB53D5" w:rsidRDefault="000D5DAE" w:rsidP="000D5DAE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3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. Over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sedated</w:t>
            </w:r>
          </w:p>
          <w:p w14:paraId="45CE5559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Rhythm: Sinus</w:t>
            </w:r>
          </w:p>
          <w:p w14:paraId="17AD0FFA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HR: 90/min</w:t>
            </w:r>
          </w:p>
          <w:p w14:paraId="654A98B9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BP: 95/55</w:t>
            </w:r>
          </w:p>
          <w:p w14:paraId="79D1E62B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RR: 6/min</w:t>
            </w:r>
          </w:p>
          <w:p w14:paraId="0477EE38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SAT: 80%</w:t>
            </w:r>
          </w:p>
          <w:p w14:paraId="7C11927B" w14:textId="4417D225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T: 36.3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4FC3D" w14:textId="77777777" w:rsidR="000D5DAE" w:rsidRPr="00411FDC" w:rsidRDefault="000D5DAE" w:rsidP="000D5DAE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411FD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Exchange standardized </w:t>
            </w:r>
            <w:proofErr w:type="spellStart"/>
            <w:r w:rsidRPr="00411FD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pt</w:t>
            </w:r>
            <w:proofErr w:type="spellEnd"/>
            <w:r w:rsidRPr="00411FDC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for manikin.</w:t>
            </w:r>
          </w:p>
          <w:p w14:paraId="643D7312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92D6CF9" w14:textId="24745B3F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7A051C">
              <w:rPr>
                <w:rFonts w:eastAsia="Times New Roman" w:cs="Times New Roman"/>
                <w:color w:val="000000"/>
                <w:sz w:val="22"/>
                <w:szCs w:val="22"/>
              </w:rPr>
              <w:t>Patient non-</w:t>
            </w:r>
            <w:proofErr w:type="gramStart"/>
            <w:r w:rsidRPr="007A051C">
              <w:rPr>
                <w:rFonts w:eastAsia="Times New Roman" w:cs="Times New Roman"/>
                <w:color w:val="000000"/>
                <w:sz w:val="22"/>
                <w:szCs w:val="22"/>
              </w:rPr>
              <w:t>responsive,</w:t>
            </w:r>
            <w:proofErr w:type="gramEnd"/>
            <w:r w:rsidRPr="007A051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but has a pulse.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D5455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2BF90F8E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IV access</w:t>
            </w:r>
          </w:p>
          <w:p w14:paraId="0CD689CA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Monitors, 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</w:p>
          <w:p w14:paraId="1D70BDA3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CBG</w:t>
            </w:r>
          </w:p>
          <w:p w14:paraId="0927D2FC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Intubation</w:t>
            </w:r>
          </w:p>
          <w:p w14:paraId="4B48F683" w14:textId="44B61C32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CCE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023E04A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 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applied </w:t>
            </w:r>
            <w:r w:rsidRPr="00BB651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gramStart"/>
            <w:r w:rsidRPr="00BB53D5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SAT  85</w:t>
            </w:r>
            <w:proofErr w:type="gramEnd"/>
            <w:r w:rsidRPr="00BB53D5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3B604D33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87E80F4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558925C" w14:textId="49B97AA4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 Intubation</w:t>
            </w:r>
            <w:r w:rsidRPr="00BB53D5">
              <w:rPr>
                <w:sz w:val="22"/>
              </w:rPr>
              <w:t xml:space="preserve"> </w:t>
            </w:r>
            <w:r w:rsidRPr="00BB53D5">
              <w:rPr>
                <w:sz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>4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. Intubated</w:t>
            </w:r>
          </w:p>
        </w:tc>
      </w:tr>
      <w:tr w:rsidR="000D5DAE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3BC3C" w14:textId="2C3DDE98" w:rsidR="000D5DAE" w:rsidRPr="00BB53D5" w:rsidRDefault="000D5DAE" w:rsidP="000D5DAE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4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. Intubated</w:t>
            </w:r>
          </w:p>
          <w:p w14:paraId="382937A4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Rhythm: Sinus</w:t>
            </w:r>
          </w:p>
          <w:p w14:paraId="2048735C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HR: 80/min</w:t>
            </w:r>
          </w:p>
          <w:p w14:paraId="167E4FAA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BP: 105/65</w:t>
            </w:r>
          </w:p>
          <w:p w14:paraId="06C2EBED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RR: 12/min</w:t>
            </w:r>
          </w:p>
          <w:p w14:paraId="7EE19B4A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BB53D5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SAT: 99%</w:t>
            </w:r>
          </w:p>
          <w:p w14:paraId="4AE6D810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6EEE" w14:textId="77777777" w:rsidR="000D5DAE" w:rsidRPr="007A051C" w:rsidRDefault="000D5DAE" w:rsidP="000D5DA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A051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Patient intubated and sedated. </w:t>
            </w:r>
          </w:p>
          <w:p w14:paraId="14FBC0DF" w14:textId="0549C34D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F5C7A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D2BA11D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Physical Exam</w:t>
            </w:r>
          </w:p>
          <w:p w14:paraId="6DD0CBD8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BW: </w:t>
            </w:r>
            <w:proofErr w:type="spellStart"/>
            <w:r w:rsidRPr="00BB53D5">
              <w:rPr>
                <w:rFonts w:eastAsia="Times New Roman" w:cs="Times New Roman"/>
                <w:color w:val="000000"/>
                <w:sz w:val="22"/>
              </w:rPr>
              <w:t>Tox</w:t>
            </w:r>
            <w:proofErr w:type="spellEnd"/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, Sepsis </w:t>
            </w:r>
          </w:p>
          <w:p w14:paraId="7E291666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IV fluid bolus</w:t>
            </w:r>
          </w:p>
          <w:p w14:paraId="094D4DDB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EKG</w:t>
            </w:r>
          </w:p>
          <w:p w14:paraId="75B07557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CT head</w:t>
            </w:r>
          </w:p>
          <w:p w14:paraId="0D927FF2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Sedation</w:t>
            </w:r>
          </w:p>
          <w:p w14:paraId="49FF9596" w14:textId="48432BC6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Post-intubation CXR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321FF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316C1006" w14:textId="77777777" w:rsidR="000D5DAE" w:rsidRPr="001A1FEE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AF8E99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EFE43F1" w14:textId="77777777" w:rsidR="000D5DAE" w:rsidRDefault="000D5DAE" w:rsidP="000D5DA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All actions complete </w:t>
            </w:r>
            <w:r w:rsidRPr="00BB53D5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7B8175E0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4FF56222" w14:textId="11EE7D4E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0D5DAE" w:rsidRPr="00220572" w14:paraId="1306DAE0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8DB63" w14:textId="77777777" w:rsidR="000D5DAE" w:rsidRPr="00BB53D5" w:rsidRDefault="000D5DAE" w:rsidP="000D5DAE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5. Resolution</w:t>
            </w:r>
          </w:p>
          <w:p w14:paraId="54652806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Unchanged</w:t>
            </w:r>
          </w:p>
          <w:p w14:paraId="7F8ADDF7" w14:textId="77777777" w:rsidR="000D5DAE" w:rsidRPr="00BB53D5" w:rsidRDefault="000D5DAE" w:rsidP="000D5DAE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259C0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D5DD3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6C54ADB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Foley, UA</w:t>
            </w:r>
          </w:p>
          <w:p w14:paraId="19D5A048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Head CT</w:t>
            </w:r>
          </w:p>
          <w:p w14:paraId="3372B323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Consider LP</w:t>
            </w:r>
          </w:p>
          <w:p w14:paraId="76E9C887" w14:textId="524F1C68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Pr="00BB53D5">
              <w:rPr>
                <w:rFonts w:eastAsia="Times New Roman" w:cs="Times New Roman"/>
                <w:color w:val="000000"/>
                <w:sz w:val="22"/>
              </w:rPr>
            </w:r>
            <w:r w:rsidRPr="00BB53D5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Consult Medicine or </w:t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>ICU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1A1B1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  <w:p w14:paraId="19A4C9F6" w14:textId="77777777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1BEE293" w14:textId="61E4A0DB" w:rsidR="000D5DAE" w:rsidRPr="00BB53D5" w:rsidRDefault="000D5DAE" w:rsidP="000D5DAE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- Head CT </w:t>
            </w:r>
            <w:r w:rsidRPr="00BB53D5">
              <w:rPr>
                <w:sz w:val="22"/>
              </w:rPr>
              <w:sym w:font="Wingdings" w:char="F0E0"/>
            </w:r>
            <w:r w:rsidRPr="00BB53D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Pr="00BB53D5">
              <w:rPr>
                <w:rFonts w:eastAsia="Times New Roman" w:cs="Times New Roman"/>
                <w:b/>
                <w:color w:val="000000"/>
                <w:sz w:val="22"/>
              </w:rPr>
              <w:t>End of Case</w:t>
            </w:r>
          </w:p>
        </w:tc>
      </w:tr>
    </w:tbl>
    <w:p w14:paraId="53468D9A" w14:textId="0BD3E857" w:rsidR="00EF6964" w:rsidRPr="00220572" w:rsidRDefault="008B1E31" w:rsidP="00566656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10E42181" w14:textId="7550C019" w:rsidR="008F2AAE" w:rsidRPr="00220572" w:rsidRDefault="008F2AAE">
      <w:pPr>
        <w:rPr>
          <w:sz w:val="28"/>
        </w:rPr>
      </w:pP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423DA52D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E443F6" w14:paraId="2BAD5C60" w14:textId="77777777" w:rsidTr="00C75885">
        <w:tc>
          <w:tcPr>
            <w:tcW w:w="11430" w:type="dxa"/>
          </w:tcPr>
          <w:p w14:paraId="4DFE3112" w14:textId="1C517052" w:rsidR="00E443F6" w:rsidRPr="005C747C" w:rsidRDefault="00E443F6" w:rsidP="00F00C93">
            <w:r>
              <w:t>None given during case.</w:t>
            </w:r>
            <w:bookmarkStart w:id="48" w:name="_GoBack"/>
            <w:bookmarkEnd w:id="48"/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50F4BF63" w:rsidR="009457B0" w:rsidRDefault="009457B0" w:rsidP="0071366F"/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5778"/>
        <w:gridCol w:w="5628"/>
      </w:tblGrid>
      <w:tr w:rsidR="00640337" w:rsidRPr="005C747C" w14:paraId="13FAD86F" w14:textId="77777777" w:rsidTr="00640337">
        <w:tc>
          <w:tcPr>
            <w:tcW w:w="11406" w:type="dxa"/>
            <w:gridSpan w:val="2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B3792B" w:rsidRPr="005C747C" w14:paraId="738CD5A2" w14:textId="77777777" w:rsidTr="000D5DAE">
        <w:tc>
          <w:tcPr>
            <w:tcW w:w="11406" w:type="dxa"/>
            <w:gridSpan w:val="2"/>
          </w:tcPr>
          <w:p w14:paraId="0D544D47" w14:textId="77777777" w:rsidR="00B3792B" w:rsidRDefault="00B3792B" w:rsidP="00FC57CB">
            <w:r>
              <w:t xml:space="preserve">EKG – Sinus rhythm, normal </w:t>
            </w:r>
            <w:proofErr w:type="spellStart"/>
            <w:r>
              <w:t>QTc</w:t>
            </w:r>
            <w:proofErr w:type="spellEnd"/>
          </w:p>
          <w:p w14:paraId="6834DEC2" w14:textId="77777777" w:rsidR="00B3792B" w:rsidRDefault="00B3792B" w:rsidP="00FC57CB">
            <w:r>
              <w:rPr>
                <w:noProof/>
              </w:rPr>
              <w:drawing>
                <wp:inline distT="0" distB="0" distL="0" distR="0" wp14:anchorId="6A66A91A" wp14:editId="20368FBC">
                  <wp:extent cx="5610225" cy="2786412"/>
                  <wp:effectExtent l="0" t="0" r="0" b="0"/>
                  <wp:docPr id="1" name="Picture 1" descr="https://i0.wp.com/lifeinthefastlane.com/wp-content/uploads/2011/12/normal-sinus-rhythm.jpg?w=900&amp;ssl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0.wp.com/lifeinthefastlane.com/wp-content/uploads/2011/12/normal-sinus-rhythm.jpg?w=900&amp;ssl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0225" cy="2786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3551B9" w14:textId="3A1407F6" w:rsidR="00B3792B" w:rsidRPr="005C747C" w:rsidRDefault="00B3792B" w:rsidP="00FC57CB">
            <w:r>
              <w:t xml:space="preserve">From: </w:t>
            </w:r>
            <w:hyperlink r:id="rId11" w:history="1">
              <w:r w:rsidRPr="00751CB5">
                <w:rPr>
                  <w:rStyle w:val="Hyperlink"/>
                </w:rPr>
                <w:t>https://lifeinthefastlane.com/ecg-library/normal-sinus-rhythm/</w:t>
              </w:r>
            </w:hyperlink>
            <w:r>
              <w:t xml:space="preserve"> </w:t>
            </w:r>
          </w:p>
        </w:tc>
      </w:tr>
      <w:tr w:rsidR="00640337" w:rsidRPr="005C747C" w14:paraId="6BD1BCBD" w14:textId="77777777" w:rsidTr="00640337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28A39A1" w14:textId="02DA3C69" w:rsidR="00640337" w:rsidRPr="005C747C" w:rsidRDefault="00640337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640337" w:rsidRPr="005C747C" w14:paraId="042391C8" w14:textId="77777777" w:rsidTr="00640337">
        <w:tc>
          <w:tcPr>
            <w:tcW w:w="5778" w:type="dxa"/>
            <w:shd w:val="clear" w:color="auto" w:fill="FFFFFF"/>
          </w:tcPr>
          <w:p w14:paraId="5501F7DC" w14:textId="5087BCA0" w:rsidR="00640337" w:rsidRPr="004E0515" w:rsidRDefault="00677BE3" w:rsidP="00640337">
            <w:pPr>
              <w:tabs>
                <w:tab w:val="center" w:pos="5595"/>
                <w:tab w:val="left" w:pos="8400"/>
              </w:tabs>
            </w:pPr>
            <w:r>
              <w:t>None available</w:t>
            </w:r>
          </w:p>
        </w:tc>
        <w:tc>
          <w:tcPr>
            <w:tcW w:w="5628" w:type="dxa"/>
            <w:shd w:val="clear" w:color="auto" w:fill="FFFFFF"/>
          </w:tcPr>
          <w:p w14:paraId="67069F8B" w14:textId="467D6E6C" w:rsidR="00640337" w:rsidRPr="004E0515" w:rsidRDefault="00640337" w:rsidP="00640337">
            <w:pPr>
              <w:tabs>
                <w:tab w:val="center" w:pos="5595"/>
                <w:tab w:val="left" w:pos="8400"/>
              </w:tabs>
            </w:pPr>
          </w:p>
        </w:tc>
      </w:tr>
    </w:tbl>
    <w:p w14:paraId="36E8EABA" w14:textId="77777777" w:rsidR="00B3792B" w:rsidRDefault="00B3792B" w:rsidP="00B3792B">
      <w:pPr>
        <w:ind w:left="284"/>
        <w:rPr>
          <w:sz w:val="28"/>
        </w:rPr>
      </w:pPr>
    </w:p>
    <w:p w14:paraId="2A72CEAA" w14:textId="77777777" w:rsidR="00B3792B" w:rsidRDefault="00B3792B">
      <w:pPr>
        <w:rPr>
          <w:sz w:val="28"/>
        </w:rPr>
      </w:pPr>
      <w:r>
        <w:rPr>
          <w:sz w:val="28"/>
        </w:rPr>
        <w:br w:type="page"/>
      </w:r>
    </w:p>
    <w:p w14:paraId="34F8B9DC" w14:textId="2081B112" w:rsidR="0071366F" w:rsidRPr="00DE757D" w:rsidRDefault="0071366F" w:rsidP="00B3792B">
      <w:pPr>
        <w:ind w:left="284"/>
      </w:pPr>
      <w:r w:rsidRPr="00DE757D">
        <w:rPr>
          <w:sz w:val="28"/>
        </w:rPr>
        <w:lastRenderedPageBreak/>
        <w:t>Section VII</w:t>
      </w:r>
      <w:r w:rsidR="00897D21">
        <w:rPr>
          <w:sz w:val="28"/>
        </w:rPr>
        <w:t>I</w:t>
      </w:r>
      <w:r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0" w:rightFromText="180" w:vertAnchor="text" w:horzAnchor="page" w:tblpX="611" w:tblpY="-10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442"/>
        <w:gridCol w:w="2677"/>
        <w:gridCol w:w="2977"/>
        <w:gridCol w:w="2835"/>
      </w:tblGrid>
      <w:tr w:rsidR="00CD046D" w:rsidRPr="00F77456" w14:paraId="403DF153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1DEED2E" w14:textId="77777777" w:rsidR="00CD046D" w:rsidRPr="005C747C" w:rsidRDefault="00CD046D" w:rsidP="00CD046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CD046D" w:rsidRPr="00F77456" w14:paraId="5927F65B" w14:textId="77777777" w:rsidTr="00CD046D">
        <w:trPr>
          <w:trHeight w:val="378"/>
        </w:trPr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FE169" w14:textId="77777777" w:rsidR="00CD046D" w:rsidRPr="005C747C" w:rsidRDefault="00CD046D" w:rsidP="00CD046D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72DF8" w14:textId="77777777" w:rsidR="00CD046D" w:rsidRPr="005C747C" w:rsidRDefault="00CD046D" w:rsidP="00CD046D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B5F1C" w14:textId="77777777" w:rsidR="00CD046D" w:rsidRPr="005C747C" w:rsidRDefault="00CD046D" w:rsidP="00CD046D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C6ABF" w14:textId="77777777" w:rsidR="00CD046D" w:rsidRPr="005C747C" w:rsidRDefault="00CD046D" w:rsidP="00CD046D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CD046D" w:rsidRPr="00F77456" w14:paraId="6D17BC84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D22DA25" w14:textId="77777777" w:rsidR="00CD046D" w:rsidRPr="005C747C" w:rsidRDefault="00CD046D" w:rsidP="00CD046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CD046D" w:rsidRPr="00F77456" w14:paraId="5D5604A7" w14:textId="77777777" w:rsidTr="00CD046D">
        <w:trPr>
          <w:trHeight w:val="37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A8168E" w14:textId="77777777" w:rsidR="00CD046D" w:rsidRPr="00E207B0" w:rsidRDefault="00CD046D" w:rsidP="00CD046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761024" w14:textId="77777777" w:rsidR="00CD046D" w:rsidRPr="005C747C" w:rsidRDefault="00CD046D" w:rsidP="00CD046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allow learners to become more comfortable managing severe agitation requiring chemical sedation</w:t>
            </w:r>
          </w:p>
        </w:tc>
      </w:tr>
      <w:tr w:rsidR="00CD046D" w:rsidRPr="00F77456" w14:paraId="08FC8A89" w14:textId="77777777" w:rsidTr="00CD046D">
        <w:trPr>
          <w:trHeight w:val="37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FD50C3" w14:textId="77777777" w:rsidR="00CD046D" w:rsidRPr="00E207B0" w:rsidRDefault="00CD046D" w:rsidP="00CD046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10175D" w14:textId="77777777" w:rsidR="00CD046D" w:rsidRPr="00EA4EA9" w:rsidRDefault="00CD046D" w:rsidP="00CD046D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 w:rsidRPr="00EA4EA9">
              <w:rPr>
                <w:rFonts w:eastAsia="Times New Roman" w:cs="Times New Roman"/>
                <w:color w:val="000000"/>
              </w:rPr>
              <w:t xml:space="preserve">Demonstrate leadership </w:t>
            </w:r>
            <w:r>
              <w:rPr>
                <w:rFonts w:eastAsia="Times New Roman" w:cs="Times New Roman"/>
                <w:color w:val="000000"/>
              </w:rPr>
              <w:t xml:space="preserve">skills </w:t>
            </w:r>
            <w:r w:rsidRPr="00EA4EA9">
              <w:rPr>
                <w:rFonts w:eastAsia="Times New Roman" w:cs="Times New Roman"/>
                <w:color w:val="000000"/>
              </w:rPr>
              <w:t>by maintain</w:t>
            </w:r>
            <w:r>
              <w:rPr>
                <w:rFonts w:eastAsia="Times New Roman" w:cs="Times New Roman"/>
                <w:color w:val="000000"/>
              </w:rPr>
              <w:t>ing</w:t>
            </w:r>
            <w:r w:rsidRPr="00EA4EA9">
              <w:rPr>
                <w:rFonts w:eastAsia="Times New Roman" w:cs="Times New Roman"/>
                <w:color w:val="000000"/>
              </w:rPr>
              <w:t xml:space="preserve"> control of a loud, chaotic environment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  <w:p w14:paraId="705D3269" w14:textId="77777777" w:rsidR="00CD046D" w:rsidRPr="00EA4EA9" w:rsidRDefault="00CD046D" w:rsidP="00CD046D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 w:rsidRPr="00EA4EA9">
              <w:rPr>
                <w:rFonts w:eastAsia="Times New Roman" w:cs="Times New Roman"/>
                <w:color w:val="000000"/>
              </w:rPr>
              <w:t>Communicate effectively with team regarding medication, dose and route of administration.</w:t>
            </w:r>
          </w:p>
          <w:p w14:paraId="4263C800" w14:textId="77777777" w:rsidR="00CD046D" w:rsidRPr="002924C2" w:rsidRDefault="00CD046D" w:rsidP="00CD046D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 w:rsidRPr="00EA4EA9">
              <w:rPr>
                <w:rFonts w:eastAsia="Times New Roman" w:cs="Times New Roman"/>
                <w:color w:val="000000"/>
              </w:rPr>
              <w:t>Maintain situational awareness in a chaotic environment to maintain safety of patient, staff and self during application of physical and chemical restraints.</w:t>
            </w:r>
          </w:p>
        </w:tc>
      </w:tr>
      <w:tr w:rsidR="00CD046D" w:rsidRPr="00F77456" w14:paraId="43F25E32" w14:textId="77777777" w:rsidTr="00CD046D">
        <w:trPr>
          <w:trHeight w:val="37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5B57C6" w14:textId="77777777" w:rsidR="00CD046D" w:rsidRPr="00E207B0" w:rsidRDefault="00CD046D" w:rsidP="00CD046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433500" w14:textId="77777777" w:rsidR="00CD046D" w:rsidRPr="002924C2" w:rsidRDefault="00CD046D" w:rsidP="00CD046D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eastAsia="Times New Roman" w:cs="Times New Roman"/>
                <w:color w:val="000000"/>
              </w:rPr>
            </w:pPr>
            <w:r w:rsidRPr="002924C2">
              <w:rPr>
                <w:rFonts w:eastAsia="Times New Roman" w:cs="Times New Roman"/>
                <w:color w:val="000000"/>
              </w:rPr>
              <w:t>Recognize the need for chemical sedation when conservative measures are ineffective.</w:t>
            </w:r>
          </w:p>
          <w:p w14:paraId="5F551452" w14:textId="77777777" w:rsidR="00CD046D" w:rsidRDefault="00CD046D" w:rsidP="00CD046D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eastAsia="Times New Roman" w:cs="Times New Roman"/>
                <w:color w:val="000000"/>
              </w:rPr>
            </w:pPr>
            <w:r w:rsidRPr="002924C2">
              <w:rPr>
                <w:rFonts w:eastAsia="Times New Roman" w:cs="Times New Roman"/>
                <w:color w:val="000000"/>
              </w:rPr>
              <w:t>Use appropriate agents and dosing of sedation agent(s) in an elderly patient.</w:t>
            </w:r>
          </w:p>
          <w:p w14:paraId="5DF96707" w14:textId="77777777" w:rsidR="00CD046D" w:rsidRPr="002924C2" w:rsidRDefault="00CD046D" w:rsidP="00CD046D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eastAsia="Times New Roman" w:cs="Times New Roman"/>
                <w:color w:val="000000"/>
              </w:rPr>
            </w:pPr>
            <w:r w:rsidRPr="002924C2">
              <w:rPr>
                <w:rFonts w:eastAsia="Times New Roman" w:cs="Times New Roman"/>
                <w:color w:val="000000"/>
              </w:rPr>
              <w:t>Initiate appropriate work-up of new agitation/psychosis in an elderly patient.</w:t>
            </w:r>
          </w:p>
        </w:tc>
      </w:tr>
      <w:tr w:rsidR="00CD046D" w:rsidRPr="00F77456" w14:paraId="6052881F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4147829" w14:textId="77777777" w:rsidR="00CD046D" w:rsidRPr="005C747C" w:rsidRDefault="00CD046D" w:rsidP="00CD046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CD046D" w:rsidRPr="00F77456" w14:paraId="4F42B324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CF530" w14:textId="77777777" w:rsidR="00CD046D" w:rsidRPr="00996693" w:rsidRDefault="00CD046D" w:rsidP="00CD046D">
            <w:pPr>
              <w:pStyle w:val="Normal1"/>
              <w:contextualSpacing/>
              <w:rPr>
                <w:b/>
                <w:u w:val="single"/>
              </w:rPr>
            </w:pPr>
            <w:r w:rsidRPr="00996693">
              <w:rPr>
                <w:b/>
                <w:u w:val="single"/>
              </w:rPr>
              <w:t>Medical Expert</w:t>
            </w:r>
          </w:p>
          <w:p w14:paraId="129709CF" w14:textId="77777777" w:rsidR="00CD046D" w:rsidRDefault="00CD046D" w:rsidP="00CD046D">
            <w:pPr>
              <w:pStyle w:val="Normal1"/>
              <w:numPr>
                <w:ilvl w:val="0"/>
                <w:numId w:val="17"/>
              </w:numPr>
              <w:contextualSpacing/>
            </w:pPr>
            <w:r>
              <w:t>Name some sedation agents for use in severe, acute agitation? How you choose agent, dose and route of administration? Contraindications for each agent?</w:t>
            </w:r>
          </w:p>
          <w:p w14:paraId="475FF5BC" w14:textId="77777777" w:rsidR="00CD046D" w:rsidRDefault="00CD046D" w:rsidP="00CD046D">
            <w:pPr>
              <w:pStyle w:val="Normal1"/>
              <w:numPr>
                <w:ilvl w:val="0"/>
                <w:numId w:val="17"/>
              </w:numPr>
              <w:contextualSpacing/>
            </w:pPr>
            <w:r>
              <w:t>What are the indications for chemical restraint?</w:t>
            </w:r>
          </w:p>
          <w:p w14:paraId="4762F53A" w14:textId="77777777" w:rsidR="00CD046D" w:rsidRDefault="00CD046D" w:rsidP="00CD046D">
            <w:pPr>
              <w:pStyle w:val="Normal1"/>
              <w:numPr>
                <w:ilvl w:val="0"/>
                <w:numId w:val="17"/>
              </w:numPr>
              <w:contextualSpacing/>
            </w:pPr>
            <w:r>
              <w:t>What is your differential diagnosis of new psychosis? Differences between a 22-year old and 72-year old?</w:t>
            </w:r>
          </w:p>
          <w:p w14:paraId="3A669A4C" w14:textId="77777777" w:rsidR="00CD046D" w:rsidRDefault="00CD046D" w:rsidP="00CD046D">
            <w:pPr>
              <w:pStyle w:val="Normal1"/>
              <w:numPr>
                <w:ilvl w:val="0"/>
                <w:numId w:val="17"/>
              </w:numPr>
              <w:contextualSpacing/>
            </w:pPr>
            <w:r>
              <w:t>How can you distinguish organic psychosis from primary psychiatric psychosis?</w:t>
            </w:r>
          </w:p>
          <w:p w14:paraId="0D3A227D" w14:textId="77777777" w:rsidR="00CD046D" w:rsidRDefault="00CD046D" w:rsidP="00CD046D">
            <w:pPr>
              <w:pStyle w:val="Normal1"/>
              <w:contextualSpacing/>
            </w:pPr>
          </w:p>
          <w:p w14:paraId="0A49D6D3" w14:textId="77777777" w:rsidR="00CD046D" w:rsidRPr="00996693" w:rsidRDefault="00CD046D" w:rsidP="00CD046D">
            <w:pPr>
              <w:pStyle w:val="Normal1"/>
              <w:contextualSpacing/>
              <w:rPr>
                <w:b/>
                <w:u w:val="single"/>
              </w:rPr>
            </w:pPr>
            <w:r w:rsidRPr="00996693">
              <w:rPr>
                <w:b/>
                <w:u w:val="single"/>
              </w:rPr>
              <w:t>CRM</w:t>
            </w:r>
          </w:p>
          <w:p w14:paraId="4DC32615" w14:textId="77777777" w:rsidR="00CD046D" w:rsidRDefault="00CD046D" w:rsidP="00CD046D">
            <w:pPr>
              <w:pStyle w:val="Normal1"/>
              <w:numPr>
                <w:ilvl w:val="0"/>
                <w:numId w:val="16"/>
              </w:numPr>
              <w:contextualSpacing/>
            </w:pPr>
            <w:r>
              <w:t>Describe a stepwise approach to the acutely agitated patient?</w:t>
            </w:r>
          </w:p>
          <w:p w14:paraId="5298CDC4" w14:textId="77777777" w:rsidR="00CD046D" w:rsidRDefault="00CD046D" w:rsidP="00CD046D">
            <w:pPr>
              <w:pStyle w:val="Normal1"/>
              <w:numPr>
                <w:ilvl w:val="0"/>
                <w:numId w:val="16"/>
              </w:numPr>
              <w:contextualSpacing/>
            </w:pPr>
            <w:r>
              <w:t>How can you organize a team to perform safe physical restraint?</w:t>
            </w:r>
          </w:p>
          <w:p w14:paraId="4B1AC5BF" w14:textId="77777777" w:rsidR="00CD046D" w:rsidRDefault="00CD046D" w:rsidP="00CD046D">
            <w:pPr>
              <w:pStyle w:val="Normal1"/>
              <w:contextualSpacing/>
            </w:pPr>
          </w:p>
          <w:p w14:paraId="5D211FA7" w14:textId="77777777" w:rsidR="00CD046D" w:rsidRPr="00B3792B" w:rsidRDefault="00CD046D" w:rsidP="00CD046D">
            <w:pPr>
              <w:pStyle w:val="Normal1"/>
              <w:contextualSpacing/>
              <w:rPr>
                <w:b/>
                <w:u w:val="single"/>
              </w:rPr>
            </w:pPr>
            <w:r w:rsidRPr="00B3792B">
              <w:rPr>
                <w:b/>
                <w:u w:val="single"/>
              </w:rPr>
              <w:t>Systems</w:t>
            </w:r>
          </w:p>
          <w:p w14:paraId="5AC83FC1" w14:textId="77777777" w:rsidR="00CD046D" w:rsidRPr="00E83DFE" w:rsidRDefault="00CD046D" w:rsidP="00CD046D">
            <w:pPr>
              <w:pStyle w:val="Normal1"/>
              <w:numPr>
                <w:ilvl w:val="0"/>
                <w:numId w:val="18"/>
              </w:numPr>
              <w:contextualSpacing/>
            </w:pPr>
            <w:r>
              <w:t xml:space="preserve">What are some </w:t>
            </w:r>
            <w:r w:rsidRPr="00223216">
              <w:rPr>
                <w:u w:val="single"/>
              </w:rPr>
              <w:t>systems level interventions</w:t>
            </w:r>
            <w:r>
              <w:t xml:space="preserve"> that enhance safety in clinical encounters with agitated patients?</w:t>
            </w:r>
          </w:p>
        </w:tc>
      </w:tr>
      <w:tr w:rsidR="00CD046D" w:rsidRPr="00F77456" w14:paraId="2F5B9995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CDF58B9" w14:textId="77777777" w:rsidR="00CD046D" w:rsidRPr="005C747C" w:rsidRDefault="00CD046D" w:rsidP="00CD046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CD046D" w:rsidRPr="00F77456" w14:paraId="25ACD416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FC3F1" w14:textId="77777777" w:rsidR="00CD046D" w:rsidRPr="005C747C" w:rsidRDefault="00CD046D" w:rsidP="00CD046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Attempting conservative management of agitation.</w:t>
            </w:r>
          </w:p>
        </w:tc>
      </w:tr>
      <w:tr w:rsidR="00CD046D" w:rsidRPr="00F77456" w14:paraId="2C65DD15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11A2B" w14:textId="77777777" w:rsidR="00CD046D" w:rsidRPr="005C747C" w:rsidRDefault="00CD046D" w:rsidP="00CD046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Recognizing the need for chemical sedation.</w:t>
            </w:r>
          </w:p>
        </w:tc>
      </w:tr>
      <w:tr w:rsidR="00CD046D" w:rsidRPr="00F77456" w14:paraId="3FB5DA41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F330A" w14:textId="77777777" w:rsidR="00CD046D" w:rsidRPr="005C747C" w:rsidRDefault="00CD046D" w:rsidP="00CD046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Choosing a sedation agent for elderly patient.</w:t>
            </w:r>
          </w:p>
        </w:tc>
      </w:tr>
      <w:tr w:rsidR="00CD046D" w:rsidRPr="00F77456" w14:paraId="38CDCBF4" w14:textId="77777777" w:rsidTr="00CD046D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2BE5D" w14:textId="77777777" w:rsidR="00CD046D" w:rsidRDefault="00CD046D" w:rsidP="00CD046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Initiating a work-up for new onset psychosis.</w:t>
            </w:r>
          </w:p>
        </w:tc>
      </w:tr>
    </w:tbl>
    <w:p w14:paraId="0D1C349B" w14:textId="4802257C" w:rsidR="005C747C" w:rsidRDefault="005C747C" w:rsidP="009457B0">
      <w:pPr>
        <w:rPr>
          <w:sz w:val="28"/>
        </w:rPr>
      </w:pPr>
    </w:p>
    <w:p w14:paraId="4A162522" w14:textId="77777777" w:rsidR="00CD046D" w:rsidRDefault="00CD046D" w:rsidP="009457B0">
      <w:pPr>
        <w:rPr>
          <w:sz w:val="28"/>
        </w:rPr>
      </w:pPr>
    </w:p>
    <w:tbl>
      <w:tblPr>
        <w:tblpPr w:leftFromText="180" w:rightFromText="180" w:vertAnchor="text" w:horzAnchor="margin" w:tblpXSpec="center" w:tblpY="64"/>
        <w:tblW w:w="11042" w:type="dxa"/>
        <w:tblLayout w:type="fixed"/>
        <w:tblLook w:val="04A0" w:firstRow="1" w:lastRow="0" w:firstColumn="1" w:lastColumn="0" w:noHBand="0" w:noVBand="1"/>
      </w:tblPr>
      <w:tblGrid>
        <w:gridCol w:w="11042"/>
      </w:tblGrid>
      <w:tr w:rsidR="00CD046D" w:rsidRPr="00F42269" w14:paraId="4E1AF73E" w14:textId="77777777" w:rsidTr="000D5DAE">
        <w:trPr>
          <w:trHeight w:val="256"/>
        </w:trPr>
        <w:tc>
          <w:tcPr>
            <w:tcW w:w="1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3BABEFCA" w14:textId="77777777" w:rsidR="00CD046D" w:rsidRPr="00A32042" w:rsidRDefault="00CD046D" w:rsidP="000D5DA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lastRenderedPageBreak/>
              <w:t>References</w:t>
            </w:r>
          </w:p>
        </w:tc>
      </w:tr>
      <w:tr w:rsidR="00CD046D" w:rsidRPr="00F42269" w14:paraId="3FC5874D" w14:textId="77777777" w:rsidTr="000D5DAE">
        <w:trPr>
          <w:trHeight w:val="256"/>
        </w:trPr>
        <w:tc>
          <w:tcPr>
            <w:tcW w:w="1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BDDB6" w14:textId="77777777" w:rsidR="00CD046D" w:rsidRPr="00A32042" w:rsidRDefault="00CD046D" w:rsidP="000D5DAE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CD046D" w:rsidRPr="00F42269" w14:paraId="33815BF5" w14:textId="77777777" w:rsidTr="000D5DAE">
        <w:trPr>
          <w:trHeight w:val="256"/>
        </w:trPr>
        <w:tc>
          <w:tcPr>
            <w:tcW w:w="1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47C4D" w14:textId="77777777" w:rsidR="00CD046D" w:rsidRPr="00B3792B" w:rsidRDefault="00CD046D" w:rsidP="000D5DAE">
            <w:pPr>
              <w:rPr>
                <w:rFonts w:eastAsia="Times New Roman" w:cs="Times New Roman"/>
                <w:color w:val="000000"/>
                <w:sz w:val="18"/>
                <w:szCs w:val="28"/>
              </w:rPr>
            </w:pPr>
            <w:proofErr w:type="spellStart"/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>Nickson</w:t>
            </w:r>
            <w:proofErr w:type="spellEnd"/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, C. (2014). </w:t>
            </w:r>
            <w:r w:rsidRPr="00B3792B">
              <w:rPr>
                <w:rFonts w:eastAsia="Times New Roman" w:cs="Times New Roman"/>
                <w:i/>
                <w:color w:val="000000"/>
                <w:sz w:val="18"/>
                <w:szCs w:val="28"/>
              </w:rPr>
              <w:t>Chemical Restraint</w:t>
            </w:r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. Life in the Fast Lane. Retrieved from </w:t>
            </w:r>
            <w:hyperlink r:id="rId12" w:history="1">
              <w:r w:rsidRPr="00B3792B">
                <w:rPr>
                  <w:rStyle w:val="Hyperlink"/>
                  <w:rFonts w:eastAsia="Times New Roman" w:cs="Times New Roman"/>
                  <w:sz w:val="18"/>
                  <w:szCs w:val="28"/>
                </w:rPr>
                <w:t>https://lifeinthefastlane.com/ccc/chemical-restraint/</w:t>
              </w:r>
            </w:hyperlink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 </w:t>
            </w:r>
          </w:p>
        </w:tc>
      </w:tr>
      <w:tr w:rsidR="00CD046D" w:rsidRPr="00F42269" w14:paraId="2B4E4A2A" w14:textId="77777777" w:rsidTr="000D5DAE">
        <w:trPr>
          <w:trHeight w:val="256"/>
        </w:trPr>
        <w:tc>
          <w:tcPr>
            <w:tcW w:w="1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19282" w14:textId="77777777" w:rsidR="00CD046D" w:rsidRPr="00B3792B" w:rsidRDefault="00CD046D" w:rsidP="000D5DAE">
            <w:pPr>
              <w:rPr>
                <w:rFonts w:eastAsia="Times New Roman" w:cs="Times New Roman"/>
                <w:color w:val="000000"/>
                <w:sz w:val="18"/>
                <w:szCs w:val="28"/>
              </w:rPr>
            </w:pPr>
            <w:proofErr w:type="spellStart"/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>Strayer</w:t>
            </w:r>
            <w:proofErr w:type="spellEnd"/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, R. (2016). </w:t>
            </w:r>
            <w:r w:rsidRPr="00B3792B">
              <w:rPr>
                <w:rFonts w:eastAsia="Times New Roman" w:cs="Times New Roman"/>
                <w:i/>
                <w:color w:val="000000"/>
                <w:sz w:val="18"/>
                <w:szCs w:val="28"/>
              </w:rPr>
              <w:t>Emergency Management of the Agitated Patient</w:t>
            </w:r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. Emergency Medicine Updates. Retrieved </w:t>
            </w:r>
            <w:proofErr w:type="gramStart"/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from </w:t>
            </w:r>
            <w:r w:rsidRPr="00B3792B">
              <w:rPr>
                <w:sz w:val="18"/>
              </w:rPr>
              <w:t xml:space="preserve"> </w:t>
            </w:r>
            <w:proofErr w:type="gramEnd"/>
            <w:hyperlink r:id="rId13" w:history="1">
              <w:r w:rsidRPr="00B3792B">
                <w:rPr>
                  <w:rStyle w:val="Hyperlink"/>
                  <w:rFonts w:eastAsia="Times New Roman" w:cs="Times New Roman"/>
                  <w:sz w:val="18"/>
                  <w:szCs w:val="28"/>
                </w:rPr>
                <w:t>http://emupdates.com/2016/09/03/emergency-management-of-the-agitated-patient/</w:t>
              </w:r>
            </w:hyperlink>
            <w:r w:rsidRPr="00B3792B">
              <w:rPr>
                <w:rFonts w:eastAsia="Times New Roman" w:cs="Times New Roman"/>
                <w:color w:val="000000"/>
                <w:sz w:val="18"/>
                <w:szCs w:val="28"/>
              </w:rPr>
              <w:t xml:space="preserve"> </w:t>
            </w:r>
          </w:p>
        </w:tc>
      </w:tr>
    </w:tbl>
    <w:p w14:paraId="4E9B6CDB" w14:textId="77777777" w:rsidR="00CD046D" w:rsidRPr="0019445A" w:rsidRDefault="00CD046D" w:rsidP="009457B0">
      <w:pPr>
        <w:rPr>
          <w:sz w:val="28"/>
        </w:rPr>
      </w:pPr>
    </w:p>
    <w:sectPr w:rsidR="00CD046D" w:rsidRPr="0019445A" w:rsidSect="00A65B18">
      <w:headerReference w:type="even" r:id="rId14"/>
      <w:headerReference w:type="default" r:id="rId15"/>
      <w:footerReference w:type="default" r:id="rId16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9889DC" w14:textId="77777777" w:rsidR="0082013E" w:rsidRDefault="0082013E" w:rsidP="001B5FBC">
      <w:r>
        <w:separator/>
      </w:r>
    </w:p>
  </w:endnote>
  <w:endnote w:type="continuationSeparator" w:id="0">
    <w:p w14:paraId="1B664769" w14:textId="77777777" w:rsidR="0082013E" w:rsidRDefault="0082013E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82013E" w:rsidRDefault="0082013E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E443F6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82013E" w:rsidRPr="00A65B18" w:rsidRDefault="0082013E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1F429B" w14:textId="77777777" w:rsidR="0082013E" w:rsidRDefault="0082013E" w:rsidP="001B5FBC">
      <w:r>
        <w:separator/>
      </w:r>
    </w:p>
  </w:footnote>
  <w:footnote w:type="continuationSeparator" w:id="0">
    <w:p w14:paraId="23B80A7A" w14:textId="77777777" w:rsidR="0082013E" w:rsidRDefault="0082013E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82013E" w:rsidRDefault="0082013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82013E" w:rsidRDefault="0082013E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82013E" w:rsidRDefault="0082013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443F6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11B126B1" w:rsidR="0082013E" w:rsidRDefault="0082013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82013E" w:rsidRDefault="0082013E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82013E" w:rsidRDefault="0082013E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 w:rsidRPr="005046E8">
      <w:rPr>
        <w:noProof/>
        <w:sz w:val="36"/>
        <w:szCs w:val="36"/>
        <w:lang w:eastAsia="ja-JP"/>
      </w:rPr>
      <w:t>Elderly Psychosis and Agitation</w:t>
    </w:r>
  </w:p>
  <w:p w14:paraId="30AEAD67" w14:textId="77777777" w:rsidR="0082013E" w:rsidRDefault="0082013E" w:rsidP="001B5FBC">
    <w:pPr>
      <w:pStyle w:val="Header"/>
      <w:ind w:right="360"/>
      <w:rPr>
        <w:sz w:val="36"/>
        <w:szCs w:val="36"/>
      </w:rPr>
    </w:pPr>
  </w:p>
  <w:p w14:paraId="383F0FE6" w14:textId="77777777" w:rsidR="0082013E" w:rsidRPr="001B5FBC" w:rsidRDefault="0082013E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A3D2B"/>
    <w:multiLevelType w:val="hybridMultilevel"/>
    <w:tmpl w:val="B2EC994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858C9"/>
    <w:multiLevelType w:val="hybridMultilevel"/>
    <w:tmpl w:val="1A4AE840"/>
    <w:lvl w:ilvl="0" w:tplc="14660E18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144B5F"/>
    <w:multiLevelType w:val="hybridMultilevel"/>
    <w:tmpl w:val="6FFC842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404AB"/>
    <w:multiLevelType w:val="hybridMultilevel"/>
    <w:tmpl w:val="F794911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E22B44"/>
    <w:multiLevelType w:val="hybridMultilevel"/>
    <w:tmpl w:val="F16C54C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9500AB"/>
    <w:multiLevelType w:val="hybridMultilevel"/>
    <w:tmpl w:val="9D927F5C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B95264"/>
    <w:multiLevelType w:val="hybridMultilevel"/>
    <w:tmpl w:val="06CE8FB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034E07"/>
    <w:multiLevelType w:val="hybridMultilevel"/>
    <w:tmpl w:val="44FCC53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2A04AA"/>
    <w:multiLevelType w:val="hybridMultilevel"/>
    <w:tmpl w:val="3FFAB27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86049B"/>
    <w:multiLevelType w:val="hybridMultilevel"/>
    <w:tmpl w:val="E2043B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5"/>
  </w:num>
  <w:num w:numId="5">
    <w:abstractNumId w:val="8"/>
  </w:num>
  <w:num w:numId="6">
    <w:abstractNumId w:val="13"/>
  </w:num>
  <w:num w:numId="7">
    <w:abstractNumId w:val="3"/>
  </w:num>
  <w:num w:numId="8">
    <w:abstractNumId w:val="10"/>
  </w:num>
  <w:num w:numId="9">
    <w:abstractNumId w:val="2"/>
  </w:num>
  <w:num w:numId="10">
    <w:abstractNumId w:val="17"/>
  </w:num>
  <w:num w:numId="11">
    <w:abstractNumId w:val="16"/>
  </w:num>
  <w:num w:numId="12">
    <w:abstractNumId w:val="14"/>
  </w:num>
  <w:num w:numId="13">
    <w:abstractNumId w:val="12"/>
  </w:num>
  <w:num w:numId="14">
    <w:abstractNumId w:val="15"/>
  </w:num>
  <w:num w:numId="15">
    <w:abstractNumId w:val="7"/>
  </w:num>
  <w:num w:numId="16">
    <w:abstractNumId w:val="1"/>
  </w:num>
  <w:num w:numId="17">
    <w:abstractNumId w:val="1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171BE"/>
    <w:rsid w:val="00026AA3"/>
    <w:rsid w:val="000336C3"/>
    <w:rsid w:val="00034916"/>
    <w:rsid w:val="00041536"/>
    <w:rsid w:val="00052FC4"/>
    <w:rsid w:val="0007301B"/>
    <w:rsid w:val="00083152"/>
    <w:rsid w:val="000A2291"/>
    <w:rsid w:val="000C3A29"/>
    <w:rsid w:val="000C4410"/>
    <w:rsid w:val="000D58D5"/>
    <w:rsid w:val="000D5DAE"/>
    <w:rsid w:val="0012373F"/>
    <w:rsid w:val="00156D0E"/>
    <w:rsid w:val="001631E3"/>
    <w:rsid w:val="00173B86"/>
    <w:rsid w:val="00177265"/>
    <w:rsid w:val="0019445A"/>
    <w:rsid w:val="001A1FEE"/>
    <w:rsid w:val="001A3008"/>
    <w:rsid w:val="001B5FBC"/>
    <w:rsid w:val="001D2F98"/>
    <w:rsid w:val="001D4B82"/>
    <w:rsid w:val="001E7831"/>
    <w:rsid w:val="001F6070"/>
    <w:rsid w:val="00207716"/>
    <w:rsid w:val="00220572"/>
    <w:rsid w:val="00223216"/>
    <w:rsid w:val="00224FAF"/>
    <w:rsid w:val="002272C7"/>
    <w:rsid w:val="00232B98"/>
    <w:rsid w:val="00263344"/>
    <w:rsid w:val="002924C2"/>
    <w:rsid w:val="00294AA7"/>
    <w:rsid w:val="002A23A9"/>
    <w:rsid w:val="002B09B6"/>
    <w:rsid w:val="002C0750"/>
    <w:rsid w:val="002D5035"/>
    <w:rsid w:val="00301F6E"/>
    <w:rsid w:val="00350ADB"/>
    <w:rsid w:val="00366680"/>
    <w:rsid w:val="003747A5"/>
    <w:rsid w:val="003847F0"/>
    <w:rsid w:val="0038552F"/>
    <w:rsid w:val="00386AE4"/>
    <w:rsid w:val="0039056E"/>
    <w:rsid w:val="00393BCE"/>
    <w:rsid w:val="00394171"/>
    <w:rsid w:val="00397112"/>
    <w:rsid w:val="003C193E"/>
    <w:rsid w:val="003D44B7"/>
    <w:rsid w:val="003D4FD6"/>
    <w:rsid w:val="003E770E"/>
    <w:rsid w:val="00405061"/>
    <w:rsid w:val="00411FDC"/>
    <w:rsid w:val="004517E2"/>
    <w:rsid w:val="00451A3F"/>
    <w:rsid w:val="00452DC0"/>
    <w:rsid w:val="004A74AC"/>
    <w:rsid w:val="004B61CD"/>
    <w:rsid w:val="004E0515"/>
    <w:rsid w:val="005046E8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C747C"/>
    <w:rsid w:val="00640337"/>
    <w:rsid w:val="00644707"/>
    <w:rsid w:val="00645F2A"/>
    <w:rsid w:val="00665DEE"/>
    <w:rsid w:val="00667AED"/>
    <w:rsid w:val="00677BE3"/>
    <w:rsid w:val="006908F8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755381"/>
    <w:rsid w:val="007C75F6"/>
    <w:rsid w:val="007D05BC"/>
    <w:rsid w:val="008166EC"/>
    <w:rsid w:val="0082013E"/>
    <w:rsid w:val="00820F65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11736"/>
    <w:rsid w:val="00925642"/>
    <w:rsid w:val="009457B0"/>
    <w:rsid w:val="009718FE"/>
    <w:rsid w:val="0098560A"/>
    <w:rsid w:val="00986706"/>
    <w:rsid w:val="0099090E"/>
    <w:rsid w:val="00990D9D"/>
    <w:rsid w:val="00991901"/>
    <w:rsid w:val="009A1803"/>
    <w:rsid w:val="009B775D"/>
    <w:rsid w:val="00A21388"/>
    <w:rsid w:val="00A21FF9"/>
    <w:rsid w:val="00A255CA"/>
    <w:rsid w:val="00A27F25"/>
    <w:rsid w:val="00A32042"/>
    <w:rsid w:val="00A3276E"/>
    <w:rsid w:val="00A65B18"/>
    <w:rsid w:val="00A669E7"/>
    <w:rsid w:val="00A86AE1"/>
    <w:rsid w:val="00AB02D1"/>
    <w:rsid w:val="00AC47E9"/>
    <w:rsid w:val="00AE6C72"/>
    <w:rsid w:val="00B0119F"/>
    <w:rsid w:val="00B3792B"/>
    <w:rsid w:val="00B610EC"/>
    <w:rsid w:val="00B94A46"/>
    <w:rsid w:val="00B95AE5"/>
    <w:rsid w:val="00BB08AC"/>
    <w:rsid w:val="00BB53D5"/>
    <w:rsid w:val="00BB6511"/>
    <w:rsid w:val="00BB6705"/>
    <w:rsid w:val="00BE3D99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46D"/>
    <w:rsid w:val="00CD09C5"/>
    <w:rsid w:val="00CD175D"/>
    <w:rsid w:val="00CD3DCC"/>
    <w:rsid w:val="00CD47A0"/>
    <w:rsid w:val="00CD66AF"/>
    <w:rsid w:val="00CE04E6"/>
    <w:rsid w:val="00CF1D6B"/>
    <w:rsid w:val="00CF4B64"/>
    <w:rsid w:val="00D06EBB"/>
    <w:rsid w:val="00D17BC0"/>
    <w:rsid w:val="00D81C59"/>
    <w:rsid w:val="00DE757D"/>
    <w:rsid w:val="00E207B0"/>
    <w:rsid w:val="00E24D04"/>
    <w:rsid w:val="00E31841"/>
    <w:rsid w:val="00E32697"/>
    <w:rsid w:val="00E443F6"/>
    <w:rsid w:val="00E7373D"/>
    <w:rsid w:val="00E82AA1"/>
    <w:rsid w:val="00E83DFE"/>
    <w:rsid w:val="00E84546"/>
    <w:rsid w:val="00E854B2"/>
    <w:rsid w:val="00EA4EA9"/>
    <w:rsid w:val="00EA590F"/>
    <w:rsid w:val="00EA6399"/>
    <w:rsid w:val="00EB4385"/>
    <w:rsid w:val="00EB7175"/>
    <w:rsid w:val="00EF6964"/>
    <w:rsid w:val="00F00C93"/>
    <w:rsid w:val="00F05D32"/>
    <w:rsid w:val="00F15553"/>
    <w:rsid w:val="00F32AAA"/>
    <w:rsid w:val="00F42269"/>
    <w:rsid w:val="00F45929"/>
    <w:rsid w:val="00F47F77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paragraph" w:customStyle="1" w:styleId="Normal1">
    <w:name w:val="Normal1"/>
    <w:rsid w:val="00E83DFE"/>
    <w:pPr>
      <w:widowControl w:val="0"/>
    </w:pPr>
    <w:rPr>
      <w:rFonts w:ascii="Cambria" w:eastAsia="Cambria" w:hAnsi="Cambria" w:cs="Cambri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paragraph" w:customStyle="1" w:styleId="Normal1">
    <w:name w:val="Normal1"/>
    <w:rsid w:val="00E83DFE"/>
    <w:pPr>
      <w:widowControl w:val="0"/>
    </w:pPr>
    <w:rPr>
      <w:rFonts w:ascii="Cambria" w:eastAsia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lifeinthefastlane.com/ecg-library/normal-sinus-rhythm/" TargetMode="External"/><Relationship Id="rId12" Type="http://schemas.openxmlformats.org/officeDocument/2006/relationships/hyperlink" Target="https://lifeinthefastlane.com/ccc/chemical-restraint/" TargetMode="External"/><Relationship Id="rId13" Type="http://schemas.openxmlformats.org/officeDocument/2006/relationships/hyperlink" Target="http://emupdates.com/2016/09/03/emergency-management-of-the-agitated-patient/" TargetMode="External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nicole.kester@me.com" TargetMode="External"/><Relationship Id="rId10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CC00C9-A979-F74B-A832-10FDFCE2E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1861</Words>
  <Characters>10608</Characters>
  <Application>Microsoft Macintosh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 Kuuskne</dc:creator>
  <cp:lastModifiedBy>Kyla Schofield</cp:lastModifiedBy>
  <cp:revision>5</cp:revision>
  <cp:lastPrinted>2014-09-19T19:54:00Z</cp:lastPrinted>
  <dcterms:created xsi:type="dcterms:W3CDTF">2018-03-21T17:29:00Z</dcterms:created>
  <dcterms:modified xsi:type="dcterms:W3CDTF">2018-04-09T13:52:00Z</dcterms:modified>
</cp:coreProperties>
</file>