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b/>
                <w:color w:val="000000"/>
                <w:sz w:val="28"/>
                <w:szCs w:val="28"/>
              </w:rPr>
              <w:t>S</w:t>
            </w:r>
            <w:bookmarkStart w:id="0" w:name="Text83"/>
            <w:r w:rsidRPr="005951AB">
              <w:rPr>
                <w:b/>
                <w:color w:val="000000"/>
                <w:sz w:val="28"/>
                <w:szCs w:val="28"/>
              </w:rPr>
              <w:t>cenario Title:</w:t>
            </w:r>
          </w:p>
        </w:tc>
        <w:bookmarkEnd w:id="0"/>
        <w:tc>
          <w:tcPr>
            <w:tcW w:w="8114" w:type="dxa"/>
            <w:shd w:val="clear" w:color="auto" w:fill="D9D9D9" w:themeFill="background1" w:themeFillShade="D9"/>
            <w:vAlign w:val="center"/>
          </w:tcPr>
          <w:p w14:paraId="65B59442" w14:textId="44D4FBFA" w:rsidR="000336C3" w:rsidRPr="005951AB" w:rsidRDefault="000336C3" w:rsidP="007426B9">
            <w:pPr>
              <w:rPr>
                <w:b/>
                <w:sz w:val="28"/>
                <w:szCs w:val="28"/>
              </w:rPr>
            </w:pP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color w:val="000000"/>
                <w:sz w:val="22"/>
                <w:szCs w:val="28"/>
              </w:rPr>
              <w:t>Keywords</w:t>
            </w:r>
            <w:r w:rsidR="00F8438B" w:rsidRPr="00F8438B">
              <w:rPr>
                <w:color w:val="000000"/>
                <w:sz w:val="22"/>
                <w:szCs w:val="28"/>
              </w:rPr>
              <w:t>:</w:t>
            </w:r>
          </w:p>
        </w:tc>
        <w:tc>
          <w:tcPr>
            <w:tcW w:w="8114" w:type="dxa"/>
            <w:vAlign w:val="center"/>
          </w:tcPr>
          <w:p w14:paraId="7F2180DD" w14:textId="72CB796D" w:rsidR="000336C3" w:rsidRPr="00F8438B" w:rsidRDefault="00631099" w:rsidP="007426B9">
            <w:pPr>
              <w:rPr>
                <w:sz w:val="22"/>
                <w:szCs w:val="28"/>
              </w:rPr>
            </w:pPr>
            <w:r>
              <w:rPr>
                <w:sz w:val="22"/>
                <w:szCs w:val="28"/>
              </w:rPr>
              <w:t>Beta blocker overdose, high-dose insulin, glucagon</w:t>
            </w:r>
          </w:p>
        </w:tc>
      </w:tr>
      <w:tr w:rsidR="002E130E" w:rsidRPr="00A32042" w14:paraId="2A1AF7CD" w14:textId="77777777" w:rsidTr="005951AB">
        <w:tc>
          <w:tcPr>
            <w:tcW w:w="2943" w:type="dxa"/>
            <w:vAlign w:val="bottom"/>
          </w:tcPr>
          <w:p w14:paraId="6842B698" w14:textId="2FC512B9" w:rsidR="002E130E" w:rsidRDefault="002E130E" w:rsidP="0034424F">
            <w:pPr>
              <w:jc w:val="right"/>
              <w:rPr>
                <w:color w:val="000000"/>
                <w:sz w:val="22"/>
                <w:szCs w:val="28"/>
              </w:rPr>
            </w:pPr>
            <w:r>
              <w:rPr>
                <w:color w:val="000000"/>
                <w:sz w:val="22"/>
                <w:szCs w:val="28"/>
              </w:rPr>
              <w:t xml:space="preserve">Brief </w:t>
            </w:r>
            <w:r w:rsidR="008F53C7">
              <w:rPr>
                <w:color w:val="000000"/>
                <w:sz w:val="22"/>
                <w:szCs w:val="28"/>
              </w:rPr>
              <w:t>Description of Case:</w:t>
            </w:r>
          </w:p>
        </w:tc>
        <w:tc>
          <w:tcPr>
            <w:tcW w:w="8114" w:type="dxa"/>
            <w:vAlign w:val="center"/>
          </w:tcPr>
          <w:p w14:paraId="6263CF77" w14:textId="46A7BDA1" w:rsidR="00CB29EE" w:rsidRPr="00CB29EE" w:rsidRDefault="00631099" w:rsidP="007426B9">
            <w:pPr>
              <w:rPr>
                <w:sz w:val="22"/>
                <w:szCs w:val="28"/>
              </w:rPr>
            </w:pPr>
            <w:r>
              <w:rPr>
                <w:sz w:val="22"/>
                <w:szCs w:val="28"/>
              </w:rPr>
              <w:t xml:space="preserve">A 44-year-old male </w:t>
            </w:r>
            <w:r w:rsidRPr="00631099">
              <w:rPr>
                <w:sz w:val="22"/>
                <w:szCs w:val="28"/>
              </w:rPr>
              <w:t>present</w:t>
            </w:r>
            <w:r>
              <w:rPr>
                <w:sz w:val="22"/>
                <w:szCs w:val="28"/>
              </w:rPr>
              <w:t>s</w:t>
            </w:r>
            <w:r w:rsidRPr="00631099">
              <w:rPr>
                <w:sz w:val="22"/>
                <w:szCs w:val="28"/>
              </w:rPr>
              <w:t xml:space="preserve"> to the emergency department following the ingestion of an entire bottle of metoprolol.</w:t>
            </w:r>
            <w:r>
              <w:rPr>
                <w:sz w:val="22"/>
                <w:szCs w:val="28"/>
              </w:rPr>
              <w:t xml:space="preserve"> Decontamination strategies should be utilized alongside consultation with poison control. Patient clinically deteriorates as the drug reaches peak effects, requiring IVF,</w:t>
            </w:r>
            <w:r w:rsidR="005F0DFA">
              <w:rPr>
                <w:sz w:val="22"/>
                <w:szCs w:val="28"/>
              </w:rPr>
              <w:t xml:space="preserve"> atropine,</w:t>
            </w:r>
            <w:r>
              <w:rPr>
                <w:sz w:val="22"/>
                <w:szCs w:val="28"/>
              </w:rPr>
              <w:t xml:space="preserve"> glucagon, multi-dose vasopressors, high dose insulin, and </w:t>
            </w:r>
            <w:r w:rsidR="007F6B9B">
              <w:rPr>
                <w:sz w:val="22"/>
                <w:szCs w:val="28"/>
              </w:rPr>
              <w:t xml:space="preserve">a discussion around </w:t>
            </w:r>
            <w:r w:rsidR="00384F00">
              <w:rPr>
                <w:sz w:val="22"/>
                <w:szCs w:val="28"/>
              </w:rPr>
              <w:t xml:space="preserve">potential salvage therapies. </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b/>
                <w:color w:val="000000"/>
                <w:sz w:val="28"/>
              </w:rPr>
            </w:pPr>
            <w:r w:rsidRPr="00C469AE">
              <w:rPr>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1A7010E8" w:rsidR="00263728" w:rsidRPr="00C469AE" w:rsidRDefault="00631099" w:rsidP="00EE73DF">
            <w:pPr>
              <w:rPr>
                <w:color w:val="000000"/>
                <w:sz w:val="22"/>
              </w:rPr>
            </w:pPr>
            <w:r>
              <w:rPr>
                <w:color w:val="000000"/>
                <w:sz w:val="22"/>
              </w:rPr>
              <w:t xml:space="preserve">To allow learners to identify and treat a severe </w:t>
            </w:r>
            <w:r w:rsidR="00B61295">
              <w:rPr>
                <w:color w:val="000000"/>
                <w:sz w:val="22"/>
              </w:rPr>
              <w:t xml:space="preserve">beta blocker overdose requiring maximal medical therapy, including infrequently utilized therapies. </w:t>
            </w:r>
          </w:p>
        </w:tc>
      </w:tr>
      <w:tr w:rsidR="00B61295"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B61295" w:rsidRPr="00C469AE" w:rsidRDefault="00B61295" w:rsidP="00B61295">
            <w:pPr>
              <w:jc w:val="right"/>
              <w:rPr>
                <w:color w:val="000000"/>
                <w:sz w:val="22"/>
              </w:rPr>
            </w:pPr>
            <w:r w:rsidRPr="00C469AE">
              <w:rPr>
                <w:color w:val="000000"/>
                <w:sz w:val="22"/>
              </w:rPr>
              <w:t>Objectives:</w:t>
            </w:r>
          </w:p>
          <w:p w14:paraId="0E772E25" w14:textId="2BA96837" w:rsidR="00B61295" w:rsidRPr="00C469AE" w:rsidRDefault="00B61295" w:rsidP="00B61295">
            <w:pPr>
              <w:jc w:val="right"/>
              <w:rPr>
                <w:color w:val="000000"/>
                <w:sz w:val="22"/>
              </w:rPr>
            </w:pPr>
            <w:r w:rsidRPr="00C469AE">
              <w:rPr>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69B69F5D" w14:textId="77777777" w:rsidR="00B61295" w:rsidRPr="00D1119D" w:rsidRDefault="00B61295" w:rsidP="00B61295">
            <w:pPr>
              <w:rPr>
                <w:b/>
                <w:bCs/>
                <w:color w:val="000000"/>
                <w:sz w:val="22"/>
              </w:rPr>
            </w:pPr>
            <w:r w:rsidRPr="00D1119D">
              <w:rPr>
                <w:b/>
                <w:bCs/>
                <w:color w:val="000000"/>
                <w:sz w:val="22"/>
              </w:rPr>
              <w:t>Medical</w:t>
            </w:r>
          </w:p>
          <w:p w14:paraId="1E0CB2C4" w14:textId="6196BAED" w:rsidR="00B61295" w:rsidRDefault="00B61295" w:rsidP="00B61295">
            <w:pPr>
              <w:pStyle w:val="ListParagraph"/>
              <w:numPr>
                <w:ilvl w:val="0"/>
                <w:numId w:val="12"/>
              </w:numPr>
              <w:rPr>
                <w:color w:val="000000"/>
                <w:sz w:val="22"/>
              </w:rPr>
            </w:pPr>
            <w:r w:rsidRPr="0019299E">
              <w:rPr>
                <w:color w:val="000000"/>
                <w:sz w:val="22"/>
              </w:rPr>
              <w:t xml:space="preserve">Identify </w:t>
            </w:r>
            <w:r>
              <w:rPr>
                <w:color w:val="000000"/>
                <w:sz w:val="22"/>
              </w:rPr>
              <w:t>beta blocker</w:t>
            </w:r>
            <w:r w:rsidRPr="0019299E">
              <w:rPr>
                <w:color w:val="000000"/>
                <w:sz w:val="22"/>
              </w:rPr>
              <w:t xml:space="preserve"> toxicity</w:t>
            </w:r>
          </w:p>
          <w:p w14:paraId="6832C5F8" w14:textId="4C40D25A" w:rsidR="00B61295" w:rsidRDefault="00B61295" w:rsidP="00B61295">
            <w:pPr>
              <w:pStyle w:val="ListParagraph"/>
              <w:numPr>
                <w:ilvl w:val="0"/>
                <w:numId w:val="12"/>
              </w:numPr>
              <w:rPr>
                <w:color w:val="000000"/>
                <w:sz w:val="22"/>
              </w:rPr>
            </w:pPr>
            <w:r>
              <w:rPr>
                <w:color w:val="000000"/>
                <w:sz w:val="22"/>
              </w:rPr>
              <w:t>Provide decontamination and initial supportive care</w:t>
            </w:r>
          </w:p>
          <w:p w14:paraId="7EE1A0D8" w14:textId="0133CF74" w:rsidR="00B61295" w:rsidRPr="0019299E" w:rsidRDefault="00B61295" w:rsidP="00B61295">
            <w:pPr>
              <w:pStyle w:val="ListParagraph"/>
              <w:numPr>
                <w:ilvl w:val="0"/>
                <w:numId w:val="12"/>
              </w:numPr>
              <w:rPr>
                <w:color w:val="000000"/>
                <w:sz w:val="22"/>
              </w:rPr>
            </w:pPr>
            <w:r w:rsidRPr="0019299E">
              <w:rPr>
                <w:color w:val="000000"/>
                <w:sz w:val="22"/>
              </w:rPr>
              <w:t>Initiate</w:t>
            </w:r>
            <w:r>
              <w:rPr>
                <w:color w:val="000000"/>
                <w:sz w:val="22"/>
              </w:rPr>
              <w:t xml:space="preserve"> </w:t>
            </w:r>
            <w:r w:rsidR="007E00B5">
              <w:rPr>
                <w:color w:val="000000"/>
                <w:sz w:val="22"/>
              </w:rPr>
              <w:t xml:space="preserve">appropriate management </w:t>
            </w:r>
            <w:r>
              <w:rPr>
                <w:color w:val="000000"/>
                <w:sz w:val="22"/>
              </w:rPr>
              <w:t>of severe beta blocker toxicity</w:t>
            </w:r>
          </w:p>
          <w:p w14:paraId="30E471EF" w14:textId="77777777" w:rsidR="00B61295" w:rsidRDefault="00B61295" w:rsidP="00B61295">
            <w:pPr>
              <w:rPr>
                <w:color w:val="000000"/>
                <w:sz w:val="22"/>
              </w:rPr>
            </w:pPr>
          </w:p>
          <w:p w14:paraId="46F3B437" w14:textId="77777777" w:rsidR="00B61295" w:rsidRPr="00D1119D" w:rsidRDefault="00B61295" w:rsidP="00B61295">
            <w:pPr>
              <w:rPr>
                <w:b/>
                <w:bCs/>
                <w:color w:val="000000"/>
                <w:sz w:val="22"/>
              </w:rPr>
            </w:pPr>
            <w:r w:rsidRPr="00D1119D">
              <w:rPr>
                <w:b/>
                <w:bCs/>
                <w:color w:val="000000"/>
                <w:sz w:val="22"/>
              </w:rPr>
              <w:t>CRM</w:t>
            </w:r>
          </w:p>
          <w:p w14:paraId="5EC9818A" w14:textId="734FF352" w:rsidR="00B61295" w:rsidRDefault="00095E07" w:rsidP="00B61295">
            <w:pPr>
              <w:pStyle w:val="ListParagraph"/>
              <w:numPr>
                <w:ilvl w:val="0"/>
                <w:numId w:val="13"/>
              </w:numPr>
              <w:rPr>
                <w:color w:val="000000"/>
                <w:sz w:val="22"/>
              </w:rPr>
            </w:pPr>
            <w:r>
              <w:rPr>
                <w:color w:val="000000"/>
                <w:sz w:val="22"/>
              </w:rPr>
              <w:t>Mobilize</w:t>
            </w:r>
            <w:r w:rsidR="00B61295" w:rsidRPr="0019299E">
              <w:rPr>
                <w:color w:val="000000"/>
                <w:sz w:val="22"/>
              </w:rPr>
              <w:t xml:space="preserve"> resources to complete simultaneous investigation and treatment of an unstable patient</w:t>
            </w:r>
            <w:r w:rsidR="00B61295">
              <w:rPr>
                <w:color w:val="000000"/>
                <w:sz w:val="22"/>
              </w:rPr>
              <w:t xml:space="preserve"> including poison control and relevant consultants</w:t>
            </w:r>
          </w:p>
          <w:p w14:paraId="7F23BBCD" w14:textId="0C214490" w:rsidR="00B61295" w:rsidRPr="00B61295" w:rsidRDefault="00095E07" w:rsidP="00B61295">
            <w:pPr>
              <w:pStyle w:val="ListParagraph"/>
              <w:numPr>
                <w:ilvl w:val="0"/>
                <w:numId w:val="13"/>
              </w:numPr>
              <w:rPr>
                <w:color w:val="000000"/>
                <w:sz w:val="22"/>
              </w:rPr>
            </w:pPr>
            <w:r>
              <w:rPr>
                <w:color w:val="000000"/>
                <w:sz w:val="22"/>
              </w:rPr>
              <w:t xml:space="preserve">Anticipate and plan for a potentially critically unwell patient </w:t>
            </w:r>
          </w:p>
        </w:tc>
      </w:tr>
      <w:tr w:rsidR="00B61295"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B61295" w:rsidRPr="00C469AE" w:rsidRDefault="00B61295" w:rsidP="00B61295">
            <w:pPr>
              <w:jc w:val="right"/>
              <w:rPr>
                <w:color w:val="000000"/>
                <w:sz w:val="22"/>
              </w:rPr>
            </w:pPr>
            <w:r w:rsidRPr="00C469AE">
              <w:rPr>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516F1EB" w14:textId="77777777" w:rsidR="00B61295" w:rsidRPr="00B61295" w:rsidRDefault="00B61295" w:rsidP="00B61295">
            <w:pPr>
              <w:rPr>
                <w:color w:val="000000"/>
                <w:sz w:val="22"/>
              </w:rPr>
            </w:pPr>
            <w:r w:rsidRPr="00B61295">
              <w:rPr>
                <w:b/>
                <w:bCs/>
                <w:color w:val="000000"/>
                <w:sz w:val="22"/>
              </w:rPr>
              <w:t>ME 2.4</w:t>
            </w:r>
            <w:r w:rsidRPr="00B61295">
              <w:rPr>
                <w:color w:val="000000"/>
                <w:sz w:val="22"/>
              </w:rPr>
              <w:t xml:space="preserve"> Initiate medical treatment of the patient with an overdose, toxic ingestion or</w:t>
            </w:r>
          </w:p>
          <w:p w14:paraId="0A4CC3FE" w14:textId="0D682DBD" w:rsidR="00B61295" w:rsidRPr="00C469AE" w:rsidRDefault="00B61295" w:rsidP="00B61295">
            <w:pPr>
              <w:rPr>
                <w:color w:val="000000"/>
                <w:sz w:val="22"/>
              </w:rPr>
            </w:pPr>
            <w:r w:rsidRPr="00B61295">
              <w:rPr>
                <w:color w:val="000000"/>
                <w:sz w:val="22"/>
              </w:rPr>
              <w:t>exposure, including specific antidote therapy</w:t>
            </w:r>
            <w:r>
              <w:rPr>
                <w:color w:val="000000"/>
                <w:sz w:val="22"/>
              </w:rPr>
              <w:t>.</w:t>
            </w: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color w:val="000000"/>
                <w:sz w:val="22"/>
              </w:rPr>
            </w:pPr>
            <w:r w:rsidRPr="00C469AE">
              <w:rPr>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27CE8CB9" w:rsidR="00CB70D9" w:rsidRPr="00C469AE" w:rsidRDefault="007C78A4" w:rsidP="00464B5F">
            <w:pPr>
              <w:rPr>
                <w:color w:val="000000"/>
                <w:sz w:val="22"/>
                <w:szCs w:val="28"/>
              </w:rPr>
            </w:pPr>
            <w:sdt>
              <w:sdtPr>
                <w:rPr>
                  <w:sz w:val="22"/>
                  <w:szCs w:val="28"/>
                </w:rPr>
                <w:id w:val="-17783577"/>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15EF7037" w:rsidR="00CB70D9" w:rsidRPr="00C469AE" w:rsidRDefault="007C78A4" w:rsidP="00464B5F">
            <w:pPr>
              <w:rPr>
                <w:color w:val="000000"/>
                <w:sz w:val="22"/>
                <w:szCs w:val="28"/>
              </w:rPr>
            </w:pPr>
            <w:sdt>
              <w:sdtPr>
                <w:rPr>
                  <w:sz w:val="22"/>
                  <w:szCs w:val="28"/>
                </w:rPr>
                <w:id w:val="1130673882"/>
                <w14:checkbox>
                  <w14:checked w14:val="1"/>
                  <w14:checkedState w14:val="2612" w14:font="MS Gothic"/>
                  <w14:uncheckedState w14:val="2610" w14:font="MS Gothic"/>
                </w14:checkbox>
              </w:sdtPr>
              <w:sdtEndPr/>
              <w:sdtContent>
                <w:r w:rsidR="00B61295">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1AE1662E" w:rsidR="00CB70D9" w:rsidRPr="00C469AE" w:rsidRDefault="007C78A4" w:rsidP="00464B5F">
            <w:pPr>
              <w:rPr>
                <w:color w:val="000000"/>
                <w:sz w:val="22"/>
                <w:szCs w:val="28"/>
              </w:rPr>
            </w:pPr>
            <w:sdt>
              <w:sdtPr>
                <w:rPr>
                  <w:sz w:val="22"/>
                  <w:szCs w:val="28"/>
                </w:rPr>
                <w:id w:val="886000988"/>
                <w14:checkbox>
                  <w14:checked w14:val="1"/>
                  <w14:checkedState w14:val="2612" w14:font="MS Gothic"/>
                  <w14:uncheckedState w14:val="2610" w14:font="MS Gothic"/>
                </w14:checkbox>
              </w:sdtPr>
              <w:sdtEndPr/>
              <w:sdtContent>
                <w:r w:rsidR="00B61295">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799E735C" w:rsidR="00CB70D9" w:rsidRPr="00C469AE" w:rsidRDefault="007C78A4" w:rsidP="003D01EB">
            <w:pPr>
              <w:rPr>
                <w:color w:val="000000"/>
                <w:sz w:val="22"/>
                <w:szCs w:val="28"/>
              </w:rPr>
            </w:pPr>
            <w:sdt>
              <w:sdtPr>
                <w:rPr>
                  <w:sz w:val="22"/>
                  <w:szCs w:val="28"/>
                </w:rPr>
                <w:id w:val="525145126"/>
                <w14:checkbox>
                  <w14:checked w14:val="1"/>
                  <w14:checkedState w14:val="2612" w14:font="MS Gothic"/>
                  <w14:uncheckedState w14:val="2610" w14:font="MS Gothic"/>
                </w14:checkbox>
              </w:sdtPr>
              <w:sdtEndPr/>
              <w:sdtContent>
                <w:r w:rsidR="00B61295">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34A30940" w:rsidR="00CB70D9" w:rsidRPr="00C469AE" w:rsidRDefault="007C78A4" w:rsidP="00464B5F">
            <w:pPr>
              <w:rPr>
                <w:color w:val="000000"/>
                <w:sz w:val="22"/>
                <w:szCs w:val="28"/>
              </w:rPr>
            </w:pPr>
            <w:sdt>
              <w:sdtPr>
                <w:rPr>
                  <w:sz w:val="22"/>
                  <w:szCs w:val="28"/>
                </w:rPr>
                <w:id w:val="233362662"/>
                <w14:checkbox>
                  <w14:checked w14:val="1"/>
                  <w14:checkedState w14:val="2612" w14:font="MS Gothic"/>
                  <w14:uncheckedState w14:val="2610" w14:font="MS Gothic"/>
                </w14:checkbox>
              </w:sdtPr>
              <w:sdtEndPr/>
              <w:sdtContent>
                <w:r w:rsidR="00B61295">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3EDDF96" w:rsidR="00CB70D9" w:rsidRPr="00C469AE" w:rsidRDefault="007C78A4" w:rsidP="00CB70D9">
            <w:pPr>
              <w:rPr>
                <w:color w:val="000000"/>
                <w:sz w:val="22"/>
                <w:szCs w:val="28"/>
              </w:rPr>
            </w:pPr>
            <w:sdt>
              <w:sdtPr>
                <w:rPr>
                  <w:sz w:val="22"/>
                  <w:szCs w:val="28"/>
                </w:rPr>
                <w:id w:val="-68906968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56223084" w:rsidR="00CB70D9" w:rsidRPr="00C469AE" w:rsidRDefault="007C78A4" w:rsidP="003D01EB">
            <w:pPr>
              <w:rPr>
                <w:color w:val="000000"/>
                <w:sz w:val="22"/>
                <w:szCs w:val="28"/>
              </w:rPr>
            </w:pPr>
            <w:sdt>
              <w:sdtPr>
                <w:rPr>
                  <w:sz w:val="22"/>
                  <w:szCs w:val="28"/>
                </w:rPr>
                <w:id w:val="-413169049"/>
                <w14:checkbox>
                  <w14:checked w14:val="0"/>
                  <w14:checkedState w14:val="2612" w14:font="MS Gothic"/>
                  <w14:uncheckedState w14:val="2610" w14:font="MS Gothic"/>
                </w14:checkbox>
              </w:sdtPr>
              <w:sdtEndPr/>
              <w:sdtContent>
                <w:r w:rsidR="00B61295">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1346DD">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Default="007C78A4" w:rsidP="00CB70D9">
            <w:pPr>
              <w:rPr>
                <w:sz w:val="22"/>
                <w:szCs w:val="28"/>
              </w:rPr>
            </w:pPr>
            <w:sdt>
              <w:sdtPr>
                <w:rPr>
                  <w:sz w:val="22"/>
                  <w:szCs w:val="28"/>
                </w:rPr>
                <w:id w:val="-1950532396"/>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color w:val="000000"/>
                <w:sz w:val="22"/>
              </w:rPr>
            </w:pPr>
            <w:r w:rsidRPr="00C469AE">
              <w:rPr>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72365FFC" w:rsidR="00CB70D9" w:rsidRPr="00C469AE" w:rsidRDefault="007C78A4" w:rsidP="00CB70D9">
            <w:pPr>
              <w:rPr>
                <w:color w:val="000000"/>
                <w:sz w:val="22"/>
                <w:szCs w:val="28"/>
              </w:rPr>
            </w:pPr>
            <w:sdt>
              <w:sdtPr>
                <w:rPr>
                  <w:sz w:val="22"/>
                  <w:szCs w:val="28"/>
                </w:rPr>
                <w:id w:val="14425460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690CB2E5" w:rsidR="00CB70D9" w:rsidRPr="00C469AE" w:rsidRDefault="007C78A4" w:rsidP="00CB70D9">
            <w:pPr>
              <w:rPr>
                <w:color w:val="000000"/>
                <w:sz w:val="22"/>
                <w:szCs w:val="28"/>
              </w:rPr>
            </w:pPr>
            <w:sdt>
              <w:sdtPr>
                <w:rPr>
                  <w:sz w:val="22"/>
                  <w:szCs w:val="28"/>
                </w:rPr>
                <w:id w:val="1593516508"/>
                <w14:checkbox>
                  <w14:checked w14:val="1"/>
                  <w14:checkedState w14:val="2612" w14:font="MS Gothic"/>
                  <w14:uncheckedState w14:val="2610" w14:font="MS Gothic"/>
                </w14:checkbox>
              </w:sdtPr>
              <w:sdtEndPr/>
              <w:sdtContent>
                <w:r w:rsidR="00B61295">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7C78A4" w:rsidP="00CB70D9">
            <w:pPr>
              <w:rPr>
                <w:color w:val="000000"/>
                <w:sz w:val="22"/>
                <w:szCs w:val="28"/>
              </w:rPr>
            </w:pPr>
            <w:sdt>
              <w:sdtPr>
                <w:rPr>
                  <w:sz w:val="22"/>
                  <w:szCs w:val="28"/>
                </w:rPr>
                <w:id w:val="204062598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color w:val="000000"/>
                <w:sz w:val="22"/>
              </w:rPr>
            </w:pPr>
            <w:r>
              <w:rPr>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14925E2B" w:rsidR="00CB70D9" w:rsidRPr="00C469AE" w:rsidRDefault="00CB70D9" w:rsidP="00CB70D9">
            <w:pPr>
              <w:rPr>
                <w:sz w:val="22"/>
                <w:szCs w:val="28"/>
              </w:rPr>
            </w:pPr>
            <w:r>
              <w:rPr>
                <w:sz w:val="22"/>
                <w:szCs w:val="28"/>
              </w:rPr>
              <w:t>Instructors:</w:t>
            </w:r>
            <w:r w:rsidR="00B61295">
              <w:rPr>
                <w:sz w:val="22"/>
                <w:szCs w:val="28"/>
              </w:rPr>
              <w:t xml:space="preserve"> 1-2</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4D668ED4" w:rsidR="00CB70D9" w:rsidRPr="00C469AE" w:rsidRDefault="00CB70D9" w:rsidP="00CB70D9">
            <w:pPr>
              <w:rPr>
                <w:sz w:val="22"/>
                <w:szCs w:val="28"/>
              </w:rPr>
            </w:pPr>
            <w:r>
              <w:rPr>
                <w:sz w:val="22"/>
                <w:szCs w:val="28"/>
              </w:rPr>
              <w:t>Confederates:</w:t>
            </w:r>
            <w:r w:rsidR="00B61295">
              <w:rPr>
                <w:sz w:val="22"/>
                <w:szCs w:val="28"/>
              </w:rPr>
              <w:t xml:space="preserve"> 0</w:t>
            </w:r>
            <w:r w:rsidR="001346DD">
              <w:rPr>
                <w:sz w:val="22"/>
                <w:szCs w:val="28"/>
              </w:rPr>
              <w:t>-1</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1E77A38B" w:rsidR="00CB70D9" w:rsidRPr="00C469AE" w:rsidRDefault="00CB70D9" w:rsidP="00CB70D9">
            <w:pPr>
              <w:rPr>
                <w:sz w:val="22"/>
                <w:szCs w:val="28"/>
              </w:rPr>
            </w:pPr>
            <w:r>
              <w:rPr>
                <w:sz w:val="22"/>
                <w:szCs w:val="28"/>
              </w:rPr>
              <w:t>Sim Techs:</w:t>
            </w:r>
            <w:r w:rsidR="00B61295">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3D01EB">
            <w:pPr>
              <w:jc w:val="right"/>
              <w:rPr>
                <w:sz w:val="22"/>
                <w:szCs w:val="28"/>
              </w:rPr>
            </w:pPr>
            <w:r w:rsidRPr="00F8438B">
              <w:rPr>
                <w:color w:val="000000"/>
                <w:sz w:val="22"/>
                <w:szCs w:val="28"/>
              </w:rPr>
              <w:t>Date of Development:</w:t>
            </w:r>
          </w:p>
        </w:tc>
        <w:tc>
          <w:tcPr>
            <w:tcW w:w="8114" w:type="dxa"/>
            <w:vAlign w:val="center"/>
          </w:tcPr>
          <w:p w14:paraId="17E7C4B0" w14:textId="6C133FA2" w:rsidR="005951AB" w:rsidRPr="00F8438B" w:rsidRDefault="00B61295" w:rsidP="003D01EB">
            <w:pPr>
              <w:rPr>
                <w:sz w:val="22"/>
                <w:szCs w:val="28"/>
              </w:rPr>
            </w:pPr>
            <w:r>
              <w:rPr>
                <w:sz w:val="22"/>
                <w:szCs w:val="28"/>
              </w:rPr>
              <w:t>0</w:t>
            </w:r>
            <w:r w:rsidR="00622FFA">
              <w:rPr>
                <w:sz w:val="22"/>
                <w:szCs w:val="28"/>
              </w:rPr>
              <w:t>4</w:t>
            </w:r>
            <w:r>
              <w:rPr>
                <w:sz w:val="22"/>
                <w:szCs w:val="28"/>
              </w:rPr>
              <w:t>/10/2020</w:t>
            </w:r>
          </w:p>
        </w:tc>
      </w:tr>
      <w:tr w:rsidR="005951AB" w:rsidRPr="00A32042" w14:paraId="54E5CB6F" w14:textId="77777777" w:rsidTr="005951AB">
        <w:tc>
          <w:tcPr>
            <w:tcW w:w="2943" w:type="dxa"/>
          </w:tcPr>
          <w:p w14:paraId="6348EE1B"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7FE37AAA" w14:textId="28CA0EF2" w:rsidR="005951AB" w:rsidRPr="00F8438B" w:rsidRDefault="00B61295" w:rsidP="003D01EB">
            <w:pPr>
              <w:rPr>
                <w:sz w:val="22"/>
                <w:szCs w:val="28"/>
              </w:rPr>
            </w:pPr>
            <w:r>
              <w:rPr>
                <w:sz w:val="22"/>
                <w:szCs w:val="28"/>
              </w:rPr>
              <w:t>Donovan MacDonald</w:t>
            </w:r>
            <w:r w:rsidR="00384F00">
              <w:rPr>
                <w:sz w:val="22"/>
                <w:szCs w:val="28"/>
              </w:rPr>
              <w:t xml:space="preserve"> &amp; Daniel Ovakim </w:t>
            </w:r>
          </w:p>
        </w:tc>
      </w:tr>
      <w:tr w:rsidR="005951AB" w:rsidRPr="00A32042" w14:paraId="12AE35FD" w14:textId="77777777" w:rsidTr="005951AB">
        <w:tc>
          <w:tcPr>
            <w:tcW w:w="2943" w:type="dxa"/>
          </w:tcPr>
          <w:p w14:paraId="0EBA4EF3" w14:textId="77777777" w:rsidR="005951AB" w:rsidRPr="00F8438B" w:rsidRDefault="005951AB" w:rsidP="003D01EB">
            <w:pPr>
              <w:jc w:val="right"/>
              <w:rPr>
                <w:color w:val="000000"/>
                <w:sz w:val="22"/>
                <w:szCs w:val="28"/>
              </w:rPr>
            </w:pPr>
            <w:r w:rsidRPr="00F8438B">
              <w:rPr>
                <w:color w:val="000000"/>
                <w:sz w:val="22"/>
                <w:szCs w:val="28"/>
              </w:rPr>
              <w:t>Affiliations/Institutions(s):</w:t>
            </w:r>
          </w:p>
        </w:tc>
        <w:tc>
          <w:tcPr>
            <w:tcW w:w="8114" w:type="dxa"/>
            <w:vAlign w:val="center"/>
          </w:tcPr>
          <w:p w14:paraId="1C7369CA" w14:textId="55FC7441" w:rsidR="005951AB" w:rsidRPr="00B61295" w:rsidRDefault="00B61295" w:rsidP="003D01EB">
            <w:pPr>
              <w:rPr>
                <w:sz w:val="22"/>
                <w:szCs w:val="28"/>
              </w:rPr>
            </w:pPr>
            <w:r>
              <w:rPr>
                <w:sz w:val="22"/>
                <w:szCs w:val="28"/>
              </w:rPr>
              <w:t>University of British Columbia, Departments of Emergency &amp; Critical Care</w:t>
            </w:r>
            <w:r>
              <w:rPr>
                <w:b/>
                <w:bCs/>
                <w:sz w:val="22"/>
                <w:szCs w:val="28"/>
              </w:rPr>
              <w:t xml:space="preserve"> </w:t>
            </w:r>
            <w:r>
              <w:rPr>
                <w:sz w:val="22"/>
                <w:szCs w:val="28"/>
              </w:rPr>
              <w:t>Medicine</w:t>
            </w:r>
          </w:p>
        </w:tc>
      </w:tr>
      <w:tr w:rsidR="005951AB" w:rsidRPr="00A32042" w14:paraId="4D389230" w14:textId="77777777" w:rsidTr="005951AB">
        <w:tc>
          <w:tcPr>
            <w:tcW w:w="2943" w:type="dxa"/>
          </w:tcPr>
          <w:p w14:paraId="4059E8F3" w14:textId="77777777" w:rsidR="005951AB" w:rsidRPr="00F8438B" w:rsidRDefault="005951AB" w:rsidP="003D01EB">
            <w:pPr>
              <w:jc w:val="right"/>
              <w:rPr>
                <w:color w:val="000000"/>
                <w:sz w:val="22"/>
                <w:szCs w:val="28"/>
              </w:rPr>
            </w:pPr>
            <w:r w:rsidRPr="00F8438B">
              <w:rPr>
                <w:color w:val="000000"/>
                <w:sz w:val="22"/>
                <w:szCs w:val="28"/>
              </w:rPr>
              <w:t>Contact E-mail:</w:t>
            </w:r>
          </w:p>
        </w:tc>
        <w:tc>
          <w:tcPr>
            <w:tcW w:w="8114" w:type="dxa"/>
            <w:vAlign w:val="center"/>
          </w:tcPr>
          <w:p w14:paraId="544A9B67" w14:textId="5A13002A" w:rsidR="005951AB" w:rsidRPr="00F8438B" w:rsidRDefault="00B61295" w:rsidP="003D01EB">
            <w:pPr>
              <w:rPr>
                <w:sz w:val="22"/>
                <w:szCs w:val="28"/>
              </w:rPr>
            </w:pPr>
            <w:r>
              <w:rPr>
                <w:sz w:val="22"/>
                <w:szCs w:val="28"/>
              </w:rPr>
              <w:t>donovan.macdonald@usask.ca</w:t>
            </w:r>
          </w:p>
        </w:tc>
      </w:tr>
      <w:tr w:rsidR="005951AB" w:rsidRPr="00A32042" w14:paraId="1A7C6478" w14:textId="77777777" w:rsidTr="005951AB">
        <w:tc>
          <w:tcPr>
            <w:tcW w:w="2943" w:type="dxa"/>
          </w:tcPr>
          <w:p w14:paraId="0E4D1821" w14:textId="450B8F65" w:rsidR="005951AB" w:rsidRPr="00F8438B" w:rsidRDefault="005951AB" w:rsidP="005951AB">
            <w:pPr>
              <w:jc w:val="right"/>
              <w:rPr>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6072BDE1" w:rsidR="005951AB" w:rsidRPr="00F8438B" w:rsidRDefault="00AB06E4" w:rsidP="003D01EB">
            <w:pPr>
              <w:rPr>
                <w:sz w:val="22"/>
                <w:szCs w:val="28"/>
              </w:rPr>
            </w:pPr>
            <w:r>
              <w:rPr>
                <w:sz w:val="22"/>
                <w:szCs w:val="28"/>
              </w:rPr>
              <w:t>N/A</w:t>
            </w:r>
          </w:p>
        </w:tc>
      </w:tr>
      <w:tr w:rsidR="005951AB" w:rsidRPr="00A32042" w14:paraId="72C8BA2D" w14:textId="77777777" w:rsidTr="005951AB">
        <w:tc>
          <w:tcPr>
            <w:tcW w:w="2943" w:type="dxa"/>
          </w:tcPr>
          <w:p w14:paraId="312705B1" w14:textId="77777777" w:rsidR="005951AB" w:rsidRPr="00F8438B" w:rsidRDefault="005951AB" w:rsidP="003D01EB">
            <w:pPr>
              <w:jc w:val="right"/>
              <w:rPr>
                <w:color w:val="000000"/>
                <w:sz w:val="22"/>
                <w:szCs w:val="28"/>
              </w:rPr>
            </w:pPr>
            <w:r w:rsidRPr="00F8438B">
              <w:rPr>
                <w:color w:val="000000"/>
                <w:sz w:val="22"/>
                <w:szCs w:val="28"/>
              </w:rPr>
              <w:t>Revised By:</w:t>
            </w:r>
          </w:p>
        </w:tc>
        <w:tc>
          <w:tcPr>
            <w:tcW w:w="8114" w:type="dxa"/>
            <w:vAlign w:val="center"/>
          </w:tcPr>
          <w:p w14:paraId="411236AF" w14:textId="65A74234" w:rsidR="005951AB" w:rsidRPr="00F8438B" w:rsidRDefault="00AB06E4" w:rsidP="003D01EB">
            <w:pPr>
              <w:rPr>
                <w:sz w:val="22"/>
                <w:szCs w:val="28"/>
              </w:rPr>
            </w:pPr>
            <w:r>
              <w:rPr>
                <w:sz w:val="22"/>
                <w:szCs w:val="28"/>
              </w:rPr>
              <w:t>N/A</w:t>
            </w:r>
          </w:p>
        </w:tc>
      </w:tr>
      <w:tr w:rsidR="0075589F" w:rsidRPr="00A32042" w14:paraId="173A46DD" w14:textId="77777777" w:rsidTr="005951AB">
        <w:tc>
          <w:tcPr>
            <w:tcW w:w="2943" w:type="dxa"/>
          </w:tcPr>
          <w:p w14:paraId="00AE854A" w14:textId="007911C0" w:rsidR="0075589F" w:rsidRPr="00F8438B" w:rsidRDefault="0075589F" w:rsidP="003D01EB">
            <w:pPr>
              <w:jc w:val="right"/>
              <w:rPr>
                <w:color w:val="000000"/>
                <w:sz w:val="22"/>
                <w:szCs w:val="28"/>
              </w:rPr>
            </w:pPr>
            <w:r>
              <w:rPr>
                <w:color w:val="000000"/>
                <w:sz w:val="22"/>
                <w:szCs w:val="28"/>
              </w:rPr>
              <w:t>Version Number:</w:t>
            </w:r>
          </w:p>
        </w:tc>
        <w:tc>
          <w:tcPr>
            <w:tcW w:w="8114" w:type="dxa"/>
            <w:vAlign w:val="center"/>
          </w:tcPr>
          <w:p w14:paraId="423C1D3B" w14:textId="240CE26B" w:rsidR="0075589F" w:rsidRPr="00F8438B" w:rsidRDefault="00B61295" w:rsidP="003D01EB">
            <w:pPr>
              <w:rPr>
                <w:sz w:val="22"/>
                <w:szCs w:val="28"/>
              </w:rPr>
            </w:pPr>
            <w:r>
              <w:rPr>
                <w:sz w:val="22"/>
                <w:szCs w:val="28"/>
              </w:rPr>
              <w:t>1</w:t>
            </w:r>
          </w:p>
        </w:tc>
      </w:tr>
    </w:tbl>
    <w:p w14:paraId="105915B8" w14:textId="77777777" w:rsidR="005951AB" w:rsidRPr="0085295C" w:rsidRDefault="005951AB">
      <w:pPr>
        <w:rPr>
          <w:sz w:val="28"/>
        </w:rPr>
      </w:pPr>
    </w:p>
    <w:p w14:paraId="3B320573" w14:textId="0B1460B9" w:rsidR="005951AB" w:rsidRDefault="005951AB" w:rsidP="005951AB">
      <w:pPr>
        <w:rPr>
          <w:rFonts w:asciiTheme="majorHAnsi" w:hAnsiTheme="majorHAnsi"/>
          <w:sz w:val="28"/>
        </w:rPr>
      </w:pPr>
    </w:p>
    <w:p w14:paraId="4F039616" w14:textId="6B305D84" w:rsidR="00E0664F" w:rsidRPr="00E0664F" w:rsidRDefault="0075589F" w:rsidP="00E0664F">
      <w:pPr>
        <w:ind w:firstLine="360"/>
        <w:rPr>
          <w:b/>
          <w:sz w:val="28"/>
        </w:rPr>
      </w:pPr>
      <w:r>
        <w:rPr>
          <w:b/>
          <w:sz w:val="28"/>
        </w:rPr>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b/>
                <w:color w:val="000000"/>
              </w:rPr>
            </w:pPr>
            <w:r w:rsidRPr="00E0664F">
              <w:rPr>
                <w:b/>
                <w:color w:val="000000"/>
              </w:rPr>
              <w:t xml:space="preserve">Patient </w:t>
            </w:r>
            <w:r w:rsidR="008935B6">
              <w:rPr>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621E79CB" w:rsidR="00F22F05" w:rsidRPr="00E128FC" w:rsidRDefault="00F22F05" w:rsidP="003D01EB">
            <w:pPr>
              <w:rPr>
                <w:color w:val="000000"/>
                <w:sz w:val="22"/>
              </w:rPr>
            </w:pPr>
            <w:r w:rsidRPr="00E128FC">
              <w:rPr>
                <w:color w:val="000000"/>
                <w:sz w:val="22"/>
              </w:rPr>
              <w:t xml:space="preserve">Patient Name: </w:t>
            </w:r>
            <w:r w:rsidR="00295649">
              <w:rPr>
                <w:color w:val="000000"/>
                <w:sz w:val="22"/>
              </w:rPr>
              <w:t>Hunter</w:t>
            </w:r>
            <w:r w:rsidR="00095E07">
              <w:rPr>
                <w:color w:val="000000"/>
                <w:sz w:val="22"/>
              </w:rPr>
              <w:t xml:space="preserve"> </w:t>
            </w:r>
            <w:r w:rsidR="00295649">
              <w:rPr>
                <w:color w:val="000000"/>
                <w:sz w:val="22"/>
              </w:rPr>
              <w:t>Campbell</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2783E9AE" w:rsidR="00F22F05" w:rsidRPr="00C469AE" w:rsidRDefault="00F22F05" w:rsidP="003D01EB">
            <w:pPr>
              <w:rPr>
                <w:color w:val="000000"/>
                <w:sz w:val="22"/>
              </w:rPr>
            </w:pPr>
            <w:bookmarkStart w:id="1" w:name="Text33"/>
            <w:r>
              <w:rPr>
                <w:color w:val="000000"/>
                <w:sz w:val="22"/>
              </w:rPr>
              <w:t>Age:</w:t>
            </w:r>
            <w:r w:rsidR="00095E07">
              <w:rPr>
                <w:color w:val="000000"/>
                <w:sz w:val="22"/>
              </w:rPr>
              <w:t xml:space="preserve"> 44</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79EC264B" w:rsidR="00F22F05" w:rsidRPr="00C469AE" w:rsidRDefault="00280761" w:rsidP="003D01EB">
            <w:pPr>
              <w:rPr>
                <w:color w:val="000000"/>
                <w:sz w:val="22"/>
              </w:rPr>
            </w:pPr>
            <w:r>
              <w:rPr>
                <w:color w:val="000000"/>
                <w:sz w:val="22"/>
              </w:rPr>
              <w:t>Gender</w:t>
            </w:r>
            <w:r w:rsidR="00F22F05">
              <w:rPr>
                <w:color w:val="000000"/>
                <w:sz w:val="22"/>
              </w:rPr>
              <w:t>:</w:t>
            </w:r>
            <w:r w:rsidR="00095E07">
              <w:rPr>
                <w:color w:val="000000"/>
                <w:sz w:val="22"/>
              </w:rPr>
              <w:t xml:space="preserve"> Male</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0B817739" w:rsidR="00F22F05" w:rsidRPr="00C469AE" w:rsidRDefault="00280761" w:rsidP="003D01EB">
            <w:pPr>
              <w:rPr>
                <w:color w:val="000000"/>
                <w:sz w:val="22"/>
              </w:rPr>
            </w:pPr>
            <w:r>
              <w:rPr>
                <w:color w:val="000000"/>
                <w:sz w:val="22"/>
              </w:rPr>
              <w:t>Weight</w:t>
            </w:r>
            <w:r w:rsidR="00F22F05">
              <w:rPr>
                <w:color w:val="000000"/>
                <w:sz w:val="22"/>
              </w:rPr>
              <w:t>:</w:t>
            </w:r>
            <w:r w:rsidR="00095E07">
              <w:rPr>
                <w:color w:val="000000"/>
                <w:sz w:val="22"/>
              </w:rPr>
              <w:t xml:space="preserve"> 70 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2BE04FC6" w:rsidR="00E128FC" w:rsidRPr="00C469AE" w:rsidRDefault="00E128FC" w:rsidP="003D01EB">
            <w:pPr>
              <w:rPr>
                <w:color w:val="000000"/>
                <w:sz w:val="22"/>
              </w:rPr>
            </w:pPr>
            <w:r>
              <w:rPr>
                <w:color w:val="000000"/>
                <w:sz w:val="22"/>
              </w:rPr>
              <w:t>Presenting complaint:</w:t>
            </w:r>
            <w:r w:rsidR="00295649">
              <w:rPr>
                <w:color w:val="000000"/>
                <w:sz w:val="22"/>
              </w:rPr>
              <w:t xml:space="preserve"> Intentional overdose ingestion – no specific complaints at triage. </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34B7C8EC" w:rsidR="00E128FC" w:rsidRDefault="00E128FC" w:rsidP="003D01EB">
            <w:pPr>
              <w:rPr>
                <w:color w:val="000000"/>
                <w:sz w:val="22"/>
              </w:rPr>
            </w:pPr>
            <w:r>
              <w:rPr>
                <w:color w:val="000000"/>
                <w:sz w:val="22"/>
              </w:rPr>
              <w:t>Temp:</w:t>
            </w:r>
            <w:r w:rsidR="00295649">
              <w:rPr>
                <w:color w:val="000000"/>
                <w:sz w:val="22"/>
              </w:rPr>
              <w:t xml:space="preserve"> 36.7</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09A00E0A" w:rsidR="00E128FC" w:rsidRDefault="00E128FC" w:rsidP="003D01EB">
            <w:pPr>
              <w:rPr>
                <w:color w:val="000000"/>
                <w:sz w:val="22"/>
              </w:rPr>
            </w:pPr>
            <w:r>
              <w:rPr>
                <w:color w:val="000000"/>
                <w:sz w:val="22"/>
              </w:rPr>
              <w:t>HR:</w:t>
            </w:r>
            <w:r w:rsidR="00295649">
              <w:rPr>
                <w:color w:val="000000"/>
                <w:sz w:val="22"/>
              </w:rPr>
              <w:t xml:space="preserve"> 90</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03E48327" w:rsidR="00E128FC" w:rsidRDefault="00E128FC" w:rsidP="003D01EB">
            <w:pPr>
              <w:rPr>
                <w:color w:val="000000"/>
                <w:sz w:val="22"/>
              </w:rPr>
            </w:pPr>
            <w:r>
              <w:rPr>
                <w:color w:val="000000"/>
                <w:sz w:val="22"/>
              </w:rPr>
              <w:t>BP:</w:t>
            </w:r>
            <w:r w:rsidR="00295649">
              <w:rPr>
                <w:color w:val="000000"/>
                <w:sz w:val="22"/>
              </w:rPr>
              <w:t xml:space="preserve"> 120/75</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485376BC" w:rsidR="00E128FC" w:rsidRDefault="00E128FC" w:rsidP="003D01EB">
            <w:pPr>
              <w:rPr>
                <w:color w:val="000000"/>
                <w:sz w:val="22"/>
              </w:rPr>
            </w:pPr>
            <w:r>
              <w:rPr>
                <w:color w:val="000000"/>
                <w:sz w:val="22"/>
              </w:rPr>
              <w:t>RR:</w:t>
            </w:r>
            <w:r w:rsidR="00295649">
              <w:rPr>
                <w:color w:val="000000"/>
                <w:sz w:val="22"/>
              </w:rPr>
              <w:t xml:space="preserve"> 15</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252F92D0" w:rsidR="00E128FC" w:rsidRPr="00E128FC" w:rsidRDefault="00E128FC" w:rsidP="003D01EB">
            <w:pPr>
              <w:rPr>
                <w:color w:val="000000"/>
                <w:sz w:val="22"/>
              </w:rPr>
            </w:pPr>
            <w:r>
              <w:rPr>
                <w:color w:val="000000"/>
                <w:sz w:val="22"/>
              </w:rPr>
              <w:t>O</w:t>
            </w:r>
            <w:r>
              <w:rPr>
                <w:color w:val="000000"/>
                <w:sz w:val="22"/>
                <w:vertAlign w:val="subscript"/>
              </w:rPr>
              <w:t>2</w:t>
            </w:r>
            <w:r>
              <w:rPr>
                <w:color w:val="000000"/>
                <w:sz w:val="22"/>
              </w:rPr>
              <w:t>Sat:</w:t>
            </w:r>
            <w:r w:rsidR="00295649">
              <w:rPr>
                <w:color w:val="000000"/>
                <w:sz w:val="22"/>
              </w:rPr>
              <w:t xml:space="preserve"> 97%</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35B4988C" w:rsidR="00E128FC" w:rsidRPr="00E128FC" w:rsidRDefault="00E128FC" w:rsidP="003D01EB">
            <w:pPr>
              <w:rPr>
                <w:color w:val="000000"/>
                <w:sz w:val="22"/>
              </w:rPr>
            </w:pPr>
            <w:r>
              <w:rPr>
                <w:color w:val="000000"/>
                <w:sz w:val="22"/>
              </w:rPr>
              <w:t>FiO</w:t>
            </w:r>
            <w:r>
              <w:rPr>
                <w:color w:val="000000"/>
                <w:sz w:val="22"/>
                <w:vertAlign w:val="subscript"/>
              </w:rPr>
              <w:t>2</w:t>
            </w:r>
            <w:r>
              <w:rPr>
                <w:color w:val="000000"/>
                <w:sz w:val="22"/>
              </w:rPr>
              <w:t>:</w:t>
            </w:r>
            <w:r w:rsidR="00295649">
              <w:rPr>
                <w:color w:val="000000"/>
                <w:sz w:val="22"/>
              </w:rPr>
              <w:t xml:space="preserve"> RA</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628194E4" w:rsidR="00E35A8F" w:rsidRDefault="00E35A8F" w:rsidP="003D01EB">
            <w:pPr>
              <w:rPr>
                <w:color w:val="000000"/>
                <w:sz w:val="22"/>
              </w:rPr>
            </w:pPr>
            <w:r>
              <w:rPr>
                <w:color w:val="000000"/>
                <w:sz w:val="22"/>
              </w:rPr>
              <w:t>Cap glucose:</w:t>
            </w:r>
            <w:r w:rsidR="00295649">
              <w:rPr>
                <w:color w:val="000000"/>
                <w:sz w:val="22"/>
              </w:rPr>
              <w:t xml:space="preserve"> 6.5 mmol/L</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58770C76" w:rsidR="00E35A8F" w:rsidRDefault="00E35A8F" w:rsidP="003D01EB">
            <w:pPr>
              <w:rPr>
                <w:color w:val="000000"/>
                <w:sz w:val="22"/>
              </w:rPr>
            </w:pPr>
            <w:r>
              <w:rPr>
                <w:color w:val="000000"/>
                <w:sz w:val="22"/>
              </w:rPr>
              <w:t xml:space="preserve">GCS: </w:t>
            </w:r>
            <w:r w:rsidR="00295649">
              <w:rPr>
                <w:color w:val="000000"/>
                <w:sz w:val="22"/>
              </w:rPr>
              <w:t>15</w:t>
            </w:r>
            <w:r>
              <w:rPr>
                <w:color w:val="000000"/>
                <w:sz w:val="22"/>
              </w:rPr>
              <w:t xml:space="preserve"> (E</w:t>
            </w:r>
            <w:r w:rsidR="00295649">
              <w:rPr>
                <w:color w:val="000000"/>
                <w:sz w:val="22"/>
              </w:rPr>
              <w:t>4</w:t>
            </w:r>
            <w:r>
              <w:rPr>
                <w:color w:val="000000"/>
                <w:sz w:val="22"/>
              </w:rPr>
              <w:t xml:space="preserve"> V</w:t>
            </w:r>
            <w:r w:rsidR="00295649">
              <w:rPr>
                <w:color w:val="000000"/>
                <w:sz w:val="22"/>
              </w:rPr>
              <w:t>5</w:t>
            </w:r>
            <w:r>
              <w:rPr>
                <w:color w:val="000000"/>
                <w:sz w:val="22"/>
              </w:rPr>
              <w:t xml:space="preserve"> M</w:t>
            </w:r>
            <w:r w:rsidR="00295649">
              <w:rPr>
                <w:color w:val="000000"/>
                <w:sz w:val="22"/>
              </w:rPr>
              <w:t>6</w:t>
            </w:r>
            <w:r>
              <w:rPr>
                <w:color w:val="000000"/>
                <w:sz w:val="22"/>
              </w:rPr>
              <w:t xml:space="preserve"> )</w:t>
            </w:r>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41B4C802" w:rsidR="005951AB" w:rsidRDefault="00E128FC" w:rsidP="003D01EB">
            <w:pPr>
              <w:rPr>
                <w:color w:val="000000"/>
                <w:sz w:val="22"/>
              </w:rPr>
            </w:pPr>
            <w:r>
              <w:rPr>
                <w:color w:val="000000"/>
                <w:sz w:val="22"/>
              </w:rPr>
              <w:t>Triage note:</w:t>
            </w:r>
            <w:r w:rsidR="005951AB" w:rsidRPr="00C469AE">
              <w:rPr>
                <w:color w:val="000000"/>
                <w:sz w:val="22"/>
              </w:rPr>
              <w:t xml:space="preserve"> </w:t>
            </w:r>
            <w:r w:rsidR="00295649">
              <w:rPr>
                <w:color w:val="000000"/>
                <w:sz w:val="22"/>
              </w:rPr>
              <w:t xml:space="preserve">44-year-old male with an intentional overdose ingestion. States fight with partner. Remorseful and concerned he will </w:t>
            </w:r>
            <w:r w:rsidR="00B11DB6">
              <w:rPr>
                <w:color w:val="000000"/>
                <w:sz w:val="22"/>
              </w:rPr>
              <w:t>become unwell.</w:t>
            </w:r>
            <w:r w:rsidR="00295649">
              <w:rPr>
                <w:color w:val="000000"/>
                <w:sz w:val="22"/>
              </w:rPr>
              <w:t xml:space="preserve"> </w:t>
            </w:r>
          </w:p>
          <w:p w14:paraId="2B2CCB59" w14:textId="77777777" w:rsidR="00E128FC" w:rsidRDefault="00E128FC" w:rsidP="003D01EB">
            <w:pPr>
              <w:rPr>
                <w:color w:val="000000"/>
                <w:sz w:val="22"/>
              </w:rPr>
            </w:pPr>
          </w:p>
          <w:p w14:paraId="42290F05" w14:textId="77777777" w:rsidR="00E128FC" w:rsidRDefault="00E128FC" w:rsidP="003D01EB">
            <w:pPr>
              <w:rPr>
                <w:color w:val="000000"/>
                <w:sz w:val="22"/>
              </w:rPr>
            </w:pPr>
          </w:p>
          <w:p w14:paraId="6880CAAA" w14:textId="77777777" w:rsidR="00E128FC" w:rsidRDefault="00E128FC" w:rsidP="003D01EB">
            <w:pPr>
              <w:rPr>
                <w:color w:val="000000"/>
                <w:sz w:val="22"/>
              </w:rPr>
            </w:pPr>
          </w:p>
          <w:p w14:paraId="04799407" w14:textId="77777777" w:rsidR="00E128FC" w:rsidRDefault="00E128FC" w:rsidP="003D01EB">
            <w:pPr>
              <w:rPr>
                <w:color w:val="000000"/>
                <w:sz w:val="22"/>
              </w:rPr>
            </w:pPr>
          </w:p>
          <w:p w14:paraId="4F775C22" w14:textId="2FEBCF39" w:rsidR="00E128FC" w:rsidRPr="00C469AE" w:rsidRDefault="00E128FC" w:rsidP="003D01EB">
            <w:pPr>
              <w:rPr>
                <w:color w:val="000000"/>
                <w:sz w:val="22"/>
              </w:rPr>
            </w:pP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0FF2E2F2" w:rsidR="00E128FC" w:rsidRDefault="00E128FC" w:rsidP="003D01EB">
            <w:pPr>
              <w:rPr>
                <w:color w:val="000000"/>
                <w:sz w:val="22"/>
              </w:rPr>
            </w:pPr>
            <w:r>
              <w:rPr>
                <w:color w:val="000000"/>
                <w:sz w:val="22"/>
              </w:rPr>
              <w:t xml:space="preserve">Allergies: </w:t>
            </w:r>
            <w:r w:rsidR="00295649">
              <w:rPr>
                <w:color w:val="000000"/>
                <w:sz w:val="22"/>
              </w:rPr>
              <w:t>NKDA</w:t>
            </w:r>
          </w:p>
        </w:tc>
      </w:tr>
      <w:tr w:rsidR="005951AB" w:rsidRPr="002D5035"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Default="005951AB" w:rsidP="003D01EB">
            <w:pPr>
              <w:rPr>
                <w:color w:val="000000"/>
                <w:sz w:val="22"/>
              </w:rPr>
            </w:pPr>
            <w:r w:rsidRPr="00C469AE">
              <w:rPr>
                <w:color w:val="000000"/>
                <w:sz w:val="22"/>
              </w:rPr>
              <w:t xml:space="preserve">Past Medical History: </w:t>
            </w:r>
          </w:p>
          <w:p w14:paraId="439DFEA9" w14:textId="3A978EA2" w:rsidR="00E128FC" w:rsidRPr="00C469AE" w:rsidRDefault="00295649" w:rsidP="003D01EB">
            <w:pPr>
              <w:rPr>
                <w:color w:val="000000"/>
                <w:sz w:val="22"/>
              </w:rPr>
            </w:pPr>
            <w:r>
              <w:rPr>
                <w:color w:val="000000"/>
                <w:sz w:val="22"/>
              </w:rPr>
              <w:t xml:space="preserve">Supraventricular tachycardia </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color w:val="000000"/>
                <w:sz w:val="22"/>
              </w:rPr>
            </w:pPr>
            <w:r>
              <w:rPr>
                <w:color w:val="000000"/>
                <w:sz w:val="22"/>
              </w:rPr>
              <w:t xml:space="preserve">Current </w:t>
            </w:r>
            <w:r w:rsidR="005951AB" w:rsidRPr="00C469AE">
              <w:rPr>
                <w:color w:val="000000"/>
                <w:sz w:val="22"/>
              </w:rPr>
              <w:t xml:space="preserve">Medications: </w:t>
            </w:r>
          </w:p>
          <w:p w14:paraId="1F3F7423" w14:textId="734783C2" w:rsidR="00E128FC" w:rsidRPr="00C469AE" w:rsidRDefault="00295649" w:rsidP="003D01EB">
            <w:pPr>
              <w:rPr>
                <w:color w:val="000000"/>
                <w:sz w:val="22"/>
              </w:rPr>
            </w:pPr>
            <w:r>
              <w:rPr>
                <w:color w:val="000000"/>
                <w:sz w:val="22"/>
              </w:rPr>
              <w:t>Metoprolol 50mg p.o. BID</w:t>
            </w: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b/>
                <w:color w:val="000000"/>
                <w:sz w:val="28"/>
              </w:rPr>
            </w:pPr>
            <w:r w:rsidRPr="00C469AE">
              <w:rPr>
                <w:b/>
                <w:color w:val="000000"/>
              </w:rPr>
              <w:t xml:space="preserve">A. </w:t>
            </w:r>
            <w:r w:rsidR="00E128FC">
              <w:rPr>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088F58A7" w:rsidR="00E128FC" w:rsidRPr="00E128FC" w:rsidRDefault="00E128FC" w:rsidP="003D01EB">
            <w:pPr>
              <w:rPr>
                <w:i/>
                <w:iCs/>
                <w:color w:val="000000"/>
                <w:sz w:val="22"/>
              </w:rPr>
            </w:pPr>
            <w:r w:rsidRPr="00E128FC">
              <w:rPr>
                <w:i/>
                <w:iCs/>
                <w:color w:val="000000"/>
                <w:sz w:val="22"/>
              </w:rPr>
              <w:t>Include any relevant history not included in triage note above. What information will only be given to learners if they ask? Who will provide this information (mannequin’s voice, confederate, SP, etc</w:t>
            </w:r>
            <w:r>
              <w:rPr>
                <w:i/>
                <w:iCs/>
                <w:color w:val="000000"/>
                <w:sz w:val="22"/>
              </w:rPr>
              <w:t>.</w:t>
            </w:r>
            <w:r w:rsidRPr="00E128FC">
              <w:rPr>
                <w:i/>
                <w:iCs/>
                <w:color w:val="000000"/>
                <w:sz w:val="22"/>
              </w:rPr>
              <w:t>)?</w:t>
            </w:r>
          </w:p>
          <w:p w14:paraId="6D1C1E0D" w14:textId="77777777" w:rsidR="00E128FC" w:rsidRDefault="00E128FC" w:rsidP="003D01EB">
            <w:pPr>
              <w:rPr>
                <w:color w:val="000000"/>
                <w:sz w:val="22"/>
              </w:rPr>
            </w:pPr>
          </w:p>
          <w:p w14:paraId="5CC8466D" w14:textId="3A6D3943" w:rsidR="00295649" w:rsidRPr="00B57651" w:rsidRDefault="00295649" w:rsidP="00295649">
            <w:pPr>
              <w:rPr>
                <w:b/>
                <w:bCs/>
                <w:color w:val="000000"/>
                <w:sz w:val="22"/>
              </w:rPr>
            </w:pPr>
            <w:r w:rsidRPr="00B57651">
              <w:rPr>
                <w:b/>
                <w:bCs/>
                <w:color w:val="000000"/>
                <w:sz w:val="22"/>
              </w:rPr>
              <w:t xml:space="preserve">Further HPI to be provided if the </w:t>
            </w:r>
            <w:r>
              <w:rPr>
                <w:b/>
                <w:bCs/>
                <w:color w:val="000000"/>
                <w:sz w:val="22"/>
              </w:rPr>
              <w:t>learner</w:t>
            </w:r>
            <w:r w:rsidRPr="00B57651">
              <w:rPr>
                <w:b/>
                <w:bCs/>
                <w:color w:val="000000"/>
                <w:sz w:val="22"/>
              </w:rPr>
              <w:t xml:space="preserve"> asks:</w:t>
            </w:r>
          </w:p>
          <w:p w14:paraId="421B9FDD" w14:textId="29687F60" w:rsidR="00E128FC" w:rsidRPr="00295649" w:rsidRDefault="00295649" w:rsidP="00295649">
            <w:pPr>
              <w:rPr>
                <w:color w:val="000000"/>
                <w:sz w:val="22"/>
              </w:rPr>
            </w:pPr>
            <w:r>
              <w:rPr>
                <w:color w:val="000000"/>
                <w:sz w:val="22"/>
              </w:rPr>
              <w:t>The patient</w:t>
            </w:r>
            <w:r w:rsidRPr="00295649">
              <w:rPr>
                <w:color w:val="000000"/>
                <w:sz w:val="22"/>
              </w:rPr>
              <w:t xml:space="preserve"> had just filled his prescription at the pharmacy adjacent to the hospital, and impulsively took the entire bottle after leaving work. The estimated ingestion is of 100 x 50 mg tablets (5000 mg)</w:t>
            </w:r>
            <w:r w:rsidR="00111FF3">
              <w:rPr>
                <w:color w:val="000000"/>
                <w:sz w:val="22"/>
              </w:rPr>
              <w:t xml:space="preserve"> </w:t>
            </w:r>
            <w:r>
              <w:rPr>
                <w:color w:val="000000"/>
                <w:sz w:val="22"/>
              </w:rPr>
              <w:t xml:space="preserve">approximately </w:t>
            </w:r>
            <w:r w:rsidR="00B11DB6">
              <w:rPr>
                <w:color w:val="000000"/>
                <w:sz w:val="22"/>
              </w:rPr>
              <w:t>4</w:t>
            </w:r>
            <w:r>
              <w:rPr>
                <w:color w:val="000000"/>
                <w:sz w:val="22"/>
              </w:rPr>
              <w:t>5 minutes prior</w:t>
            </w:r>
            <w:r w:rsidR="00111FF3">
              <w:rPr>
                <w:color w:val="000000"/>
                <w:sz w:val="22"/>
              </w:rPr>
              <w:t xml:space="preserve"> to presentation</w:t>
            </w:r>
            <w:r>
              <w:rPr>
                <w:color w:val="000000"/>
                <w:sz w:val="22"/>
              </w:rPr>
              <w:t>.</w:t>
            </w: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b/>
                <w:color w:val="000000"/>
                <w:sz w:val="28"/>
                <w:szCs w:val="28"/>
              </w:rPr>
            </w:pPr>
            <w:r>
              <w:rPr>
                <w:b/>
                <w:color w:val="000000"/>
                <w:szCs w:val="28"/>
              </w:rPr>
              <w:t>B</w:t>
            </w:r>
            <w:r w:rsidR="00280761">
              <w:rPr>
                <w:b/>
                <w:color w:val="000000"/>
                <w:szCs w:val="28"/>
              </w:rPr>
              <w:t xml:space="preserve">. </w:t>
            </w:r>
            <w:r w:rsidR="00280761" w:rsidRPr="00C469AE">
              <w:rPr>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i/>
                <w:iCs/>
                <w:color w:val="000000"/>
                <w:sz w:val="22"/>
              </w:rPr>
            </w:pPr>
            <w:r w:rsidRPr="00E128FC">
              <w:rPr>
                <w:i/>
                <w:iCs/>
                <w:color w:val="000000"/>
                <w:sz w:val="22"/>
              </w:rPr>
              <w:t xml:space="preserve">List any pertinent </w:t>
            </w:r>
            <w:r w:rsidR="00464B5F">
              <w:rPr>
                <w:i/>
                <w:iCs/>
                <w:color w:val="000000"/>
                <w:sz w:val="22"/>
              </w:rPr>
              <w:t xml:space="preserve">positive and negative </w:t>
            </w:r>
            <w:r>
              <w:rPr>
                <w:i/>
                <w:iCs/>
                <w:color w:val="000000"/>
                <w:sz w:val="22"/>
              </w:rPr>
              <w:t>finding</w:t>
            </w:r>
            <w:r w:rsidRPr="00E128FC">
              <w:rPr>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6CA01B45" w:rsidR="00E35A8F" w:rsidRPr="00E35A8F" w:rsidRDefault="00E35A8F" w:rsidP="003D01EB">
            <w:pPr>
              <w:tabs>
                <w:tab w:val="left" w:pos="9328"/>
              </w:tabs>
              <w:rPr>
                <w:iCs/>
                <w:color w:val="000000"/>
                <w:sz w:val="22"/>
              </w:rPr>
            </w:pPr>
            <w:r w:rsidRPr="00E35A8F">
              <w:rPr>
                <w:iCs/>
                <w:color w:val="000000"/>
                <w:sz w:val="22"/>
              </w:rPr>
              <w:t xml:space="preserve">Cardio: </w:t>
            </w:r>
            <w:r w:rsidR="00111FF3">
              <w:rPr>
                <w:iCs/>
                <w:color w:val="000000"/>
                <w:sz w:val="22"/>
              </w:rPr>
              <w:t xml:space="preserve">S1, S2 without murmurs, rubs or extra heart sounds. Palpable peripheral pulses x4. </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3058392E" w:rsidR="00E35A8F" w:rsidRDefault="00E35A8F" w:rsidP="003D01EB">
            <w:pPr>
              <w:tabs>
                <w:tab w:val="left" w:pos="9328"/>
              </w:tabs>
              <w:rPr>
                <w:color w:val="000000"/>
                <w:sz w:val="22"/>
              </w:rPr>
            </w:pPr>
            <w:r>
              <w:rPr>
                <w:color w:val="000000"/>
                <w:sz w:val="22"/>
              </w:rPr>
              <w:t xml:space="preserve">Neuro: </w:t>
            </w:r>
            <w:r w:rsidR="00111FF3">
              <w:rPr>
                <w:color w:val="000000"/>
                <w:sz w:val="22"/>
              </w:rPr>
              <w:t>Alert and oriented, appears anxious with a normal screening neurologic exam.</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359DCF5B" w:rsidR="00E35A8F" w:rsidRPr="00E35A8F" w:rsidRDefault="00E35A8F" w:rsidP="003D01EB">
            <w:pPr>
              <w:tabs>
                <w:tab w:val="left" w:pos="9328"/>
              </w:tabs>
              <w:rPr>
                <w:iCs/>
                <w:color w:val="000000"/>
                <w:sz w:val="22"/>
              </w:rPr>
            </w:pPr>
            <w:r w:rsidRPr="00E35A8F">
              <w:rPr>
                <w:iCs/>
                <w:color w:val="000000"/>
                <w:sz w:val="22"/>
              </w:rPr>
              <w:t xml:space="preserve">Resp: </w:t>
            </w:r>
            <w:r w:rsidR="00111FF3">
              <w:rPr>
                <w:iCs/>
                <w:color w:val="000000"/>
                <w:sz w:val="22"/>
              </w:rPr>
              <w:t>Breath sounds equal bilaterally, no adventitious sounds.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69C66C34" w:rsidR="00E35A8F" w:rsidRDefault="00E35A8F" w:rsidP="00E35A8F">
            <w:pPr>
              <w:tabs>
                <w:tab w:val="left" w:pos="9328"/>
              </w:tabs>
              <w:rPr>
                <w:color w:val="000000"/>
                <w:sz w:val="22"/>
              </w:rPr>
            </w:pPr>
            <w:r>
              <w:rPr>
                <w:color w:val="000000"/>
                <w:sz w:val="22"/>
              </w:rPr>
              <w:t xml:space="preserve">Head &amp; Neck: </w:t>
            </w:r>
            <w:r w:rsidR="00111FF3">
              <w:rPr>
                <w:color w:val="000000"/>
                <w:sz w:val="22"/>
              </w:rPr>
              <w:t xml:space="preserve">Unremarkable. </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36215D0B" w:rsidR="00E35A8F" w:rsidRPr="00E35A8F" w:rsidRDefault="00E35A8F" w:rsidP="003D01EB">
            <w:pPr>
              <w:tabs>
                <w:tab w:val="left" w:pos="9328"/>
              </w:tabs>
              <w:rPr>
                <w:iCs/>
                <w:color w:val="000000"/>
                <w:sz w:val="22"/>
              </w:rPr>
            </w:pPr>
            <w:r w:rsidRPr="00E35A8F">
              <w:rPr>
                <w:iCs/>
                <w:color w:val="000000"/>
                <w:sz w:val="22"/>
              </w:rPr>
              <w:t xml:space="preserve">Abdo: </w:t>
            </w:r>
            <w:r w:rsidR="00111FF3">
              <w:rPr>
                <w:iCs/>
                <w:color w:val="000000"/>
                <w:sz w:val="22"/>
              </w:rPr>
              <w:t>Soft, non-tender</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6BEF5D8D" w:rsidR="00E35A8F" w:rsidRDefault="00E35A8F" w:rsidP="003D01EB">
            <w:pPr>
              <w:tabs>
                <w:tab w:val="left" w:pos="9328"/>
              </w:tabs>
              <w:rPr>
                <w:color w:val="000000"/>
                <w:sz w:val="22"/>
              </w:rPr>
            </w:pPr>
            <w:r>
              <w:rPr>
                <w:color w:val="000000"/>
                <w:sz w:val="22"/>
              </w:rPr>
              <w:t xml:space="preserve">MSK/skin: </w:t>
            </w:r>
            <w:r w:rsidR="00111FF3">
              <w:rPr>
                <w:color w:val="000000"/>
                <w:sz w:val="22"/>
              </w:rPr>
              <w:t>Normal</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3EA1EA0C" w:rsidR="00E35A8F" w:rsidRDefault="00464B5F" w:rsidP="00E35A8F">
            <w:pPr>
              <w:tabs>
                <w:tab w:val="left" w:pos="9328"/>
              </w:tabs>
              <w:rPr>
                <w:color w:val="000000"/>
                <w:sz w:val="22"/>
              </w:rPr>
            </w:pPr>
            <w:r>
              <w:rPr>
                <w:color w:val="000000"/>
                <w:sz w:val="22"/>
              </w:rPr>
              <w:t>Other</w:t>
            </w:r>
            <w:r w:rsidR="00E35A8F">
              <w:rPr>
                <w:color w:val="000000"/>
                <w:sz w:val="22"/>
              </w:rPr>
              <w:t>:</w:t>
            </w:r>
            <w:r w:rsidR="00111FF3">
              <w:rPr>
                <w:color w:val="000000"/>
                <w:sz w:val="22"/>
              </w:rPr>
              <w:t xml:space="preserve"> No distress at present but anxious he will get worse. </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b/>
                <w:color w:val="000000"/>
                <w:szCs w:val="28"/>
              </w:rPr>
            </w:pPr>
            <w:r w:rsidRPr="00C469AE">
              <w:rPr>
                <w:b/>
                <w:color w:val="000000"/>
                <w:szCs w:val="28"/>
              </w:rPr>
              <w:t>A</w:t>
            </w:r>
            <w:r w:rsidR="002B09B6" w:rsidRPr="00C469AE">
              <w:rPr>
                <w:b/>
                <w:color w:val="000000"/>
                <w:szCs w:val="28"/>
              </w:rPr>
              <w:t xml:space="preserve">. </w:t>
            </w:r>
            <w:r w:rsidR="00406499">
              <w:rPr>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6AC3AB68" w:rsidR="0055594B" w:rsidRPr="00111FF3" w:rsidRDefault="007C78A4" w:rsidP="00C469AE">
            <w:pPr>
              <w:tabs>
                <w:tab w:val="left" w:pos="1536"/>
              </w:tabs>
              <w:rPr>
                <w:iCs/>
                <w:color w:val="000000"/>
                <w:sz w:val="22"/>
                <w:szCs w:val="28"/>
              </w:rPr>
            </w:pPr>
            <w:sdt>
              <w:sdtPr>
                <w:rPr>
                  <w:sz w:val="22"/>
                  <w:szCs w:val="28"/>
                </w:rPr>
                <w:id w:val="1178935468"/>
                <w14:checkbox>
                  <w14:checked w14:val="1"/>
                  <w14:checkedState w14:val="2612" w14:font="MS Gothic"/>
                  <w14:uncheckedState w14:val="2610" w14:font="MS Gothic"/>
                </w14:checkbox>
              </w:sdtPr>
              <w:sdtEndPr/>
              <w:sdtContent>
                <w:r w:rsidR="00111FF3">
                  <w:rPr>
                    <w:rFonts w:ascii="MS Gothic" w:eastAsia="MS Gothic" w:hAnsi="MS Gothic" w:hint="eastAsia"/>
                    <w:sz w:val="22"/>
                    <w:szCs w:val="28"/>
                  </w:rPr>
                  <w:t>☒</w:t>
                </w:r>
              </w:sdtContent>
            </w:sdt>
            <w:r w:rsidR="0055594B" w:rsidRPr="00C469AE">
              <w:rPr>
                <w:sz w:val="22"/>
                <w:szCs w:val="28"/>
              </w:rPr>
              <w:t xml:space="preserve"> </w:t>
            </w:r>
            <w:r w:rsidR="0055594B" w:rsidRPr="00C469AE">
              <w:rPr>
                <w:color w:val="000000"/>
                <w:sz w:val="22"/>
                <w:szCs w:val="28"/>
              </w:rPr>
              <w:t>Mannequin</w:t>
            </w:r>
            <w:r w:rsidR="0055594B">
              <w:rPr>
                <w:color w:val="000000"/>
                <w:sz w:val="22"/>
                <w:szCs w:val="28"/>
              </w:rPr>
              <w:t xml:space="preserve"> </w:t>
            </w:r>
            <w:r w:rsidR="00111FF3">
              <w:rPr>
                <w:color w:val="000000"/>
                <w:sz w:val="22"/>
                <w:szCs w:val="28"/>
              </w:rPr>
              <w:t>(</w:t>
            </w:r>
            <w:r w:rsidR="00111FF3">
              <w:rPr>
                <w:iCs/>
                <w:color w:val="000000"/>
                <w:sz w:val="22"/>
                <w:szCs w:val="28"/>
              </w:rPr>
              <w:t>Adult)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C469AE" w:rsidRDefault="007C78A4"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C469AE" w:rsidRDefault="007C78A4"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7C78A4"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b/>
                <w:color w:val="000000"/>
                <w:sz w:val="28"/>
              </w:rPr>
            </w:pPr>
            <w:r>
              <w:rPr>
                <w:b/>
                <w:color w:val="000000"/>
              </w:rPr>
              <w:t>B</w:t>
            </w:r>
            <w:r w:rsidR="002B09B6" w:rsidRPr="00C469AE">
              <w:rPr>
                <w:b/>
                <w:color w:val="000000"/>
              </w:rPr>
              <w:t xml:space="preserve">. </w:t>
            </w:r>
            <w:r w:rsidR="00C2057F" w:rsidRPr="00C469AE">
              <w:rPr>
                <w:b/>
                <w:color w:val="000000"/>
              </w:rPr>
              <w:t xml:space="preserve">Special </w:t>
            </w:r>
            <w:r w:rsidR="002B09B6" w:rsidRPr="00C469AE">
              <w:rPr>
                <w:b/>
                <w:color w:val="000000"/>
              </w:rPr>
              <w:t>Equipment</w:t>
            </w:r>
            <w:r w:rsidR="00C2057F" w:rsidRPr="00C469AE">
              <w:rPr>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34472A32" w14:textId="77777777" w:rsidR="001346DD" w:rsidRPr="001346DD" w:rsidRDefault="001346DD" w:rsidP="001346DD">
            <w:pPr>
              <w:rPr>
                <w:color w:val="000000"/>
                <w:sz w:val="22"/>
                <w:szCs w:val="22"/>
              </w:rPr>
            </w:pPr>
            <w:r w:rsidRPr="001346DD">
              <w:rPr>
                <w:color w:val="000000"/>
                <w:sz w:val="22"/>
                <w:szCs w:val="22"/>
              </w:rPr>
              <w:t>Gloves</w:t>
            </w:r>
          </w:p>
          <w:p w14:paraId="292AA2D9" w14:textId="77777777" w:rsidR="001346DD" w:rsidRPr="001346DD" w:rsidRDefault="001346DD" w:rsidP="001346DD">
            <w:pPr>
              <w:rPr>
                <w:color w:val="000000"/>
                <w:sz w:val="22"/>
                <w:szCs w:val="22"/>
              </w:rPr>
            </w:pPr>
            <w:r w:rsidRPr="001346DD">
              <w:rPr>
                <w:color w:val="000000"/>
                <w:sz w:val="22"/>
                <w:szCs w:val="22"/>
              </w:rPr>
              <w:t>Stethoscope</w:t>
            </w:r>
          </w:p>
          <w:p w14:paraId="63B61AC6" w14:textId="77777777" w:rsidR="001346DD" w:rsidRPr="001346DD" w:rsidRDefault="001346DD" w:rsidP="001346DD">
            <w:pPr>
              <w:rPr>
                <w:color w:val="000000"/>
                <w:sz w:val="22"/>
                <w:szCs w:val="22"/>
              </w:rPr>
            </w:pPr>
            <w:r w:rsidRPr="001346DD">
              <w:rPr>
                <w:color w:val="000000"/>
                <w:sz w:val="22"/>
                <w:szCs w:val="22"/>
              </w:rPr>
              <w:t>Defibrillator</w:t>
            </w:r>
          </w:p>
          <w:p w14:paraId="5C2E03C1" w14:textId="6DB14138" w:rsidR="001346DD" w:rsidRDefault="001346DD" w:rsidP="001346DD">
            <w:pPr>
              <w:rPr>
                <w:color w:val="000000"/>
                <w:sz w:val="22"/>
                <w:szCs w:val="22"/>
              </w:rPr>
            </w:pPr>
            <w:r w:rsidRPr="001346DD">
              <w:rPr>
                <w:color w:val="000000"/>
                <w:sz w:val="22"/>
                <w:szCs w:val="22"/>
              </w:rPr>
              <w:t>NIBP cuff / Pulse oximeter</w:t>
            </w:r>
          </w:p>
          <w:p w14:paraId="441FFC4E" w14:textId="68E402B7" w:rsidR="001346DD" w:rsidRPr="001346DD" w:rsidRDefault="001346DD" w:rsidP="001346DD">
            <w:pPr>
              <w:rPr>
                <w:color w:val="000000"/>
                <w:sz w:val="22"/>
                <w:szCs w:val="22"/>
              </w:rPr>
            </w:pPr>
            <w:r>
              <w:rPr>
                <w:color w:val="000000"/>
                <w:sz w:val="22"/>
                <w:szCs w:val="22"/>
              </w:rPr>
              <w:t>Cardiac monitor</w:t>
            </w:r>
          </w:p>
          <w:p w14:paraId="6C52FD8B" w14:textId="77777777" w:rsidR="001346DD" w:rsidRPr="001346DD" w:rsidRDefault="001346DD" w:rsidP="001346DD">
            <w:pPr>
              <w:rPr>
                <w:color w:val="000000"/>
                <w:sz w:val="22"/>
                <w:szCs w:val="22"/>
              </w:rPr>
            </w:pPr>
            <w:r w:rsidRPr="001346DD">
              <w:rPr>
                <w:color w:val="000000"/>
                <w:sz w:val="22"/>
                <w:szCs w:val="22"/>
              </w:rPr>
              <w:t>IV Bags/Lines</w:t>
            </w:r>
          </w:p>
          <w:p w14:paraId="46D5B60E" w14:textId="77777777" w:rsidR="001346DD" w:rsidRPr="001346DD" w:rsidRDefault="001346DD" w:rsidP="001346DD">
            <w:pPr>
              <w:rPr>
                <w:color w:val="000000"/>
                <w:sz w:val="22"/>
                <w:szCs w:val="22"/>
              </w:rPr>
            </w:pPr>
            <w:r w:rsidRPr="001346DD">
              <w:rPr>
                <w:color w:val="000000"/>
                <w:sz w:val="22"/>
                <w:szCs w:val="22"/>
              </w:rPr>
              <w:t>IV Push Medications</w:t>
            </w:r>
          </w:p>
          <w:p w14:paraId="0FB61AF8" w14:textId="77777777" w:rsidR="001346DD" w:rsidRPr="001346DD" w:rsidRDefault="001346DD" w:rsidP="001346DD">
            <w:pPr>
              <w:rPr>
                <w:color w:val="000000"/>
                <w:sz w:val="22"/>
                <w:szCs w:val="22"/>
              </w:rPr>
            </w:pPr>
            <w:r w:rsidRPr="001346DD">
              <w:rPr>
                <w:color w:val="000000"/>
                <w:sz w:val="22"/>
                <w:szCs w:val="22"/>
              </w:rPr>
              <w:t>Nasal Prongs</w:t>
            </w:r>
          </w:p>
          <w:p w14:paraId="58355470" w14:textId="77777777" w:rsidR="001346DD" w:rsidRPr="001346DD" w:rsidRDefault="001346DD" w:rsidP="001346DD">
            <w:pPr>
              <w:rPr>
                <w:color w:val="000000"/>
                <w:sz w:val="22"/>
                <w:szCs w:val="22"/>
              </w:rPr>
            </w:pPr>
            <w:r w:rsidRPr="001346DD">
              <w:rPr>
                <w:color w:val="000000"/>
                <w:sz w:val="22"/>
                <w:szCs w:val="22"/>
              </w:rPr>
              <w:t>Non-Rebreather Mask</w:t>
            </w:r>
          </w:p>
          <w:p w14:paraId="10F53D4F" w14:textId="77777777" w:rsidR="001346DD" w:rsidRPr="001346DD" w:rsidRDefault="001346DD" w:rsidP="001346DD">
            <w:pPr>
              <w:rPr>
                <w:color w:val="000000"/>
                <w:sz w:val="22"/>
                <w:szCs w:val="22"/>
              </w:rPr>
            </w:pPr>
            <w:r w:rsidRPr="001346DD">
              <w:rPr>
                <w:color w:val="000000"/>
                <w:sz w:val="22"/>
                <w:szCs w:val="22"/>
              </w:rPr>
              <w:t>Bag Valve Mask</w:t>
            </w:r>
          </w:p>
          <w:p w14:paraId="2B3DB367" w14:textId="77777777" w:rsidR="001346DD" w:rsidRPr="001346DD" w:rsidRDefault="001346DD" w:rsidP="001346DD">
            <w:pPr>
              <w:rPr>
                <w:color w:val="000000"/>
                <w:sz w:val="22"/>
                <w:szCs w:val="22"/>
              </w:rPr>
            </w:pPr>
            <w:r w:rsidRPr="001346DD">
              <w:rPr>
                <w:color w:val="000000"/>
                <w:sz w:val="22"/>
                <w:szCs w:val="22"/>
              </w:rPr>
              <w:t>Laryngoscope</w:t>
            </w:r>
          </w:p>
          <w:p w14:paraId="5AA16EF6" w14:textId="690E13C0" w:rsidR="001346DD" w:rsidRPr="00C469AE" w:rsidRDefault="001346DD" w:rsidP="00EE73DF">
            <w:pPr>
              <w:rPr>
                <w:color w:val="000000"/>
                <w:sz w:val="22"/>
                <w:szCs w:val="22"/>
              </w:rPr>
            </w:pPr>
            <w:r w:rsidRPr="001346DD">
              <w:rPr>
                <w:color w:val="000000"/>
                <w:sz w:val="22"/>
                <w:szCs w:val="22"/>
              </w:rPr>
              <w:t>ET</w:t>
            </w:r>
            <w:r w:rsidR="005F0DFA">
              <w:rPr>
                <w:color w:val="000000"/>
                <w:sz w:val="22"/>
                <w:szCs w:val="22"/>
              </w:rPr>
              <w:t xml:space="preserve">/NG/OG </w:t>
            </w:r>
            <w:r w:rsidRPr="001346DD">
              <w:rPr>
                <w:color w:val="000000"/>
                <w:sz w:val="22"/>
                <w:szCs w:val="22"/>
              </w:rPr>
              <w:t>Tubes</w:t>
            </w: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b/>
                <w:color w:val="000000"/>
                <w:sz w:val="20"/>
                <w:szCs w:val="20"/>
              </w:rPr>
            </w:pPr>
            <w:r>
              <w:rPr>
                <w:b/>
                <w:color w:val="000000"/>
              </w:rPr>
              <w:t>C</w:t>
            </w:r>
            <w:r w:rsidR="00C2057F" w:rsidRPr="00C469AE">
              <w:rPr>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733FD0DE" w:rsidR="00C2057F" w:rsidRDefault="001346DD" w:rsidP="00EE73DF">
            <w:pPr>
              <w:rPr>
                <w:color w:val="000000"/>
                <w:sz w:val="22"/>
              </w:rPr>
            </w:pPr>
            <w:r>
              <w:rPr>
                <w:color w:val="000000"/>
                <w:sz w:val="22"/>
              </w:rPr>
              <w:t>Calcium gluconate / Calcium chloride</w:t>
            </w:r>
          </w:p>
          <w:p w14:paraId="7EFDE3D8" w14:textId="3B83A236" w:rsidR="001346DD" w:rsidRDefault="001346DD" w:rsidP="00EE73DF">
            <w:pPr>
              <w:rPr>
                <w:color w:val="000000"/>
                <w:sz w:val="22"/>
              </w:rPr>
            </w:pPr>
            <w:r>
              <w:rPr>
                <w:color w:val="000000"/>
                <w:sz w:val="22"/>
              </w:rPr>
              <w:t>Glucagon</w:t>
            </w:r>
          </w:p>
          <w:p w14:paraId="723CC0FE" w14:textId="75EF78E5" w:rsidR="001346DD" w:rsidRDefault="001346DD" w:rsidP="00EE73DF">
            <w:pPr>
              <w:rPr>
                <w:color w:val="000000"/>
                <w:sz w:val="22"/>
              </w:rPr>
            </w:pPr>
            <w:r>
              <w:rPr>
                <w:color w:val="000000"/>
                <w:sz w:val="22"/>
              </w:rPr>
              <w:t>Insulin /Dextrose</w:t>
            </w:r>
          </w:p>
          <w:p w14:paraId="6D35F1F3" w14:textId="77777777" w:rsidR="00F80E60" w:rsidRDefault="001346DD" w:rsidP="00EE73DF">
            <w:pPr>
              <w:rPr>
                <w:color w:val="000000"/>
                <w:sz w:val="22"/>
              </w:rPr>
            </w:pPr>
            <w:r>
              <w:rPr>
                <w:color w:val="000000"/>
                <w:sz w:val="22"/>
              </w:rPr>
              <w:t>Charcoal</w:t>
            </w:r>
          </w:p>
          <w:p w14:paraId="38488E7B" w14:textId="77777777" w:rsidR="005F0DFA" w:rsidRDefault="00F80E60" w:rsidP="00EE73DF">
            <w:pPr>
              <w:rPr>
                <w:color w:val="000000"/>
                <w:sz w:val="22"/>
              </w:rPr>
            </w:pPr>
            <w:r>
              <w:rPr>
                <w:color w:val="000000"/>
                <w:sz w:val="22"/>
              </w:rPr>
              <w:t>Antiemetics</w:t>
            </w:r>
          </w:p>
          <w:p w14:paraId="36B18DF5" w14:textId="713766C1" w:rsidR="001346DD" w:rsidRPr="00C469AE" w:rsidRDefault="005F0DFA" w:rsidP="00EE73DF">
            <w:pPr>
              <w:rPr>
                <w:color w:val="000000"/>
                <w:sz w:val="22"/>
              </w:rPr>
            </w:pPr>
            <w:r>
              <w:rPr>
                <w:color w:val="000000"/>
                <w:sz w:val="22"/>
              </w:rPr>
              <w:t>Atropine</w:t>
            </w:r>
            <w:r w:rsidR="001346DD">
              <w:rPr>
                <w:color w:val="000000"/>
                <w:sz w:val="22"/>
              </w:rPr>
              <w:t xml:space="preserve"> </w:t>
            </w:r>
          </w:p>
          <w:p w14:paraId="39941661" w14:textId="37297410" w:rsidR="00C2057F" w:rsidRDefault="001346DD" w:rsidP="00C469AE">
            <w:pPr>
              <w:rPr>
                <w:color w:val="000000"/>
                <w:sz w:val="22"/>
              </w:rPr>
            </w:pPr>
            <w:r>
              <w:rPr>
                <w:color w:val="000000"/>
                <w:sz w:val="22"/>
              </w:rPr>
              <w:t>Norepinephrine</w:t>
            </w:r>
          </w:p>
          <w:p w14:paraId="4C566C31" w14:textId="26E918CA" w:rsidR="001346DD" w:rsidRDefault="001346DD" w:rsidP="00C469AE">
            <w:pPr>
              <w:rPr>
                <w:color w:val="000000"/>
                <w:sz w:val="22"/>
              </w:rPr>
            </w:pPr>
            <w:r>
              <w:rPr>
                <w:color w:val="000000"/>
                <w:sz w:val="22"/>
              </w:rPr>
              <w:t>Epinephrine</w:t>
            </w:r>
          </w:p>
          <w:p w14:paraId="5768C89C" w14:textId="2DF4FEF2" w:rsidR="001346DD" w:rsidRDefault="001346DD" w:rsidP="00C469AE">
            <w:pPr>
              <w:rPr>
                <w:color w:val="000000"/>
                <w:sz w:val="22"/>
              </w:rPr>
            </w:pPr>
            <w:r>
              <w:rPr>
                <w:color w:val="000000"/>
                <w:sz w:val="22"/>
              </w:rPr>
              <w:t>Vasopressin</w:t>
            </w:r>
          </w:p>
          <w:p w14:paraId="2AE5542B" w14:textId="1B315168" w:rsidR="001346DD" w:rsidRDefault="001346DD" w:rsidP="00C469AE">
            <w:pPr>
              <w:rPr>
                <w:color w:val="000000"/>
                <w:sz w:val="22"/>
              </w:rPr>
            </w:pPr>
            <w:r>
              <w:rPr>
                <w:color w:val="000000"/>
                <w:sz w:val="22"/>
              </w:rPr>
              <w:t>Dobutamine</w:t>
            </w:r>
          </w:p>
          <w:p w14:paraId="4E0CB788" w14:textId="40E66A92" w:rsidR="001346DD" w:rsidRDefault="001346DD" w:rsidP="00C469AE">
            <w:pPr>
              <w:rPr>
                <w:color w:val="000000"/>
                <w:sz w:val="22"/>
              </w:rPr>
            </w:pPr>
            <w:r>
              <w:rPr>
                <w:color w:val="000000"/>
                <w:sz w:val="22"/>
              </w:rPr>
              <w:t>Milrinone</w:t>
            </w:r>
          </w:p>
          <w:p w14:paraId="6293292C" w14:textId="11298DBD" w:rsidR="001346DD" w:rsidRPr="00C469AE" w:rsidRDefault="001346DD" w:rsidP="00C469AE">
            <w:pPr>
              <w:rPr>
                <w:color w:val="000000"/>
                <w:sz w:val="22"/>
              </w:rPr>
            </w:pPr>
            <w:r>
              <w:rPr>
                <w:color w:val="000000"/>
                <w:sz w:val="22"/>
              </w:rPr>
              <w:t>Phenylephrine</w:t>
            </w:r>
          </w:p>
          <w:p w14:paraId="01240B91" w14:textId="38FE3BA9" w:rsidR="00C2057F" w:rsidRPr="00C469AE" w:rsidRDefault="001346DD" w:rsidP="00EE73DF">
            <w:pPr>
              <w:rPr>
                <w:color w:val="000000"/>
                <w:sz w:val="22"/>
                <w:szCs w:val="20"/>
              </w:rPr>
            </w:pPr>
            <w:r w:rsidRPr="001346DD">
              <w:rPr>
                <w:color w:val="000000"/>
                <w:sz w:val="22"/>
                <w:szCs w:val="20"/>
              </w:rPr>
              <w:t>Lipid emulsion 20%</w:t>
            </w: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b/>
                <w:color w:val="000000"/>
                <w:sz w:val="28"/>
              </w:rPr>
            </w:pPr>
            <w:r>
              <w:rPr>
                <w:b/>
                <w:color w:val="000000"/>
              </w:rPr>
              <w:t>D</w:t>
            </w:r>
            <w:r w:rsidR="00C469AE">
              <w:rPr>
                <w:b/>
                <w:color w:val="000000"/>
              </w:rPr>
              <w:t xml:space="preserve">. </w:t>
            </w:r>
            <w:r w:rsidR="00C2057F" w:rsidRPr="00C469AE">
              <w:rPr>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D9D6E7F" w14:textId="76860819" w:rsidR="00C2057F" w:rsidRPr="00C469AE" w:rsidRDefault="001346DD" w:rsidP="00C469AE">
            <w:pPr>
              <w:rPr>
                <w:color w:val="000000"/>
                <w:sz w:val="22"/>
              </w:rPr>
            </w:pPr>
            <w:r>
              <w:rPr>
                <w:color w:val="000000"/>
                <w:sz w:val="22"/>
              </w:rPr>
              <w:t xml:space="preserve">Young adult male in regular street wear. </w:t>
            </w:r>
            <w:r w:rsidR="00905EE7">
              <w:rPr>
                <w:color w:val="000000"/>
                <w:sz w:val="22"/>
              </w:rPr>
              <w:t>Consider activated charcoal moulage</w:t>
            </w:r>
            <w:r w:rsidR="005F0DFA">
              <w:rPr>
                <w:color w:val="000000"/>
                <w:sz w:val="22"/>
              </w:rPr>
              <w:t xml:space="preserve"> if treated with the same. </w:t>
            </w: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b/>
                <w:color w:val="000000"/>
                <w:sz w:val="28"/>
                <w:szCs w:val="28"/>
              </w:rPr>
            </w:pPr>
            <w:r>
              <w:rPr>
                <w:b/>
                <w:color w:val="000000"/>
                <w:szCs w:val="28"/>
              </w:rPr>
              <w:t>E</w:t>
            </w:r>
            <w:r w:rsidR="0080030E" w:rsidRPr="00C469AE">
              <w:rPr>
                <w:b/>
                <w:color w:val="000000"/>
                <w:szCs w:val="28"/>
              </w:rPr>
              <w:t xml:space="preserve">. </w:t>
            </w:r>
            <w:r w:rsidR="00206AF4">
              <w:rPr>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Default="007C78A4" w:rsidP="00206AF4">
            <w:pPr>
              <w:rPr>
                <w:b/>
                <w:color w:val="000000"/>
                <w:szCs w:val="28"/>
              </w:rPr>
            </w:pPr>
            <w:sdt>
              <w:sdtPr>
                <w:rPr>
                  <w:sz w:val="22"/>
                  <w:szCs w:val="28"/>
                </w:rPr>
                <w:id w:val="-549925392"/>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206AF4" w:rsidRPr="00C469AE">
              <w:rPr>
                <w:color w:val="000000"/>
                <w:sz w:val="22"/>
              </w:rPr>
              <w:t xml:space="preserve"> </w:t>
            </w:r>
            <w:r w:rsidR="00206AF4">
              <w:rPr>
                <w:color w:val="000000"/>
                <w:sz w:val="22"/>
              </w:rPr>
              <w:t>Patient on monitor with vitals displayed</w:t>
            </w:r>
          </w:p>
          <w:p w14:paraId="559C5693" w14:textId="0E28F507" w:rsidR="00206AF4" w:rsidRDefault="007C78A4" w:rsidP="00206AF4">
            <w:pPr>
              <w:rPr>
                <w:b/>
                <w:color w:val="000000"/>
                <w:szCs w:val="28"/>
              </w:rPr>
            </w:pPr>
            <w:sdt>
              <w:sdtPr>
                <w:rPr>
                  <w:sz w:val="22"/>
                  <w:szCs w:val="28"/>
                </w:rPr>
                <w:id w:val="-1481834189"/>
                <w14:checkbox>
                  <w14:checked w14:val="1"/>
                  <w14:checkedState w14:val="2612" w14:font="MS Gothic"/>
                  <w14:uncheckedState w14:val="2610" w14:font="MS Gothic"/>
                </w14:checkbox>
              </w:sdtPr>
              <w:sdtEndPr/>
              <w:sdtContent>
                <w:r w:rsidR="00111FF3">
                  <w:rPr>
                    <w:rFonts w:ascii="MS Gothic" w:eastAsia="MS Gothic" w:hAnsi="MS Gothic" w:hint="eastAsia"/>
                    <w:sz w:val="22"/>
                    <w:szCs w:val="28"/>
                  </w:rPr>
                  <w:t>☒</w:t>
                </w:r>
              </w:sdtContent>
            </w:sdt>
            <w:r w:rsidR="00206AF4" w:rsidRPr="00C469AE">
              <w:rPr>
                <w:color w:val="000000"/>
                <w:sz w:val="22"/>
              </w:rPr>
              <w:t xml:space="preserve"> </w:t>
            </w:r>
            <w:r w:rsidR="00206AF4">
              <w:rPr>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b/>
                <w:color w:val="000000"/>
                <w:szCs w:val="28"/>
              </w:rPr>
            </w:pPr>
            <w:r>
              <w:rPr>
                <w:b/>
                <w:color w:val="000000"/>
                <w:szCs w:val="28"/>
              </w:rPr>
              <w:t>F</w:t>
            </w:r>
            <w:r w:rsidR="00206AF4">
              <w:rPr>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i/>
                <w:iCs/>
                <w:sz w:val="22"/>
              </w:rPr>
            </w:pPr>
            <w:r w:rsidRPr="00503CFB">
              <w:rPr>
                <w:i/>
                <w:iCs/>
                <w:sz w:val="22"/>
              </w:rPr>
              <w:t xml:space="preserve">Include any relevant physical exam findings that require mannequin programming or cues from patient </w:t>
            </w:r>
          </w:p>
          <w:p w14:paraId="7D94F785" w14:textId="50DE626E" w:rsidR="00503CFB" w:rsidRDefault="00503CFB" w:rsidP="00206AF4">
            <w:pPr>
              <w:rPr>
                <w:i/>
                <w:iCs/>
                <w:sz w:val="22"/>
              </w:rPr>
            </w:pPr>
            <w:r w:rsidRPr="00503CFB">
              <w:rPr>
                <w:i/>
                <w:iCs/>
                <w:sz w:val="22"/>
              </w:rPr>
              <w:t>(e.g. – abnormal breath sounds, moan</w:t>
            </w:r>
            <w:r>
              <w:rPr>
                <w:i/>
                <w:iCs/>
                <w:sz w:val="22"/>
              </w:rPr>
              <w:t>ing</w:t>
            </w:r>
            <w:r w:rsidRPr="00503CFB">
              <w:rPr>
                <w:i/>
                <w:iCs/>
                <w:sz w:val="22"/>
              </w:rPr>
              <w:t xml:space="preserve"> when RUQ palpated, etc.)</w:t>
            </w:r>
            <w:r>
              <w:rPr>
                <w:i/>
                <w:iCs/>
                <w:sz w:val="22"/>
              </w:rPr>
              <w:t xml:space="preserve"> May be helpful to frame in ABCDE format.</w:t>
            </w:r>
          </w:p>
          <w:p w14:paraId="7E72E861" w14:textId="77777777" w:rsidR="00F75653" w:rsidRPr="00F75653" w:rsidRDefault="00F75653" w:rsidP="00206AF4">
            <w:pPr>
              <w:rPr>
                <w:i/>
                <w:iCs/>
                <w:sz w:val="22"/>
              </w:rPr>
            </w:pPr>
          </w:p>
          <w:p w14:paraId="63962B4E" w14:textId="7770792A" w:rsidR="001346DD" w:rsidRDefault="001346DD" w:rsidP="00206AF4">
            <w:pPr>
              <w:rPr>
                <w:sz w:val="22"/>
              </w:rPr>
            </w:pPr>
            <w:r>
              <w:rPr>
                <w:sz w:val="22"/>
              </w:rPr>
              <w:t>A/B: Normal</w:t>
            </w:r>
          </w:p>
          <w:p w14:paraId="635D1DD7" w14:textId="41E839ED" w:rsidR="001346DD" w:rsidRDefault="001346DD" w:rsidP="00206AF4">
            <w:pPr>
              <w:rPr>
                <w:sz w:val="22"/>
              </w:rPr>
            </w:pPr>
            <w:r>
              <w:rPr>
                <w:sz w:val="22"/>
              </w:rPr>
              <w:t>C: Peripheral pulses become weak or non-palpable with worsening hypotension</w:t>
            </w:r>
          </w:p>
          <w:p w14:paraId="6050E5FF" w14:textId="77777777" w:rsidR="001346DD" w:rsidRDefault="001346DD" w:rsidP="00206AF4">
            <w:pPr>
              <w:rPr>
                <w:sz w:val="22"/>
              </w:rPr>
            </w:pPr>
            <w:r>
              <w:rPr>
                <w:sz w:val="22"/>
              </w:rPr>
              <w:t xml:space="preserve">D: GCS </w:t>
            </w:r>
            <w:r w:rsidR="00F75653">
              <w:rPr>
                <w:sz w:val="22"/>
              </w:rPr>
              <w:t>fluctuates with worsening hypotension</w:t>
            </w:r>
            <w:r>
              <w:rPr>
                <w:sz w:val="22"/>
              </w:rPr>
              <w:t xml:space="preserve"> </w:t>
            </w:r>
          </w:p>
          <w:p w14:paraId="725B2C92" w14:textId="7D8DD90B" w:rsidR="00F75653" w:rsidRPr="00503CFB" w:rsidRDefault="00F75653" w:rsidP="00206AF4">
            <w:pPr>
              <w:rPr>
                <w:sz w:val="22"/>
              </w:rPr>
            </w:pPr>
            <w:r>
              <w:rPr>
                <w:sz w:val="22"/>
              </w:rPr>
              <w:t>E: Normal</w:t>
            </w:r>
          </w:p>
        </w:tc>
      </w:tr>
    </w:tbl>
    <w:p w14:paraId="40D7AECF" w14:textId="617E6EF8" w:rsidR="0080030E" w:rsidRDefault="0080030E" w:rsidP="00B921EC">
      <w:pPr>
        <w:rPr>
          <w:sz w:val="28"/>
        </w:rPr>
      </w:pPr>
    </w:p>
    <w:p w14:paraId="7E167E12" w14:textId="56E8B01D" w:rsidR="0081284F" w:rsidRDefault="0081284F">
      <w:pPr>
        <w:rPr>
          <w:b/>
          <w:sz w:val="28"/>
        </w:rPr>
      </w:pPr>
    </w:p>
    <w:p w14:paraId="0EB75F43" w14:textId="1760F7FE" w:rsidR="00931EB9" w:rsidRPr="00C469AE" w:rsidRDefault="00931EB9" w:rsidP="00931EB9">
      <w:pPr>
        <w:ind w:firstLine="360"/>
        <w:rPr>
          <w:b/>
          <w:sz w:val="28"/>
        </w:rPr>
      </w:pPr>
      <w:r w:rsidRPr="00C469AE">
        <w:rPr>
          <w:b/>
          <w:sz w:val="28"/>
        </w:rPr>
        <w:t>Section</w:t>
      </w:r>
      <w:r w:rsidR="0075589F">
        <w:rPr>
          <w:b/>
          <w:sz w:val="28"/>
        </w:rPr>
        <w:t xml:space="preserve"> 4</w:t>
      </w:r>
      <w:r w:rsidRPr="00C469AE">
        <w:rPr>
          <w:b/>
          <w:sz w:val="28"/>
        </w:rPr>
        <w:t xml:space="preserve">: </w:t>
      </w:r>
      <w:r w:rsidR="00406499">
        <w:rPr>
          <w:b/>
          <w:sz w:val="28"/>
        </w:rPr>
        <w:t>Confederates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2694D01" w:rsidR="00406499" w:rsidRPr="00C469AE" w:rsidRDefault="00406499" w:rsidP="003D01EB">
            <w:pPr>
              <w:tabs>
                <w:tab w:val="left" w:pos="768"/>
                <w:tab w:val="center" w:pos="5467"/>
                <w:tab w:val="left" w:pos="5760"/>
                <w:tab w:val="left" w:pos="6480"/>
                <w:tab w:val="left" w:pos="8400"/>
              </w:tabs>
              <w:jc w:val="center"/>
              <w:rPr>
                <w:b/>
                <w:color w:val="000000"/>
                <w:sz w:val="28"/>
              </w:rPr>
            </w:pPr>
            <w:r>
              <w:rPr>
                <w:b/>
                <w:color w:val="000000"/>
                <w:sz w:val="28"/>
              </w:rPr>
              <w:t>Confederate</w:t>
            </w:r>
            <w:r w:rsidR="004C0F98">
              <w:rPr>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color w:val="000000"/>
                <w:sz w:val="22"/>
              </w:rPr>
            </w:pPr>
            <w:r w:rsidRPr="00104A70">
              <w:rPr>
                <w:i/>
                <w:color w:val="000000"/>
                <w:sz w:val="20"/>
                <w:szCs w:val="20"/>
              </w:rPr>
              <w:t xml:space="preserve">Description of role, </w:t>
            </w:r>
            <w:r>
              <w:rPr>
                <w:i/>
                <w:color w:val="000000"/>
                <w:sz w:val="20"/>
                <w:szCs w:val="20"/>
              </w:rPr>
              <w:t xml:space="preserve">expected behavior, and key moments to intervene/prompt learners. Include </w:t>
            </w:r>
            <w:r w:rsidRPr="00104A70">
              <w:rPr>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63F4F241" w:rsidR="00406499" w:rsidRPr="00C469AE" w:rsidRDefault="00F75653" w:rsidP="003D01EB">
            <w:pPr>
              <w:jc w:val="right"/>
              <w:rPr>
                <w:color w:val="000000"/>
                <w:sz w:val="22"/>
              </w:rPr>
            </w:pPr>
            <w:r>
              <w:rPr>
                <w:color w:val="000000"/>
                <w:sz w:val="22"/>
              </w:rPr>
              <w:t>Nurse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D9B8ECF" w14:textId="2E68A383" w:rsidR="00406499" w:rsidRPr="00C469AE" w:rsidRDefault="00F027EF" w:rsidP="003D01EB">
            <w:pPr>
              <w:rPr>
                <w:color w:val="000000"/>
                <w:sz w:val="22"/>
              </w:rPr>
            </w:pPr>
            <w:r>
              <w:rPr>
                <w:color w:val="000000"/>
                <w:sz w:val="22"/>
              </w:rPr>
              <w:t xml:space="preserve">Communicate poison control recommendations as needed to facilitate </w:t>
            </w:r>
            <w:r w:rsidR="00B11DB6">
              <w:rPr>
                <w:color w:val="000000"/>
                <w:sz w:val="22"/>
              </w:rPr>
              <w:t xml:space="preserve">appropriate </w:t>
            </w:r>
            <w:r>
              <w:rPr>
                <w:color w:val="000000"/>
                <w:sz w:val="22"/>
              </w:rPr>
              <w:t xml:space="preserve">medical management. </w:t>
            </w:r>
          </w:p>
          <w:p w14:paraId="13C26442" w14:textId="32C041C9" w:rsidR="00503CFB" w:rsidRPr="00C469AE" w:rsidRDefault="00503CFB" w:rsidP="003D01EB">
            <w:pPr>
              <w:rPr>
                <w:color w:val="000000"/>
                <w:sz w:val="22"/>
              </w:rPr>
            </w:pPr>
          </w:p>
        </w:tc>
      </w:tr>
      <w:tr w:rsidR="00406499" w:rsidRPr="00C469AE"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0C42C37" w14:textId="10341CBB" w:rsidR="00406499" w:rsidRPr="00C469AE" w:rsidRDefault="00406499" w:rsidP="003D01EB">
            <w:pPr>
              <w:jc w:val="right"/>
              <w:rPr>
                <w:color w:val="000000"/>
                <w:sz w:val="22"/>
              </w:rPr>
            </w:pP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0E12761" w14:textId="77777777" w:rsidR="00406499" w:rsidRPr="00C469AE" w:rsidRDefault="00406499" w:rsidP="003D01EB">
            <w:pPr>
              <w:rPr>
                <w:color w:val="000000"/>
                <w:sz w:val="22"/>
              </w:rPr>
            </w:pP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b/>
                <w:color w:val="000000"/>
                <w:szCs w:val="28"/>
              </w:rPr>
            </w:pPr>
            <w:r w:rsidRPr="00C469AE">
              <w:rPr>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color w:val="000000"/>
                <w:sz w:val="22"/>
              </w:rPr>
            </w:pPr>
            <w:r w:rsidRPr="00C469AE">
              <w:rPr>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color w:val="000000"/>
                <w:sz w:val="22"/>
              </w:rPr>
            </w:pPr>
            <w:r w:rsidRPr="00C469AE">
              <w:rPr>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color w:val="000000"/>
                <w:sz w:val="22"/>
              </w:rPr>
            </w:pPr>
            <w:r w:rsidRPr="00C469AE">
              <w:rPr>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color w:val="000000"/>
                <w:sz w:val="22"/>
              </w:rPr>
            </w:pPr>
            <w:r>
              <w:rPr>
                <w:color w:val="000000"/>
                <w:sz w:val="22"/>
              </w:rPr>
              <w:t>Facilitator Notes</w:t>
            </w:r>
          </w:p>
        </w:tc>
      </w:tr>
      <w:tr w:rsidR="00B921EC" w:rsidRPr="00220572"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40ABCE84" w:rsidR="00B921EC" w:rsidRDefault="00B921EC" w:rsidP="00EE73DF">
            <w:pPr>
              <w:rPr>
                <w:b/>
                <w:color w:val="000000"/>
                <w:sz w:val="22"/>
              </w:rPr>
            </w:pPr>
            <w:r w:rsidRPr="00C469AE">
              <w:rPr>
                <w:b/>
                <w:color w:val="000000"/>
                <w:sz w:val="22"/>
              </w:rPr>
              <w:t>1. Baseline State</w:t>
            </w:r>
          </w:p>
          <w:p w14:paraId="1A1E68BC" w14:textId="4514EACB" w:rsidR="006E4DD3" w:rsidRPr="00C469AE" w:rsidRDefault="006E4DD3" w:rsidP="00EE73DF">
            <w:pPr>
              <w:rPr>
                <w:b/>
                <w:color w:val="000000"/>
                <w:sz w:val="22"/>
              </w:rPr>
            </w:pPr>
            <w:r>
              <w:rPr>
                <w:b/>
                <w:color w:val="000000"/>
                <w:sz w:val="22"/>
              </w:rPr>
              <w:t>(45 mins post</w:t>
            </w:r>
            <w:r w:rsidR="007E00B5">
              <w:rPr>
                <w:b/>
                <w:color w:val="000000"/>
                <w:sz w:val="22"/>
              </w:rPr>
              <w:t xml:space="preserve"> ingestion</w:t>
            </w:r>
            <w:r w:rsidR="00F80E60">
              <w:rPr>
                <w:b/>
                <w:color w:val="000000"/>
                <w:sz w:val="22"/>
              </w:rPr>
              <w:t>)</w:t>
            </w:r>
          </w:p>
          <w:p w14:paraId="1894C933" w14:textId="625A2811" w:rsidR="00B921EC" w:rsidRPr="00C469AE" w:rsidRDefault="00B921EC" w:rsidP="00EE73DF">
            <w:pPr>
              <w:rPr>
                <w:color w:val="000000"/>
                <w:sz w:val="22"/>
              </w:rPr>
            </w:pPr>
            <w:r w:rsidRPr="00C469AE">
              <w:rPr>
                <w:color w:val="000000"/>
                <w:sz w:val="22"/>
              </w:rPr>
              <w:t xml:space="preserve">Rhythm: </w:t>
            </w:r>
            <w:r w:rsidR="00F027EF">
              <w:rPr>
                <w:color w:val="000000"/>
                <w:sz w:val="22"/>
              </w:rPr>
              <w:t>Sinus</w:t>
            </w:r>
          </w:p>
          <w:p w14:paraId="1EF77429" w14:textId="5D08F3DC" w:rsidR="00B921EC" w:rsidRPr="00C469AE" w:rsidRDefault="00B921EC" w:rsidP="00EE73DF">
            <w:pPr>
              <w:rPr>
                <w:color w:val="000000"/>
                <w:sz w:val="22"/>
              </w:rPr>
            </w:pPr>
            <w:r w:rsidRPr="00C469AE">
              <w:rPr>
                <w:color w:val="000000"/>
                <w:sz w:val="22"/>
              </w:rPr>
              <w:t xml:space="preserve">HR: </w:t>
            </w:r>
            <w:r w:rsidR="00F027EF">
              <w:rPr>
                <w:color w:val="000000"/>
                <w:sz w:val="22"/>
              </w:rPr>
              <w:t>90</w:t>
            </w:r>
          </w:p>
          <w:p w14:paraId="162FF914" w14:textId="6C905AD1" w:rsidR="00B921EC" w:rsidRPr="00C469AE" w:rsidRDefault="00B921EC" w:rsidP="00EE73DF">
            <w:pPr>
              <w:rPr>
                <w:color w:val="000000"/>
                <w:sz w:val="22"/>
              </w:rPr>
            </w:pPr>
            <w:r w:rsidRPr="00C469AE">
              <w:rPr>
                <w:color w:val="000000"/>
                <w:sz w:val="22"/>
              </w:rPr>
              <w:t xml:space="preserve">BP: </w:t>
            </w:r>
            <w:r w:rsidR="00F027EF">
              <w:rPr>
                <w:color w:val="000000"/>
                <w:sz w:val="22"/>
              </w:rPr>
              <w:t>120/75</w:t>
            </w:r>
          </w:p>
          <w:p w14:paraId="49731FE0" w14:textId="03D57B1A" w:rsidR="00B921EC" w:rsidRPr="00C469AE" w:rsidRDefault="00B921EC" w:rsidP="00EE73DF">
            <w:pPr>
              <w:rPr>
                <w:color w:val="000000"/>
                <w:sz w:val="22"/>
              </w:rPr>
            </w:pPr>
            <w:r w:rsidRPr="00C469AE">
              <w:rPr>
                <w:color w:val="000000"/>
                <w:sz w:val="22"/>
              </w:rPr>
              <w:t xml:space="preserve">RR: </w:t>
            </w:r>
            <w:r w:rsidR="00F027EF">
              <w:rPr>
                <w:color w:val="000000"/>
                <w:sz w:val="22"/>
              </w:rPr>
              <w:t>15</w:t>
            </w:r>
          </w:p>
          <w:p w14:paraId="609AA346" w14:textId="4A003CBC" w:rsidR="00B921EC" w:rsidRPr="00C469AE" w:rsidRDefault="00B921EC" w:rsidP="00EE73DF">
            <w:pPr>
              <w:rPr>
                <w:color w:val="000000"/>
                <w:sz w:val="22"/>
              </w:rPr>
            </w:pPr>
            <w:r w:rsidRPr="00C469AE">
              <w:rPr>
                <w:color w:val="000000"/>
                <w:sz w:val="22"/>
              </w:rPr>
              <w:t>O</w:t>
            </w:r>
            <w:r w:rsidRPr="00C469AE">
              <w:rPr>
                <w:color w:val="000000"/>
                <w:sz w:val="22"/>
                <w:vertAlign w:val="subscript"/>
              </w:rPr>
              <w:t>2</w:t>
            </w:r>
            <w:r w:rsidRPr="00C469AE">
              <w:rPr>
                <w:color w:val="000000"/>
                <w:sz w:val="22"/>
              </w:rPr>
              <w:t xml:space="preserve">SAT: </w:t>
            </w:r>
            <w:r w:rsidR="00F027EF">
              <w:rPr>
                <w:color w:val="000000"/>
                <w:sz w:val="22"/>
              </w:rPr>
              <w:t>97</w:t>
            </w:r>
            <w:r w:rsidRPr="00C469AE">
              <w:rPr>
                <w:color w:val="000000"/>
                <w:sz w:val="22"/>
              </w:rPr>
              <w:t>%</w:t>
            </w:r>
          </w:p>
          <w:p w14:paraId="6CB8EC0C" w14:textId="1C07262D" w:rsidR="00B921EC" w:rsidRDefault="00B921EC" w:rsidP="00EE73DF">
            <w:pPr>
              <w:rPr>
                <w:color w:val="000000"/>
                <w:sz w:val="22"/>
              </w:rPr>
            </w:pPr>
            <w:r w:rsidRPr="00C469AE">
              <w:rPr>
                <w:color w:val="000000"/>
                <w:sz w:val="22"/>
              </w:rPr>
              <w:t xml:space="preserve">T: </w:t>
            </w:r>
            <w:r w:rsidR="00F027EF">
              <w:rPr>
                <w:color w:val="000000"/>
                <w:sz w:val="22"/>
              </w:rPr>
              <w:t>36.7</w:t>
            </w:r>
            <w:r w:rsidRPr="00C469AE">
              <w:rPr>
                <w:color w:val="000000"/>
                <w:sz w:val="22"/>
                <w:vertAlign w:val="superscript"/>
              </w:rPr>
              <w:t>o</w:t>
            </w:r>
            <w:r w:rsidRPr="00C469AE">
              <w:rPr>
                <w:color w:val="000000"/>
                <w:sz w:val="22"/>
              </w:rPr>
              <w:t xml:space="preserve">C </w:t>
            </w:r>
          </w:p>
          <w:p w14:paraId="529A93F1" w14:textId="786DBF25" w:rsidR="00DA6465" w:rsidRPr="00C469AE" w:rsidRDefault="00DA6465" w:rsidP="00EE73DF">
            <w:pPr>
              <w:rPr>
                <w:color w:val="000000"/>
                <w:sz w:val="22"/>
              </w:rPr>
            </w:pPr>
            <w:r>
              <w:rPr>
                <w:color w:val="000000"/>
                <w:sz w:val="22"/>
              </w:rPr>
              <w:t xml:space="preserve">GCS: </w:t>
            </w:r>
            <w:r w:rsidR="00F027EF">
              <w:rPr>
                <w:color w:val="000000"/>
                <w:sz w:val="22"/>
              </w:rPr>
              <w:t>15</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60907817" w:rsidR="00B921EC" w:rsidRPr="00D2476E" w:rsidRDefault="00F027EF" w:rsidP="00EE73DF">
            <w:pPr>
              <w:rPr>
                <w:i/>
                <w:color w:val="000000"/>
                <w:sz w:val="20"/>
                <w:szCs w:val="20"/>
              </w:rPr>
            </w:pPr>
            <w:r>
              <w:rPr>
                <w:i/>
                <w:color w:val="000000"/>
                <w:sz w:val="20"/>
                <w:szCs w:val="20"/>
              </w:rPr>
              <w:t xml:space="preserve">Alert, but anxious. </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color w:val="000000"/>
                <w:sz w:val="22"/>
                <w:u w:val="single"/>
              </w:rPr>
            </w:pPr>
            <w:r>
              <w:rPr>
                <w:color w:val="000000"/>
                <w:sz w:val="22"/>
                <w:u w:val="single"/>
              </w:rPr>
              <w:t xml:space="preserve">Expected </w:t>
            </w:r>
            <w:r w:rsidR="00B921EC" w:rsidRPr="00C469AE">
              <w:rPr>
                <w:color w:val="000000"/>
                <w:sz w:val="22"/>
                <w:u w:val="single"/>
              </w:rPr>
              <w:t xml:space="preserve">Learner Actions </w:t>
            </w:r>
          </w:p>
          <w:p w14:paraId="5C467789" w14:textId="683E63D5"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bookmarkStart w:id="2" w:name="Check54"/>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bookmarkEnd w:id="2"/>
            <w:r w:rsidRPr="00C469AE">
              <w:rPr>
                <w:color w:val="000000"/>
                <w:sz w:val="22"/>
              </w:rPr>
              <w:t xml:space="preserve"> </w:t>
            </w:r>
            <w:r w:rsidR="00F027EF">
              <w:rPr>
                <w:color w:val="000000"/>
                <w:sz w:val="22"/>
              </w:rPr>
              <w:t xml:space="preserve">History / Physical </w:t>
            </w:r>
          </w:p>
          <w:p w14:paraId="120C3DD1" w14:textId="4B54354D" w:rsidR="00F027EF"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Pr="00C469AE">
              <w:rPr>
                <w:color w:val="000000"/>
                <w:sz w:val="22"/>
              </w:rPr>
              <w:t xml:space="preserve"> </w:t>
            </w:r>
            <w:r w:rsidR="00F027EF">
              <w:rPr>
                <w:color w:val="000000"/>
                <w:sz w:val="22"/>
              </w:rPr>
              <w:t>Monitors</w:t>
            </w:r>
          </w:p>
          <w:p w14:paraId="2D7F96D8" w14:textId="607B11C6"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Pr="00C469AE">
              <w:rPr>
                <w:color w:val="000000"/>
                <w:sz w:val="22"/>
              </w:rPr>
              <w:t xml:space="preserve"> </w:t>
            </w:r>
            <w:r w:rsidR="00F027EF">
              <w:rPr>
                <w:color w:val="000000"/>
                <w:sz w:val="22"/>
              </w:rPr>
              <w:t>Establish IV access</w:t>
            </w:r>
            <w:r w:rsidR="00CB29EE">
              <w:rPr>
                <w:color w:val="000000"/>
                <w:sz w:val="22"/>
              </w:rPr>
              <w:t xml:space="preserve"> </w:t>
            </w:r>
          </w:p>
          <w:p w14:paraId="12CAAD05" w14:textId="6CBFAAFD"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Pr="00C469AE">
              <w:rPr>
                <w:color w:val="000000"/>
                <w:sz w:val="22"/>
              </w:rPr>
              <w:t xml:space="preserve"> </w:t>
            </w:r>
            <w:r w:rsidR="00F027EF">
              <w:rPr>
                <w:color w:val="000000"/>
                <w:sz w:val="22"/>
              </w:rPr>
              <w:t>Order ECG</w:t>
            </w:r>
            <w:r w:rsidR="00905EE7">
              <w:rPr>
                <w:color w:val="000000"/>
                <w:sz w:val="22"/>
              </w:rPr>
              <w:t xml:space="preserve"> / blood work</w:t>
            </w:r>
          </w:p>
          <w:p w14:paraId="045C5669" w14:textId="3D972CEF"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Pr="00C469AE">
              <w:rPr>
                <w:color w:val="000000"/>
                <w:sz w:val="22"/>
              </w:rPr>
              <w:t xml:space="preserve"> </w:t>
            </w:r>
            <w:r w:rsidR="00F027EF">
              <w:rPr>
                <w:color w:val="000000"/>
                <w:sz w:val="22"/>
              </w:rPr>
              <w:t>Confirm quantity / time of ingestion and inquire regarding potential co-ingestions</w:t>
            </w:r>
          </w:p>
          <w:p w14:paraId="2018B66B" w14:textId="35C17622"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00CB29EE">
              <w:rPr>
                <w:color w:val="000000"/>
                <w:sz w:val="22"/>
              </w:rPr>
              <w:t xml:space="preserve"> Recognize severity of overdose ingestion and early consideration of decontamination</w:t>
            </w:r>
          </w:p>
          <w:p w14:paraId="70B6A9FF" w14:textId="77777777" w:rsidR="00B921EC" w:rsidRPr="00C469AE" w:rsidRDefault="00B921EC" w:rsidP="00EE73DF">
            <w:pPr>
              <w:rPr>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i/>
                <w:color w:val="000000"/>
                <w:sz w:val="22"/>
              </w:rPr>
            </w:pPr>
            <w:r w:rsidRPr="00C469AE">
              <w:rPr>
                <w:color w:val="000000"/>
                <w:sz w:val="22"/>
                <w:u w:val="single"/>
              </w:rPr>
              <w:t>Modifiers</w:t>
            </w:r>
            <w:r w:rsidRPr="00C469AE">
              <w:rPr>
                <w:i/>
                <w:color w:val="000000"/>
                <w:sz w:val="22"/>
              </w:rPr>
              <w:t xml:space="preserve"> </w:t>
            </w:r>
          </w:p>
          <w:p w14:paraId="0EC82BBC" w14:textId="7F1F2702" w:rsidR="00B921EC" w:rsidRPr="00C469AE" w:rsidRDefault="00B921EC" w:rsidP="00EE73DF">
            <w:pPr>
              <w:rPr>
                <w:i/>
                <w:color w:val="000000"/>
                <w:sz w:val="20"/>
              </w:rPr>
            </w:pPr>
            <w:r w:rsidRPr="00C469AE">
              <w:rPr>
                <w:i/>
                <w:color w:val="000000"/>
                <w:sz w:val="20"/>
              </w:rPr>
              <w:t>Changes to patient condition based on learner action</w:t>
            </w:r>
          </w:p>
          <w:p w14:paraId="721E1561" w14:textId="03239B57" w:rsidR="00B921EC" w:rsidRDefault="00CB29EE" w:rsidP="00EE73DF">
            <w:pPr>
              <w:rPr>
                <w:color w:val="000000"/>
                <w:sz w:val="22"/>
              </w:rPr>
            </w:pPr>
            <w:r w:rsidRPr="00CB29EE">
              <w:rPr>
                <w:color w:val="000000"/>
                <w:sz w:val="22"/>
              </w:rPr>
              <w:t xml:space="preserve">- If </w:t>
            </w:r>
            <w:r>
              <w:rPr>
                <w:color w:val="000000"/>
                <w:sz w:val="22"/>
              </w:rPr>
              <w:t>they call</w:t>
            </w:r>
            <w:r w:rsidRPr="00CB29EE">
              <w:rPr>
                <w:color w:val="000000"/>
                <w:sz w:val="22"/>
              </w:rPr>
              <w:t xml:space="preserve"> poison control, will be prompted to talk to them over the phone by nurse who will get back to them</w:t>
            </w:r>
            <w:r>
              <w:rPr>
                <w:color w:val="000000"/>
                <w:sz w:val="22"/>
              </w:rPr>
              <w:t>.</w:t>
            </w:r>
          </w:p>
          <w:p w14:paraId="080B008C" w14:textId="0F9EE087" w:rsidR="00F21B24" w:rsidRDefault="00F21B24" w:rsidP="00EE73DF">
            <w:pPr>
              <w:rPr>
                <w:color w:val="000000"/>
                <w:sz w:val="22"/>
              </w:rPr>
            </w:pPr>
            <w:r>
              <w:rPr>
                <w:color w:val="000000"/>
                <w:sz w:val="22"/>
              </w:rPr>
              <w:t xml:space="preserve">- Requests ECG </w:t>
            </w:r>
            <w:r w:rsidRPr="00F21B24">
              <w:rPr>
                <w:color w:val="000000"/>
                <w:sz w:val="22"/>
              </w:rPr>
              <w:sym w:font="Wingdings" w:char="F0E0"/>
            </w:r>
            <w:r>
              <w:rPr>
                <w:color w:val="000000"/>
                <w:sz w:val="22"/>
              </w:rPr>
              <w:t xml:space="preserve"> ECG #1</w:t>
            </w:r>
          </w:p>
          <w:p w14:paraId="06DC3E0E" w14:textId="77777777" w:rsidR="005F0DFA" w:rsidRDefault="00CB29EE" w:rsidP="00EE73DF">
            <w:pPr>
              <w:rPr>
                <w:color w:val="000000"/>
                <w:sz w:val="22"/>
              </w:rPr>
            </w:pPr>
            <w:r>
              <w:rPr>
                <w:color w:val="000000"/>
                <w:sz w:val="22"/>
              </w:rPr>
              <w:t xml:space="preserve">- Administration of activated charcoal </w:t>
            </w:r>
            <w:r w:rsidR="00905EE7">
              <w:rPr>
                <w:color w:val="000000"/>
                <w:sz w:val="22"/>
              </w:rPr>
              <w:t>(moulage)</w:t>
            </w:r>
          </w:p>
          <w:p w14:paraId="66301029" w14:textId="2253E09A" w:rsidR="00CB29EE" w:rsidRPr="00C469AE" w:rsidRDefault="00905EE7" w:rsidP="00EE73DF">
            <w:pPr>
              <w:rPr>
                <w:color w:val="000000"/>
                <w:sz w:val="22"/>
              </w:rPr>
            </w:pPr>
            <w:r>
              <w:rPr>
                <w:color w:val="000000"/>
                <w:sz w:val="22"/>
              </w:rPr>
              <w:t xml:space="preserve"> </w:t>
            </w:r>
          </w:p>
          <w:p w14:paraId="6D31CFBF" w14:textId="77777777" w:rsidR="00B921EC" w:rsidRPr="00C469AE" w:rsidRDefault="00B921EC" w:rsidP="00EE73DF">
            <w:pPr>
              <w:rPr>
                <w:i/>
                <w:color w:val="000000"/>
                <w:sz w:val="22"/>
              </w:rPr>
            </w:pPr>
            <w:r w:rsidRPr="00C469AE">
              <w:rPr>
                <w:color w:val="000000"/>
                <w:sz w:val="22"/>
                <w:u w:val="single"/>
              </w:rPr>
              <w:t>Triggers</w:t>
            </w:r>
            <w:r w:rsidRPr="00C469AE">
              <w:rPr>
                <w:i/>
                <w:color w:val="000000"/>
                <w:sz w:val="22"/>
              </w:rPr>
              <w:t xml:space="preserve"> </w:t>
            </w:r>
          </w:p>
          <w:p w14:paraId="6833DF04" w14:textId="2AFBC75A" w:rsidR="00B921EC" w:rsidRPr="00C469AE" w:rsidRDefault="00B921EC" w:rsidP="00EE73DF">
            <w:pPr>
              <w:rPr>
                <w:i/>
                <w:color w:val="000000"/>
                <w:sz w:val="20"/>
              </w:rPr>
            </w:pPr>
            <w:r w:rsidRPr="00C469AE">
              <w:rPr>
                <w:i/>
                <w:color w:val="000000"/>
                <w:sz w:val="20"/>
              </w:rPr>
              <w:t>For progression to next state</w:t>
            </w:r>
          </w:p>
          <w:p w14:paraId="7F2DABB7" w14:textId="77777777" w:rsidR="00B921EC" w:rsidRDefault="00B921EC" w:rsidP="00EE73DF">
            <w:pPr>
              <w:rPr>
                <w:b/>
                <w:color w:val="000000"/>
                <w:sz w:val="21"/>
                <w:szCs w:val="21"/>
              </w:rPr>
            </w:pPr>
            <w:r w:rsidRPr="00C469AE">
              <w:rPr>
                <w:color w:val="000000"/>
                <w:sz w:val="22"/>
              </w:rPr>
              <w:t>-</w:t>
            </w:r>
            <w:r w:rsidR="006E4DD3" w:rsidRPr="00A92B57">
              <w:rPr>
                <w:color w:val="000000"/>
                <w:sz w:val="21"/>
                <w:szCs w:val="21"/>
              </w:rPr>
              <w:t xml:space="preserve"> All actions complete or </w:t>
            </w:r>
            <w:r w:rsidR="006E4DD3" w:rsidRPr="00A92B57">
              <w:rPr>
                <w:b/>
                <w:color w:val="000000"/>
                <w:sz w:val="21"/>
                <w:szCs w:val="21"/>
              </w:rPr>
              <w:t>5 min</w:t>
            </w:r>
            <w:r w:rsidR="006E4DD3" w:rsidRPr="00A92B57">
              <w:rPr>
                <w:color w:val="000000"/>
                <w:sz w:val="21"/>
                <w:szCs w:val="21"/>
              </w:rPr>
              <w:t xml:space="preserve"> into case </w:t>
            </w:r>
            <w:r w:rsidR="006E4DD3" w:rsidRPr="00A92B57">
              <w:rPr>
                <w:color w:val="000000"/>
                <w:sz w:val="21"/>
                <w:szCs w:val="21"/>
              </w:rPr>
              <w:sym w:font="Wingdings" w:char="F0E0"/>
            </w:r>
            <w:r w:rsidR="006E4DD3" w:rsidRPr="00A92B57">
              <w:rPr>
                <w:color w:val="000000"/>
                <w:sz w:val="21"/>
                <w:szCs w:val="21"/>
              </w:rPr>
              <w:t xml:space="preserve"> </w:t>
            </w:r>
            <w:r w:rsidR="006E4DD3" w:rsidRPr="00A92B57">
              <w:rPr>
                <w:b/>
                <w:color w:val="000000"/>
                <w:sz w:val="21"/>
                <w:szCs w:val="21"/>
              </w:rPr>
              <w:t xml:space="preserve">2. </w:t>
            </w:r>
            <w:r w:rsidR="006E4DD3">
              <w:rPr>
                <w:b/>
                <w:color w:val="000000"/>
                <w:sz w:val="21"/>
                <w:szCs w:val="21"/>
              </w:rPr>
              <w:t>Initial Resuscitation</w:t>
            </w:r>
          </w:p>
          <w:p w14:paraId="539D5674" w14:textId="7A4D366B" w:rsidR="00617C8F" w:rsidRPr="00C469AE" w:rsidRDefault="00617C8F" w:rsidP="00EE73DF">
            <w:pPr>
              <w:rPr>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0D396451" w14:textId="1EBEC8B9" w:rsidR="00B921EC" w:rsidRPr="007E00B5" w:rsidRDefault="007E00B5" w:rsidP="00EE73DF">
            <w:pPr>
              <w:rPr>
                <w:color w:val="000000"/>
                <w:sz w:val="22"/>
              </w:rPr>
            </w:pPr>
            <w:r w:rsidRPr="007E00B5">
              <w:rPr>
                <w:color w:val="000000"/>
                <w:sz w:val="22"/>
              </w:rPr>
              <w:t>*Note: Time frame for this case should be as listed in triggers and not as listed in time post ingestion.</w:t>
            </w:r>
          </w:p>
        </w:tc>
      </w:tr>
      <w:tr w:rsidR="00B921EC" w:rsidRPr="00220572"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A1E162E" w14:textId="5EDF32C8" w:rsidR="006E4DD3" w:rsidRPr="00C469AE" w:rsidRDefault="00B921EC" w:rsidP="00EE73DF">
            <w:pPr>
              <w:rPr>
                <w:b/>
                <w:color w:val="000000"/>
                <w:sz w:val="22"/>
              </w:rPr>
            </w:pPr>
            <w:r w:rsidRPr="00C469AE">
              <w:rPr>
                <w:b/>
                <w:color w:val="000000"/>
                <w:sz w:val="22"/>
              </w:rPr>
              <w:t xml:space="preserve">2. </w:t>
            </w:r>
            <w:r w:rsidR="006E4DD3" w:rsidRPr="006E4DD3">
              <w:rPr>
                <w:b/>
                <w:color w:val="000000"/>
                <w:sz w:val="22"/>
              </w:rPr>
              <w:t>Initial Resuscitation</w:t>
            </w:r>
            <w:r w:rsidR="006E4DD3">
              <w:rPr>
                <w:b/>
                <w:color w:val="000000"/>
                <w:sz w:val="22"/>
              </w:rPr>
              <w:t xml:space="preserve"> (60 mins post</w:t>
            </w:r>
            <w:r w:rsidR="007E00B5">
              <w:rPr>
                <w:b/>
                <w:color w:val="000000"/>
                <w:sz w:val="22"/>
              </w:rPr>
              <w:t xml:space="preserve"> ingestion</w:t>
            </w:r>
            <w:r w:rsidR="006E4DD3">
              <w:rPr>
                <w:b/>
                <w:color w:val="000000"/>
                <w:sz w:val="22"/>
              </w:rPr>
              <w:t>)</w:t>
            </w:r>
          </w:p>
          <w:p w14:paraId="225905FC" w14:textId="77777777" w:rsidR="006E4DD3" w:rsidRPr="00C469AE" w:rsidRDefault="006E4DD3" w:rsidP="006E4DD3">
            <w:pPr>
              <w:rPr>
                <w:color w:val="000000"/>
                <w:sz w:val="22"/>
              </w:rPr>
            </w:pPr>
            <w:r w:rsidRPr="00C469AE">
              <w:rPr>
                <w:color w:val="000000"/>
                <w:sz w:val="22"/>
              </w:rPr>
              <w:t xml:space="preserve">Rhythm: </w:t>
            </w:r>
            <w:r>
              <w:rPr>
                <w:color w:val="000000"/>
                <w:sz w:val="22"/>
              </w:rPr>
              <w:t>Sinus</w:t>
            </w:r>
          </w:p>
          <w:p w14:paraId="4C474852" w14:textId="3027AB66" w:rsidR="006E4DD3" w:rsidRPr="00C469AE" w:rsidRDefault="006E4DD3" w:rsidP="006E4DD3">
            <w:pPr>
              <w:rPr>
                <w:color w:val="000000"/>
                <w:sz w:val="22"/>
              </w:rPr>
            </w:pPr>
            <w:r w:rsidRPr="00C469AE">
              <w:rPr>
                <w:color w:val="000000"/>
                <w:sz w:val="22"/>
              </w:rPr>
              <w:t xml:space="preserve">HR: </w:t>
            </w:r>
            <w:r>
              <w:rPr>
                <w:color w:val="000000"/>
                <w:sz w:val="22"/>
              </w:rPr>
              <w:t>45</w:t>
            </w:r>
          </w:p>
          <w:p w14:paraId="65AE5F55" w14:textId="0254E8EA" w:rsidR="006E4DD3" w:rsidRPr="00C469AE" w:rsidRDefault="006E4DD3" w:rsidP="006E4DD3">
            <w:pPr>
              <w:rPr>
                <w:color w:val="000000"/>
                <w:sz w:val="22"/>
              </w:rPr>
            </w:pPr>
            <w:r w:rsidRPr="00C469AE">
              <w:rPr>
                <w:color w:val="000000"/>
                <w:sz w:val="22"/>
              </w:rPr>
              <w:t xml:space="preserve">BP: </w:t>
            </w:r>
            <w:r>
              <w:rPr>
                <w:color w:val="000000"/>
                <w:sz w:val="22"/>
              </w:rPr>
              <w:t>90/45</w:t>
            </w:r>
          </w:p>
          <w:p w14:paraId="6D8C2F25" w14:textId="2C789A43" w:rsidR="006E4DD3" w:rsidRPr="00C469AE" w:rsidRDefault="006E4DD3" w:rsidP="006E4DD3">
            <w:pPr>
              <w:rPr>
                <w:color w:val="000000"/>
                <w:sz w:val="22"/>
              </w:rPr>
            </w:pPr>
            <w:r w:rsidRPr="00C469AE">
              <w:rPr>
                <w:color w:val="000000"/>
                <w:sz w:val="22"/>
              </w:rPr>
              <w:t xml:space="preserve">RR: </w:t>
            </w:r>
            <w:r>
              <w:rPr>
                <w:color w:val="000000"/>
                <w:sz w:val="22"/>
              </w:rPr>
              <w:t>18</w:t>
            </w:r>
          </w:p>
          <w:p w14:paraId="35F99488" w14:textId="2DABCD6B" w:rsidR="006E4DD3" w:rsidRPr="00C469AE" w:rsidRDefault="006E4DD3" w:rsidP="006E4DD3">
            <w:pPr>
              <w:rPr>
                <w:color w:val="000000"/>
                <w:sz w:val="22"/>
              </w:rPr>
            </w:pPr>
            <w:r w:rsidRPr="00C469AE">
              <w:rPr>
                <w:color w:val="000000"/>
                <w:sz w:val="22"/>
              </w:rPr>
              <w:t>O</w:t>
            </w:r>
            <w:r w:rsidRPr="00C469AE">
              <w:rPr>
                <w:color w:val="000000"/>
                <w:sz w:val="22"/>
                <w:vertAlign w:val="subscript"/>
              </w:rPr>
              <w:t>2</w:t>
            </w:r>
            <w:r w:rsidRPr="00C469AE">
              <w:rPr>
                <w:color w:val="000000"/>
                <w:sz w:val="22"/>
              </w:rPr>
              <w:t xml:space="preserve">SAT: </w:t>
            </w:r>
            <w:r>
              <w:rPr>
                <w:color w:val="000000"/>
                <w:sz w:val="22"/>
              </w:rPr>
              <w:t>98</w:t>
            </w:r>
            <w:r w:rsidRPr="00C469AE">
              <w:rPr>
                <w:color w:val="000000"/>
                <w:sz w:val="22"/>
              </w:rPr>
              <w:t>%</w:t>
            </w:r>
          </w:p>
          <w:p w14:paraId="42C3E313" w14:textId="77777777" w:rsidR="006E4DD3" w:rsidRDefault="006E4DD3" w:rsidP="006E4DD3">
            <w:pPr>
              <w:rPr>
                <w:color w:val="000000"/>
                <w:sz w:val="22"/>
              </w:rPr>
            </w:pPr>
            <w:r w:rsidRPr="00C469AE">
              <w:rPr>
                <w:color w:val="000000"/>
                <w:sz w:val="22"/>
              </w:rPr>
              <w:t xml:space="preserve">T: </w:t>
            </w:r>
            <w:r>
              <w:rPr>
                <w:color w:val="000000"/>
                <w:sz w:val="22"/>
              </w:rPr>
              <w:t>36.7</w:t>
            </w:r>
            <w:r w:rsidRPr="00C469AE">
              <w:rPr>
                <w:color w:val="000000"/>
                <w:sz w:val="22"/>
                <w:vertAlign w:val="superscript"/>
              </w:rPr>
              <w:t>o</w:t>
            </w:r>
            <w:r w:rsidRPr="00C469AE">
              <w:rPr>
                <w:color w:val="000000"/>
                <w:sz w:val="22"/>
              </w:rPr>
              <w:t xml:space="preserve">C </w:t>
            </w:r>
          </w:p>
          <w:p w14:paraId="2CD05918" w14:textId="1327D527" w:rsidR="00B921EC" w:rsidRPr="00C469AE" w:rsidRDefault="006E4DD3" w:rsidP="00EE73DF">
            <w:pPr>
              <w:rPr>
                <w:color w:val="000000"/>
                <w:sz w:val="22"/>
              </w:rPr>
            </w:pPr>
            <w:r>
              <w:rPr>
                <w:color w:val="000000"/>
                <w:sz w:val="22"/>
              </w:rPr>
              <w:t>GCS: 15</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2F4F0829" w:rsidR="00B921EC" w:rsidRPr="00C469AE" w:rsidRDefault="006E4DD3" w:rsidP="00EE73DF">
            <w:pPr>
              <w:rPr>
                <w:color w:val="000000"/>
                <w:sz w:val="22"/>
              </w:rPr>
            </w:pPr>
            <w:r>
              <w:rPr>
                <w:i/>
                <w:color w:val="000000"/>
                <w:sz w:val="20"/>
                <w:szCs w:val="20"/>
              </w:rPr>
              <w:t>Alert, vague symptoms of pre-syncope, lightheadedness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color w:val="000000"/>
                <w:sz w:val="22"/>
                <w:u w:val="single"/>
              </w:rPr>
            </w:pPr>
            <w:r>
              <w:rPr>
                <w:color w:val="000000"/>
                <w:sz w:val="22"/>
                <w:u w:val="single"/>
              </w:rPr>
              <w:t xml:space="preserve">Expected </w:t>
            </w:r>
            <w:r w:rsidR="00B921EC" w:rsidRPr="00C469AE">
              <w:rPr>
                <w:color w:val="000000"/>
                <w:sz w:val="22"/>
                <w:u w:val="single"/>
              </w:rPr>
              <w:t xml:space="preserve">Learner Actions </w:t>
            </w:r>
          </w:p>
          <w:p w14:paraId="087C9ACC" w14:textId="48AC2283"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Pr="00C469AE">
              <w:rPr>
                <w:color w:val="000000"/>
                <w:sz w:val="22"/>
              </w:rPr>
              <w:t xml:space="preserve"> </w:t>
            </w:r>
            <w:r w:rsidR="006E4DD3">
              <w:rPr>
                <w:color w:val="000000"/>
                <w:sz w:val="22"/>
              </w:rPr>
              <w:t>Recognize early hemodynamic instability</w:t>
            </w:r>
          </w:p>
          <w:p w14:paraId="2F4B265A" w14:textId="6FB52BB3"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Pr="00C469AE">
              <w:rPr>
                <w:color w:val="000000"/>
                <w:sz w:val="22"/>
              </w:rPr>
              <w:t xml:space="preserve"> </w:t>
            </w:r>
            <w:r w:rsidR="006E4DD3">
              <w:rPr>
                <w:color w:val="000000"/>
                <w:sz w:val="22"/>
              </w:rPr>
              <w:t>Establish second IV</w:t>
            </w:r>
          </w:p>
          <w:p w14:paraId="710B24E8" w14:textId="122D640B" w:rsidR="00B921EC"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Pr="00C469AE">
              <w:rPr>
                <w:color w:val="000000"/>
                <w:sz w:val="22"/>
              </w:rPr>
              <w:t xml:space="preserve"> </w:t>
            </w:r>
            <w:r w:rsidR="006E4DD3">
              <w:rPr>
                <w:color w:val="000000"/>
                <w:sz w:val="22"/>
              </w:rPr>
              <w:t>IVF bolus of crystalloid (2L)</w:t>
            </w:r>
          </w:p>
          <w:p w14:paraId="7263A514" w14:textId="4E038B95" w:rsidR="00936F0D" w:rsidRPr="00C469AE" w:rsidRDefault="00936F0D"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Pr="00C469AE">
              <w:rPr>
                <w:color w:val="000000"/>
                <w:sz w:val="22"/>
              </w:rPr>
              <w:t xml:space="preserve"> </w:t>
            </w:r>
            <w:r>
              <w:rPr>
                <w:color w:val="000000"/>
                <w:sz w:val="22"/>
              </w:rPr>
              <w:t>Trial Atropine 0.5-1mg IV</w:t>
            </w:r>
          </w:p>
          <w:p w14:paraId="204346F6" w14:textId="13393D2F" w:rsidR="00617C8F"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00755357">
              <w:rPr>
                <w:color w:val="000000"/>
                <w:sz w:val="22"/>
              </w:rPr>
              <w:t xml:space="preserve"> </w:t>
            </w:r>
            <w:r w:rsidR="006E4DD3">
              <w:rPr>
                <w:color w:val="000000"/>
                <w:sz w:val="22"/>
              </w:rPr>
              <w:t>Targeted treatment with IV Glucagon</w:t>
            </w:r>
            <w:r w:rsidR="005F0DFA">
              <w:rPr>
                <w:color w:val="000000"/>
                <w:sz w:val="22"/>
              </w:rPr>
              <w:t xml:space="preserve"> 1-3mg IV</w:t>
            </w:r>
            <w:r w:rsidR="006E4DD3">
              <w:rPr>
                <w:color w:val="000000"/>
                <w:sz w:val="22"/>
              </w:rPr>
              <w:t>/Calcium</w:t>
            </w:r>
            <w:r w:rsidR="005F0DFA">
              <w:rPr>
                <w:color w:val="000000"/>
                <w:sz w:val="22"/>
              </w:rPr>
              <w:t xml:space="preserve"> gluconate 3-6amps IV</w:t>
            </w:r>
          </w:p>
          <w:p w14:paraId="15ECF15E" w14:textId="77777777" w:rsidR="00617C8F" w:rsidRPr="00C469AE" w:rsidRDefault="00617C8F" w:rsidP="00EE73DF">
            <w:pPr>
              <w:rPr>
                <w:color w:val="000000"/>
                <w:sz w:val="22"/>
              </w:rPr>
            </w:pPr>
          </w:p>
          <w:p w14:paraId="166B600C" w14:textId="36F36A1F" w:rsidR="006E4DD3"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006E4DD3">
              <w:rPr>
                <w:color w:val="000000"/>
                <w:sz w:val="22"/>
              </w:rPr>
              <w:t xml:space="preserve"> Review information provided by poison control</w:t>
            </w:r>
            <w:r w:rsidR="00F80E60">
              <w:rPr>
                <w:color w:val="000000"/>
                <w:sz w:val="22"/>
              </w:rPr>
              <w:t xml:space="preserve"> and anticipate potential for further decline </w:t>
            </w:r>
          </w:p>
          <w:p w14:paraId="5E6F27A6" w14:textId="77777777" w:rsidR="00B921EC" w:rsidRDefault="00B921EC" w:rsidP="00EE73DF">
            <w:pPr>
              <w:rPr>
                <w:color w:val="000000"/>
                <w:sz w:val="22"/>
              </w:rPr>
            </w:pPr>
          </w:p>
          <w:p w14:paraId="232AE048" w14:textId="4A4544D9" w:rsidR="005F0DFA" w:rsidRPr="00C469AE" w:rsidRDefault="005F0DFA" w:rsidP="00EE73DF">
            <w:pPr>
              <w:rPr>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color w:val="000000"/>
                <w:sz w:val="22"/>
                <w:u w:val="single"/>
              </w:rPr>
            </w:pPr>
            <w:r w:rsidRPr="00C469AE">
              <w:rPr>
                <w:color w:val="000000"/>
                <w:sz w:val="22"/>
                <w:u w:val="single"/>
              </w:rPr>
              <w:t>Modifiers</w:t>
            </w:r>
          </w:p>
          <w:p w14:paraId="58CE81C4" w14:textId="0D5F197D" w:rsidR="00B921EC" w:rsidRPr="00C469AE" w:rsidRDefault="00B921EC" w:rsidP="00EE73DF">
            <w:pPr>
              <w:rPr>
                <w:color w:val="000000"/>
                <w:sz w:val="22"/>
              </w:rPr>
            </w:pPr>
            <w:r w:rsidRPr="00C469AE">
              <w:rPr>
                <w:color w:val="000000"/>
                <w:sz w:val="22"/>
              </w:rPr>
              <w:t>-</w:t>
            </w:r>
            <w:r w:rsidR="006E4DD3">
              <w:rPr>
                <w:color w:val="000000"/>
                <w:sz w:val="22"/>
              </w:rPr>
              <w:t xml:space="preserve"> </w:t>
            </w:r>
            <w:r w:rsidR="00F80E60">
              <w:rPr>
                <w:color w:val="000000"/>
                <w:sz w:val="22"/>
              </w:rPr>
              <w:t xml:space="preserve">Supportive treatment with IVF </w:t>
            </w:r>
            <w:r w:rsidR="00F80E60" w:rsidRPr="004C5F98">
              <w:rPr>
                <w:color w:val="000000"/>
                <w:sz w:val="22"/>
              </w:rPr>
              <w:sym w:font="Wingdings" w:char="F0E0"/>
            </w:r>
            <w:r w:rsidR="00F80E60">
              <w:rPr>
                <w:color w:val="000000"/>
                <w:sz w:val="22"/>
              </w:rPr>
              <w:t xml:space="preserve"> </w:t>
            </w:r>
            <w:r w:rsidR="00936F0D">
              <w:rPr>
                <w:color w:val="000000"/>
                <w:sz w:val="22"/>
              </w:rPr>
              <w:t>T</w:t>
            </w:r>
            <w:r w:rsidR="006E4DD3">
              <w:rPr>
                <w:color w:val="000000"/>
                <w:sz w:val="22"/>
              </w:rPr>
              <w:t>ransient rise</w:t>
            </w:r>
            <w:r w:rsidR="00F80E60">
              <w:rPr>
                <w:color w:val="000000"/>
                <w:sz w:val="22"/>
              </w:rPr>
              <w:t>; consider 3</w:t>
            </w:r>
            <w:r w:rsidR="00F80E60" w:rsidRPr="00F80E60">
              <w:rPr>
                <w:color w:val="000000"/>
                <w:sz w:val="22"/>
                <w:vertAlign w:val="superscript"/>
              </w:rPr>
              <w:t>rd</w:t>
            </w:r>
            <w:r w:rsidR="00F80E60">
              <w:rPr>
                <w:color w:val="000000"/>
                <w:sz w:val="22"/>
              </w:rPr>
              <w:t xml:space="preserve"> litre</w:t>
            </w:r>
          </w:p>
          <w:p w14:paraId="763E2EDE" w14:textId="37BB00DA" w:rsidR="00B921EC" w:rsidRDefault="00755357" w:rsidP="00EE73DF">
            <w:pPr>
              <w:rPr>
                <w:color w:val="000000"/>
                <w:sz w:val="22"/>
              </w:rPr>
            </w:pPr>
            <w:r>
              <w:rPr>
                <w:color w:val="000000"/>
                <w:sz w:val="22"/>
              </w:rPr>
              <w:t>-</w:t>
            </w:r>
            <w:r w:rsidR="006E4DD3">
              <w:rPr>
                <w:color w:val="000000"/>
                <w:sz w:val="22"/>
              </w:rPr>
              <w:t xml:space="preserve"> </w:t>
            </w:r>
            <w:r w:rsidR="00F80E60">
              <w:rPr>
                <w:color w:val="000000"/>
                <w:sz w:val="22"/>
              </w:rPr>
              <w:t xml:space="preserve">Glucagon </w:t>
            </w:r>
            <w:r w:rsidR="00F80E60" w:rsidRPr="00F80E60">
              <w:rPr>
                <w:color w:val="000000"/>
                <w:sz w:val="22"/>
              </w:rPr>
              <w:sym w:font="Wingdings" w:char="F0E0"/>
            </w:r>
            <w:r w:rsidR="00F80E60">
              <w:rPr>
                <w:color w:val="000000"/>
                <w:sz w:val="22"/>
              </w:rPr>
              <w:t xml:space="preserve"> </w:t>
            </w:r>
            <w:r w:rsidR="00936F0D">
              <w:rPr>
                <w:color w:val="000000"/>
                <w:sz w:val="22"/>
              </w:rPr>
              <w:t>T</w:t>
            </w:r>
            <w:r w:rsidR="00F80E60">
              <w:rPr>
                <w:color w:val="000000"/>
                <w:sz w:val="22"/>
              </w:rPr>
              <w:t>rigger nausea and vomiting requiring antiemetics</w:t>
            </w:r>
            <w:r w:rsidR="006D362B">
              <w:rPr>
                <w:color w:val="000000"/>
                <w:sz w:val="22"/>
              </w:rPr>
              <w:t xml:space="preserve">; no change in hemodynamics </w:t>
            </w:r>
          </w:p>
          <w:p w14:paraId="10197B76" w14:textId="4A7B190C" w:rsidR="00F80E60" w:rsidRDefault="00936F0D" w:rsidP="00EE73DF">
            <w:pPr>
              <w:rPr>
                <w:color w:val="000000"/>
                <w:sz w:val="22"/>
              </w:rPr>
            </w:pPr>
            <w:r>
              <w:rPr>
                <w:color w:val="000000"/>
                <w:sz w:val="22"/>
              </w:rPr>
              <w:t xml:space="preserve">- Atropine </w:t>
            </w:r>
            <w:r w:rsidRPr="00936F0D">
              <w:rPr>
                <w:color w:val="000000"/>
                <w:sz w:val="22"/>
              </w:rPr>
              <w:sym w:font="Wingdings" w:char="F0E0"/>
            </w:r>
            <w:r>
              <w:rPr>
                <w:color w:val="000000"/>
                <w:sz w:val="22"/>
              </w:rPr>
              <w:t xml:space="preserve"> No effect</w:t>
            </w:r>
          </w:p>
          <w:p w14:paraId="6F7CD067" w14:textId="77777777" w:rsidR="005F0DFA" w:rsidRPr="00C469AE" w:rsidRDefault="005F0DFA" w:rsidP="00EE73DF">
            <w:pPr>
              <w:rPr>
                <w:color w:val="000000"/>
                <w:sz w:val="22"/>
              </w:rPr>
            </w:pPr>
          </w:p>
          <w:p w14:paraId="632B034E" w14:textId="77777777" w:rsidR="005F0DFA" w:rsidRDefault="005F0DFA" w:rsidP="00EE73DF">
            <w:pPr>
              <w:rPr>
                <w:color w:val="000000"/>
                <w:sz w:val="22"/>
                <w:u w:val="single"/>
              </w:rPr>
            </w:pPr>
          </w:p>
          <w:p w14:paraId="74F15070" w14:textId="77777777" w:rsidR="005F0DFA" w:rsidRDefault="005F0DFA" w:rsidP="00EE73DF">
            <w:pPr>
              <w:rPr>
                <w:color w:val="000000"/>
                <w:sz w:val="22"/>
                <w:u w:val="single"/>
              </w:rPr>
            </w:pPr>
          </w:p>
          <w:p w14:paraId="4A98F4DB" w14:textId="042AB1BD" w:rsidR="00B921EC" w:rsidRPr="00C469AE" w:rsidRDefault="00B921EC" w:rsidP="00EE73DF">
            <w:pPr>
              <w:rPr>
                <w:color w:val="000000"/>
                <w:sz w:val="22"/>
                <w:u w:val="single"/>
              </w:rPr>
            </w:pPr>
            <w:r w:rsidRPr="00C469AE">
              <w:rPr>
                <w:color w:val="000000"/>
                <w:sz w:val="22"/>
                <w:u w:val="single"/>
              </w:rPr>
              <w:t>Triggers</w:t>
            </w:r>
          </w:p>
          <w:p w14:paraId="4DCC3CA8" w14:textId="13DB196E" w:rsidR="00B921EC" w:rsidRPr="00C469AE" w:rsidRDefault="00B921EC" w:rsidP="00EE73DF">
            <w:pPr>
              <w:rPr>
                <w:color w:val="000000"/>
                <w:sz w:val="22"/>
              </w:rPr>
            </w:pPr>
            <w:r w:rsidRPr="00C469AE">
              <w:rPr>
                <w:color w:val="000000"/>
                <w:sz w:val="22"/>
              </w:rPr>
              <w:t>-</w:t>
            </w:r>
            <w:r w:rsidR="00905EE7">
              <w:rPr>
                <w:color w:val="000000"/>
                <w:sz w:val="21"/>
                <w:szCs w:val="21"/>
              </w:rPr>
              <w:t xml:space="preserve"> </w:t>
            </w:r>
            <w:r w:rsidR="00905EE7" w:rsidRPr="00A92B57">
              <w:rPr>
                <w:color w:val="000000"/>
                <w:sz w:val="21"/>
                <w:szCs w:val="21"/>
              </w:rPr>
              <w:t xml:space="preserve">All actions complete or </w:t>
            </w:r>
            <w:r w:rsidR="00B21C1E">
              <w:rPr>
                <w:b/>
                <w:color w:val="000000"/>
                <w:sz w:val="21"/>
                <w:szCs w:val="21"/>
              </w:rPr>
              <w:t>10</w:t>
            </w:r>
            <w:r w:rsidR="00905EE7" w:rsidRPr="00A92B57">
              <w:rPr>
                <w:b/>
                <w:color w:val="000000"/>
                <w:sz w:val="21"/>
                <w:szCs w:val="21"/>
              </w:rPr>
              <w:t xml:space="preserve"> min</w:t>
            </w:r>
            <w:r w:rsidR="00905EE7" w:rsidRPr="00A92B57">
              <w:rPr>
                <w:color w:val="000000"/>
                <w:sz w:val="21"/>
                <w:szCs w:val="21"/>
              </w:rPr>
              <w:t xml:space="preserve"> into case </w:t>
            </w:r>
            <w:r w:rsidR="00905EE7" w:rsidRPr="00A92B57">
              <w:rPr>
                <w:color w:val="000000"/>
                <w:sz w:val="21"/>
                <w:szCs w:val="21"/>
              </w:rPr>
              <w:sym w:font="Wingdings" w:char="F0E0"/>
            </w:r>
            <w:r w:rsidR="00905EE7" w:rsidRPr="00A92B57">
              <w:rPr>
                <w:color w:val="000000"/>
                <w:sz w:val="21"/>
                <w:szCs w:val="21"/>
              </w:rPr>
              <w:t xml:space="preserve"> </w:t>
            </w:r>
            <w:r w:rsidR="00905EE7" w:rsidRPr="00A92B57">
              <w:rPr>
                <w:b/>
                <w:color w:val="000000"/>
                <w:sz w:val="21"/>
                <w:szCs w:val="21"/>
              </w:rPr>
              <w:t xml:space="preserve">2. </w:t>
            </w:r>
            <w:r w:rsidR="00905EE7">
              <w:rPr>
                <w:b/>
                <w:color w:val="000000"/>
                <w:sz w:val="21"/>
                <w:szCs w:val="21"/>
              </w:rPr>
              <w:t>Refractory hypotension</w:t>
            </w:r>
          </w:p>
        </w:tc>
        <w:tc>
          <w:tcPr>
            <w:tcW w:w="3541" w:type="dxa"/>
            <w:tcBorders>
              <w:top w:val="single" w:sz="4" w:space="0" w:color="auto"/>
              <w:left w:val="single" w:sz="4" w:space="0" w:color="auto"/>
              <w:bottom w:val="single" w:sz="4" w:space="0" w:color="auto"/>
              <w:right w:val="single" w:sz="4" w:space="0" w:color="auto"/>
            </w:tcBorders>
          </w:tcPr>
          <w:p w14:paraId="7F69B6C2" w14:textId="77777777" w:rsidR="00B921EC" w:rsidRPr="00C469AE" w:rsidRDefault="00B921EC" w:rsidP="00EE73DF">
            <w:pPr>
              <w:rPr>
                <w:color w:val="000000"/>
                <w:sz w:val="22"/>
                <w:u w:val="single"/>
              </w:rPr>
            </w:pPr>
          </w:p>
        </w:tc>
      </w:tr>
      <w:tr w:rsidR="00B921EC" w:rsidRPr="00220572"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520D925F" w:rsidR="00B921EC" w:rsidRPr="00C469AE" w:rsidRDefault="00B921EC" w:rsidP="00EE73DF">
            <w:pPr>
              <w:rPr>
                <w:b/>
                <w:color w:val="000000"/>
                <w:sz w:val="22"/>
              </w:rPr>
            </w:pPr>
            <w:r w:rsidRPr="00C469AE">
              <w:rPr>
                <w:b/>
                <w:color w:val="000000"/>
                <w:sz w:val="22"/>
              </w:rPr>
              <w:lastRenderedPageBreak/>
              <w:t>3.</w:t>
            </w:r>
            <w:r w:rsidR="00F80E60">
              <w:rPr>
                <w:b/>
                <w:color w:val="000000"/>
                <w:sz w:val="22"/>
              </w:rPr>
              <w:t xml:space="preserve"> Refractory hypotension (</w:t>
            </w:r>
            <w:r w:rsidR="000F43B5">
              <w:rPr>
                <w:b/>
                <w:color w:val="000000"/>
                <w:sz w:val="22"/>
              </w:rPr>
              <w:t>120</w:t>
            </w:r>
            <w:r w:rsidR="00F80E60">
              <w:rPr>
                <w:b/>
                <w:color w:val="000000"/>
                <w:sz w:val="22"/>
              </w:rPr>
              <w:t xml:space="preserve"> mins post ingestion) </w:t>
            </w:r>
          </w:p>
          <w:p w14:paraId="1CCA54F2" w14:textId="77777777" w:rsidR="00F80E60" w:rsidRPr="00C469AE" w:rsidRDefault="00F80E60" w:rsidP="00F80E60">
            <w:pPr>
              <w:rPr>
                <w:color w:val="000000"/>
                <w:sz w:val="22"/>
              </w:rPr>
            </w:pPr>
            <w:r w:rsidRPr="00C469AE">
              <w:rPr>
                <w:color w:val="000000"/>
                <w:sz w:val="22"/>
              </w:rPr>
              <w:t xml:space="preserve">Rhythm: </w:t>
            </w:r>
            <w:r>
              <w:rPr>
                <w:color w:val="000000"/>
                <w:sz w:val="22"/>
              </w:rPr>
              <w:t>Sinus</w:t>
            </w:r>
          </w:p>
          <w:p w14:paraId="1929843C" w14:textId="3C3F349A" w:rsidR="00F80E60" w:rsidRPr="00C469AE" w:rsidRDefault="00F80E60" w:rsidP="00F80E60">
            <w:pPr>
              <w:rPr>
                <w:color w:val="000000"/>
                <w:sz w:val="22"/>
              </w:rPr>
            </w:pPr>
            <w:r w:rsidRPr="00C469AE">
              <w:rPr>
                <w:color w:val="000000"/>
                <w:sz w:val="22"/>
              </w:rPr>
              <w:t xml:space="preserve">HR: </w:t>
            </w:r>
            <w:r>
              <w:rPr>
                <w:color w:val="000000"/>
                <w:sz w:val="22"/>
              </w:rPr>
              <w:t>50</w:t>
            </w:r>
          </w:p>
          <w:p w14:paraId="68C2ADBD" w14:textId="3F67CDAB" w:rsidR="00F80E60" w:rsidRPr="00C469AE" w:rsidRDefault="00F80E60" w:rsidP="00F80E60">
            <w:pPr>
              <w:rPr>
                <w:color w:val="000000"/>
                <w:sz w:val="22"/>
              </w:rPr>
            </w:pPr>
            <w:r w:rsidRPr="00C469AE">
              <w:rPr>
                <w:color w:val="000000"/>
                <w:sz w:val="22"/>
              </w:rPr>
              <w:t xml:space="preserve">BP: </w:t>
            </w:r>
            <w:r>
              <w:rPr>
                <w:color w:val="000000"/>
                <w:sz w:val="22"/>
              </w:rPr>
              <w:t>88/42</w:t>
            </w:r>
          </w:p>
          <w:p w14:paraId="0F90117E" w14:textId="77777777" w:rsidR="00F80E60" w:rsidRPr="00C469AE" w:rsidRDefault="00F80E60" w:rsidP="00F80E60">
            <w:pPr>
              <w:rPr>
                <w:color w:val="000000"/>
                <w:sz w:val="22"/>
              </w:rPr>
            </w:pPr>
            <w:r w:rsidRPr="00C469AE">
              <w:rPr>
                <w:color w:val="000000"/>
                <w:sz w:val="22"/>
              </w:rPr>
              <w:t xml:space="preserve">RR: </w:t>
            </w:r>
            <w:r>
              <w:rPr>
                <w:color w:val="000000"/>
                <w:sz w:val="22"/>
              </w:rPr>
              <w:t>18</w:t>
            </w:r>
          </w:p>
          <w:p w14:paraId="24FBBC7B" w14:textId="0CD50F37" w:rsidR="00F80E60" w:rsidRPr="00C469AE" w:rsidRDefault="00F80E60" w:rsidP="00F80E60">
            <w:pPr>
              <w:rPr>
                <w:color w:val="000000"/>
                <w:sz w:val="22"/>
              </w:rPr>
            </w:pPr>
            <w:r w:rsidRPr="00C469AE">
              <w:rPr>
                <w:color w:val="000000"/>
                <w:sz w:val="22"/>
              </w:rPr>
              <w:t>O</w:t>
            </w:r>
            <w:r w:rsidRPr="00C469AE">
              <w:rPr>
                <w:color w:val="000000"/>
                <w:sz w:val="22"/>
                <w:vertAlign w:val="subscript"/>
              </w:rPr>
              <w:t>2</w:t>
            </w:r>
            <w:r w:rsidRPr="00C469AE">
              <w:rPr>
                <w:color w:val="000000"/>
                <w:sz w:val="22"/>
              </w:rPr>
              <w:t xml:space="preserve">SAT: </w:t>
            </w:r>
            <w:r>
              <w:rPr>
                <w:color w:val="000000"/>
                <w:sz w:val="22"/>
              </w:rPr>
              <w:t>96</w:t>
            </w:r>
            <w:r w:rsidRPr="00C469AE">
              <w:rPr>
                <w:color w:val="000000"/>
                <w:sz w:val="22"/>
              </w:rPr>
              <w:t>%</w:t>
            </w:r>
          </w:p>
          <w:p w14:paraId="687A8CE1" w14:textId="77777777" w:rsidR="00F80E60" w:rsidRDefault="00F80E60" w:rsidP="00F80E60">
            <w:pPr>
              <w:rPr>
                <w:color w:val="000000"/>
                <w:sz w:val="22"/>
              </w:rPr>
            </w:pPr>
            <w:r w:rsidRPr="00C469AE">
              <w:rPr>
                <w:color w:val="000000"/>
                <w:sz w:val="22"/>
              </w:rPr>
              <w:t xml:space="preserve">T: </w:t>
            </w:r>
            <w:r>
              <w:rPr>
                <w:color w:val="000000"/>
                <w:sz w:val="22"/>
              </w:rPr>
              <w:t>36.7</w:t>
            </w:r>
            <w:r w:rsidRPr="00C469AE">
              <w:rPr>
                <w:color w:val="000000"/>
                <w:sz w:val="22"/>
                <w:vertAlign w:val="superscript"/>
              </w:rPr>
              <w:t>o</w:t>
            </w:r>
            <w:r w:rsidRPr="00C469AE">
              <w:rPr>
                <w:color w:val="000000"/>
                <w:sz w:val="22"/>
              </w:rPr>
              <w:t xml:space="preserve">C </w:t>
            </w:r>
          </w:p>
          <w:p w14:paraId="1DC0DE16" w14:textId="407B778B" w:rsidR="00B921EC" w:rsidRPr="00C469AE" w:rsidRDefault="00F80E60" w:rsidP="00F80E60">
            <w:pPr>
              <w:rPr>
                <w:color w:val="000000"/>
                <w:sz w:val="22"/>
              </w:rPr>
            </w:pPr>
            <w:r>
              <w:rPr>
                <w:color w:val="000000"/>
                <w:sz w:val="22"/>
              </w:rPr>
              <w:t>GCS: 15</w:t>
            </w:r>
          </w:p>
          <w:p w14:paraId="0B14BD99" w14:textId="4F5AEA10" w:rsidR="00B921EC" w:rsidRPr="00C469AE" w:rsidRDefault="005810E5" w:rsidP="00EE73DF">
            <w:pPr>
              <w:rPr>
                <w:color w:val="000000"/>
                <w:sz w:val="22"/>
              </w:rPr>
            </w:pPr>
            <w:r>
              <w:rPr>
                <w:color w:val="000000"/>
                <w:sz w:val="22"/>
              </w:rPr>
              <w:t xml:space="preserve"> </w:t>
            </w:r>
          </w:p>
          <w:p w14:paraId="35BA54A0" w14:textId="77777777" w:rsidR="00B921EC" w:rsidRPr="00C469AE" w:rsidRDefault="00B921EC" w:rsidP="00EE73DF">
            <w:pPr>
              <w:rPr>
                <w:color w:val="000000"/>
                <w:sz w:val="22"/>
              </w:rPr>
            </w:pPr>
          </w:p>
          <w:p w14:paraId="7C11927B" w14:textId="77777777" w:rsidR="00B921EC" w:rsidRPr="00C469AE" w:rsidRDefault="00B921EC" w:rsidP="00EE73DF">
            <w:pPr>
              <w:rPr>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488508F8" w:rsidR="00B921EC" w:rsidRPr="00C469AE" w:rsidRDefault="00B21C1E" w:rsidP="00EE73DF">
            <w:pPr>
              <w:rPr>
                <w:color w:val="000000"/>
                <w:sz w:val="22"/>
              </w:rPr>
            </w:pPr>
            <w:r>
              <w:rPr>
                <w:i/>
                <w:color w:val="000000"/>
                <w:sz w:val="20"/>
                <w:szCs w:val="20"/>
              </w:rPr>
              <w:t>Drowsy and unwell</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C469AE" w:rsidRDefault="0055594B" w:rsidP="00EE73DF">
            <w:pPr>
              <w:rPr>
                <w:color w:val="000000"/>
                <w:sz w:val="22"/>
                <w:u w:val="single"/>
              </w:rPr>
            </w:pPr>
            <w:r>
              <w:rPr>
                <w:color w:val="000000"/>
                <w:sz w:val="22"/>
                <w:u w:val="single"/>
              </w:rPr>
              <w:t xml:space="preserve">Expected </w:t>
            </w:r>
            <w:r w:rsidR="00B921EC" w:rsidRPr="00C469AE">
              <w:rPr>
                <w:color w:val="000000"/>
                <w:sz w:val="22"/>
                <w:u w:val="single"/>
              </w:rPr>
              <w:t xml:space="preserve">Learner Actions </w:t>
            </w:r>
          </w:p>
          <w:p w14:paraId="01881B3D" w14:textId="1E470767"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00F80E60">
              <w:rPr>
                <w:color w:val="000000"/>
                <w:sz w:val="22"/>
              </w:rPr>
              <w:t xml:space="preserve"> Re</w:t>
            </w:r>
            <w:r w:rsidR="00633EF3">
              <w:rPr>
                <w:color w:val="000000"/>
                <w:sz w:val="22"/>
              </w:rPr>
              <w:t>cognize refractory hemodynamics</w:t>
            </w:r>
          </w:p>
          <w:p w14:paraId="0B801309" w14:textId="45AE998F" w:rsidR="00B11DB6"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00652B49">
              <w:rPr>
                <w:color w:val="000000"/>
                <w:sz w:val="22"/>
              </w:rPr>
              <w:t xml:space="preserve"> </w:t>
            </w:r>
            <w:r w:rsidR="00633EF3">
              <w:rPr>
                <w:color w:val="000000"/>
                <w:sz w:val="22"/>
              </w:rPr>
              <w:t>Escalate to vasopressors</w:t>
            </w:r>
            <w:r w:rsidR="007F6B9B">
              <w:rPr>
                <w:color w:val="000000"/>
                <w:sz w:val="22"/>
              </w:rPr>
              <w:t xml:space="preserve"> (starting doses with no max dose in beta blocker overdose)</w:t>
            </w:r>
          </w:p>
          <w:p w14:paraId="5D8997B9" w14:textId="283168A9" w:rsidR="00B921EC" w:rsidRPr="00B21C1E" w:rsidRDefault="00B21C1E" w:rsidP="00B11DB6">
            <w:pPr>
              <w:pStyle w:val="ListParagraph"/>
              <w:numPr>
                <w:ilvl w:val="0"/>
                <w:numId w:val="14"/>
              </w:numPr>
              <w:rPr>
                <w:color w:val="000000"/>
                <w:sz w:val="22"/>
                <w:lang w:val="en-US"/>
              </w:rPr>
            </w:pPr>
            <w:r>
              <w:rPr>
                <w:color w:val="000000"/>
                <w:sz w:val="22"/>
              </w:rPr>
              <w:t xml:space="preserve">NEpi </w:t>
            </w:r>
            <w:r w:rsidRPr="00B21C1E">
              <w:rPr>
                <w:color w:val="000000"/>
                <w:sz w:val="22"/>
              </w:rPr>
              <w:t>0.1 mcg/kg/min</w:t>
            </w:r>
          </w:p>
          <w:p w14:paraId="2A0F7648" w14:textId="4D77732A" w:rsidR="00B21C1E" w:rsidRPr="00B21C1E" w:rsidRDefault="00B21C1E" w:rsidP="00B11DB6">
            <w:pPr>
              <w:pStyle w:val="ListParagraph"/>
              <w:numPr>
                <w:ilvl w:val="0"/>
                <w:numId w:val="14"/>
              </w:numPr>
              <w:rPr>
                <w:color w:val="000000"/>
                <w:sz w:val="22"/>
                <w:lang w:val="en-US"/>
              </w:rPr>
            </w:pPr>
            <w:r>
              <w:rPr>
                <w:color w:val="000000"/>
                <w:sz w:val="22"/>
              </w:rPr>
              <w:t>Epi 0.1</w:t>
            </w:r>
            <w:r w:rsidR="007F6B9B">
              <w:rPr>
                <w:color w:val="000000"/>
                <w:sz w:val="22"/>
              </w:rPr>
              <w:t xml:space="preserve"> </w:t>
            </w:r>
            <w:r>
              <w:rPr>
                <w:color w:val="000000"/>
                <w:sz w:val="22"/>
              </w:rPr>
              <w:t>mcg/kg/min</w:t>
            </w:r>
            <w:r w:rsidR="007F6B9B">
              <w:rPr>
                <w:color w:val="000000"/>
                <w:sz w:val="22"/>
              </w:rPr>
              <w:t xml:space="preserve"> (start when NEpi at 0.4)</w:t>
            </w:r>
          </w:p>
          <w:p w14:paraId="73A66329" w14:textId="752E1ACB" w:rsidR="007F6B9B" w:rsidRPr="007F6B9B" w:rsidRDefault="00B21C1E" w:rsidP="007F6B9B">
            <w:pPr>
              <w:pStyle w:val="ListParagraph"/>
              <w:numPr>
                <w:ilvl w:val="0"/>
                <w:numId w:val="14"/>
              </w:numPr>
              <w:rPr>
                <w:color w:val="000000"/>
                <w:sz w:val="22"/>
              </w:rPr>
            </w:pPr>
            <w:r>
              <w:rPr>
                <w:color w:val="000000"/>
                <w:sz w:val="22"/>
              </w:rPr>
              <w:t>Vaso 2.4 units/hour</w:t>
            </w:r>
            <w:r w:rsidR="007F6B9B">
              <w:rPr>
                <w:color w:val="000000"/>
                <w:sz w:val="22"/>
              </w:rPr>
              <w:t xml:space="preserve"> (fixed)</w:t>
            </w:r>
          </w:p>
          <w:p w14:paraId="30CF7514" w14:textId="5EE41B6F" w:rsidR="00B921EC"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00652B49">
              <w:rPr>
                <w:color w:val="000000"/>
                <w:sz w:val="22"/>
              </w:rPr>
              <w:t xml:space="preserve"> Consider central venous access</w:t>
            </w:r>
          </w:p>
          <w:p w14:paraId="6FFD48FD" w14:textId="77777777" w:rsidR="00617C8F" w:rsidRPr="00C469AE" w:rsidRDefault="00617C8F" w:rsidP="00EE73DF">
            <w:pPr>
              <w:rPr>
                <w:color w:val="000000"/>
                <w:sz w:val="22"/>
              </w:rPr>
            </w:pPr>
          </w:p>
          <w:p w14:paraId="0EAEE49F" w14:textId="78F28A09"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00B11DB6" w:rsidRPr="00B11DB6">
              <w:rPr>
                <w:color w:val="000000"/>
                <w:sz w:val="22"/>
              </w:rPr>
              <w:t xml:space="preserve"> </w:t>
            </w:r>
            <w:r w:rsidR="00B11DB6">
              <w:rPr>
                <w:color w:val="000000"/>
                <w:sz w:val="22"/>
              </w:rPr>
              <w:t xml:space="preserve">Initiate high-dose insulin at 1U/kg/hour w dextrose D5 or D10 w 20 mEq KCL at 2-3x </w:t>
            </w:r>
            <w:r w:rsidR="007F6B9B">
              <w:rPr>
                <w:color w:val="000000"/>
                <w:sz w:val="22"/>
              </w:rPr>
              <w:t>maintenance</w:t>
            </w:r>
          </w:p>
          <w:p w14:paraId="4B48F683" w14:textId="77777777" w:rsidR="00B921EC" w:rsidRPr="00C469AE" w:rsidRDefault="00B921EC" w:rsidP="00EE73DF">
            <w:pPr>
              <w:rPr>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color w:val="000000"/>
                <w:sz w:val="22"/>
                <w:u w:val="single"/>
              </w:rPr>
            </w:pPr>
            <w:r w:rsidRPr="00C469AE">
              <w:rPr>
                <w:color w:val="000000"/>
                <w:sz w:val="22"/>
                <w:u w:val="single"/>
              </w:rPr>
              <w:t>Modifiers</w:t>
            </w:r>
          </w:p>
          <w:p w14:paraId="4D99E503" w14:textId="170AA69B" w:rsidR="00B921EC" w:rsidRPr="00C469AE" w:rsidRDefault="00B921EC" w:rsidP="00EE73DF">
            <w:pPr>
              <w:rPr>
                <w:color w:val="000000"/>
                <w:sz w:val="22"/>
              </w:rPr>
            </w:pPr>
            <w:r w:rsidRPr="00C469AE">
              <w:rPr>
                <w:color w:val="000000"/>
                <w:sz w:val="22"/>
              </w:rPr>
              <w:t>-</w:t>
            </w:r>
            <w:r w:rsidR="006D362B">
              <w:rPr>
                <w:color w:val="000000"/>
                <w:sz w:val="22"/>
              </w:rPr>
              <w:t xml:space="preserve"> NEpi initiated and quickly titrated </w:t>
            </w:r>
            <w:r w:rsidR="006D362B" w:rsidRPr="006D362B">
              <w:rPr>
                <w:color w:val="000000"/>
                <w:sz w:val="22"/>
              </w:rPr>
              <w:sym w:font="Wingdings" w:char="F0E0"/>
            </w:r>
            <w:r w:rsidR="006D362B">
              <w:rPr>
                <w:color w:val="000000"/>
                <w:sz w:val="22"/>
              </w:rPr>
              <w:t xml:space="preserve"> </w:t>
            </w:r>
            <w:r w:rsidR="00AB06E4">
              <w:rPr>
                <w:color w:val="000000"/>
                <w:sz w:val="22"/>
              </w:rPr>
              <w:t>Poor</w:t>
            </w:r>
            <w:r w:rsidR="006D362B">
              <w:rPr>
                <w:color w:val="000000"/>
                <w:sz w:val="22"/>
              </w:rPr>
              <w:t xml:space="preserve"> response</w:t>
            </w:r>
          </w:p>
          <w:p w14:paraId="52AB1D2C" w14:textId="30756655" w:rsidR="00B921EC" w:rsidRDefault="00755357" w:rsidP="00EE73DF">
            <w:pPr>
              <w:rPr>
                <w:color w:val="000000"/>
                <w:sz w:val="22"/>
              </w:rPr>
            </w:pPr>
            <w:r>
              <w:rPr>
                <w:color w:val="000000"/>
                <w:sz w:val="22"/>
              </w:rPr>
              <w:t>-</w:t>
            </w:r>
            <w:r w:rsidR="006D362B">
              <w:rPr>
                <w:color w:val="000000"/>
                <w:sz w:val="22"/>
              </w:rPr>
              <w:t xml:space="preserve"> Epi and/or Vaso initiated as 2/3</w:t>
            </w:r>
            <w:r w:rsidR="006D362B" w:rsidRPr="006D362B">
              <w:rPr>
                <w:color w:val="000000"/>
                <w:sz w:val="22"/>
                <w:vertAlign w:val="superscript"/>
              </w:rPr>
              <w:t>rd</w:t>
            </w:r>
            <w:r w:rsidR="006D362B">
              <w:rPr>
                <w:color w:val="000000"/>
                <w:sz w:val="22"/>
              </w:rPr>
              <w:t xml:space="preserve"> line agents </w:t>
            </w:r>
            <w:r w:rsidR="006D362B" w:rsidRPr="006D362B">
              <w:rPr>
                <w:color w:val="000000"/>
                <w:sz w:val="22"/>
              </w:rPr>
              <w:sym w:font="Wingdings" w:char="F0E0"/>
            </w:r>
            <w:r w:rsidR="006D362B">
              <w:rPr>
                <w:color w:val="000000"/>
                <w:sz w:val="22"/>
              </w:rPr>
              <w:t xml:space="preserve"> Poor response </w:t>
            </w:r>
          </w:p>
          <w:p w14:paraId="22E3A6F8" w14:textId="145174C9" w:rsidR="000F43B5" w:rsidRPr="00C469AE" w:rsidRDefault="000F43B5" w:rsidP="00EE73DF">
            <w:pPr>
              <w:rPr>
                <w:color w:val="000000"/>
                <w:sz w:val="22"/>
              </w:rPr>
            </w:pPr>
            <w:r>
              <w:rPr>
                <w:color w:val="000000"/>
                <w:sz w:val="22"/>
              </w:rPr>
              <w:t xml:space="preserve">- High-dose insulin and dextrose therapy </w:t>
            </w:r>
            <w:r w:rsidRPr="006D362B">
              <w:rPr>
                <w:color w:val="000000"/>
                <w:sz w:val="22"/>
              </w:rPr>
              <w:sym w:font="Wingdings" w:char="F0E0"/>
            </w:r>
            <w:r>
              <w:rPr>
                <w:color w:val="000000"/>
                <w:sz w:val="22"/>
              </w:rPr>
              <w:t xml:space="preserve"> Poor response </w:t>
            </w:r>
          </w:p>
          <w:p w14:paraId="098AF2F6" w14:textId="69C8DF85" w:rsidR="00B921EC" w:rsidRDefault="00B921EC" w:rsidP="00EE73DF">
            <w:pPr>
              <w:rPr>
                <w:color w:val="000000"/>
                <w:sz w:val="22"/>
              </w:rPr>
            </w:pPr>
            <w:r w:rsidRPr="00C469AE">
              <w:rPr>
                <w:color w:val="000000"/>
                <w:sz w:val="22"/>
              </w:rPr>
              <w:t>-</w:t>
            </w:r>
            <w:r w:rsidR="006D362B">
              <w:rPr>
                <w:color w:val="000000"/>
                <w:sz w:val="22"/>
              </w:rPr>
              <w:t xml:space="preserve"> Request central venous access </w:t>
            </w:r>
            <w:r w:rsidR="006D362B" w:rsidRPr="006D362B">
              <w:rPr>
                <w:color w:val="000000"/>
                <w:sz w:val="22"/>
              </w:rPr>
              <w:sym w:font="Wingdings" w:char="F0E0"/>
            </w:r>
            <w:r w:rsidR="006D362B">
              <w:rPr>
                <w:color w:val="000000"/>
                <w:sz w:val="22"/>
              </w:rPr>
              <w:t xml:space="preserve"> Can </w:t>
            </w:r>
            <w:r w:rsidR="000F43B5">
              <w:rPr>
                <w:color w:val="000000"/>
                <w:sz w:val="22"/>
              </w:rPr>
              <w:t>assume to be placed</w:t>
            </w:r>
            <w:r w:rsidR="00AB06E4">
              <w:rPr>
                <w:color w:val="000000"/>
                <w:sz w:val="22"/>
              </w:rPr>
              <w:t xml:space="preserve"> prn. </w:t>
            </w:r>
          </w:p>
          <w:p w14:paraId="7E763FD6" w14:textId="670CD763" w:rsidR="005F0DFA" w:rsidRDefault="005F0DFA" w:rsidP="00EE73DF">
            <w:pPr>
              <w:rPr>
                <w:color w:val="000000"/>
                <w:sz w:val="22"/>
              </w:rPr>
            </w:pPr>
          </w:p>
          <w:p w14:paraId="72AFEB52" w14:textId="77777777" w:rsidR="007F6B9B" w:rsidRPr="00C469AE" w:rsidRDefault="007F6B9B" w:rsidP="00EE73DF">
            <w:pPr>
              <w:rPr>
                <w:color w:val="000000"/>
                <w:sz w:val="22"/>
              </w:rPr>
            </w:pPr>
          </w:p>
          <w:p w14:paraId="32976FE8" w14:textId="77777777" w:rsidR="00B921EC" w:rsidRPr="00C469AE" w:rsidRDefault="00B921EC" w:rsidP="00EE73DF">
            <w:pPr>
              <w:rPr>
                <w:color w:val="000000"/>
                <w:sz w:val="22"/>
                <w:u w:val="single"/>
              </w:rPr>
            </w:pPr>
            <w:r w:rsidRPr="00C469AE">
              <w:rPr>
                <w:color w:val="000000"/>
                <w:sz w:val="22"/>
                <w:u w:val="single"/>
              </w:rPr>
              <w:t>Triggers</w:t>
            </w:r>
          </w:p>
          <w:p w14:paraId="515EB859" w14:textId="77777777" w:rsidR="00B921EC" w:rsidRDefault="00B921EC" w:rsidP="00EE73DF">
            <w:pPr>
              <w:rPr>
                <w:color w:val="000000"/>
                <w:sz w:val="22"/>
              </w:rPr>
            </w:pPr>
            <w:r w:rsidRPr="00C469AE">
              <w:rPr>
                <w:color w:val="000000"/>
                <w:sz w:val="22"/>
              </w:rPr>
              <w:t>-</w:t>
            </w:r>
            <w:r w:rsidR="000F43B5">
              <w:rPr>
                <w:color w:val="000000"/>
                <w:sz w:val="22"/>
              </w:rPr>
              <w:t xml:space="preserve"> </w:t>
            </w:r>
            <w:r w:rsidR="000F43B5" w:rsidRPr="00A92B57">
              <w:rPr>
                <w:color w:val="000000"/>
                <w:sz w:val="21"/>
                <w:szCs w:val="21"/>
              </w:rPr>
              <w:t xml:space="preserve">All actions complete or </w:t>
            </w:r>
            <w:r w:rsidR="000F43B5">
              <w:rPr>
                <w:b/>
                <w:color w:val="000000"/>
                <w:sz w:val="21"/>
                <w:szCs w:val="21"/>
              </w:rPr>
              <w:t>15</w:t>
            </w:r>
            <w:r w:rsidR="000F43B5" w:rsidRPr="00A92B57">
              <w:rPr>
                <w:b/>
                <w:color w:val="000000"/>
                <w:sz w:val="21"/>
                <w:szCs w:val="21"/>
              </w:rPr>
              <w:t xml:space="preserve"> min</w:t>
            </w:r>
            <w:r w:rsidR="000F43B5" w:rsidRPr="00A92B57">
              <w:rPr>
                <w:color w:val="000000"/>
                <w:sz w:val="21"/>
                <w:szCs w:val="21"/>
              </w:rPr>
              <w:t xml:space="preserve"> into case </w:t>
            </w:r>
            <w:r w:rsidR="000F43B5" w:rsidRPr="00A92B57">
              <w:rPr>
                <w:color w:val="000000"/>
                <w:sz w:val="21"/>
                <w:szCs w:val="21"/>
              </w:rPr>
              <w:sym w:font="Wingdings" w:char="F0E0"/>
            </w:r>
            <w:r w:rsidR="000F43B5" w:rsidRPr="00A92B57">
              <w:rPr>
                <w:color w:val="000000"/>
                <w:sz w:val="21"/>
                <w:szCs w:val="21"/>
              </w:rPr>
              <w:t xml:space="preserve"> </w:t>
            </w:r>
            <w:r w:rsidR="000F43B5" w:rsidRPr="00A92B57">
              <w:rPr>
                <w:b/>
                <w:color w:val="000000"/>
                <w:sz w:val="21"/>
                <w:szCs w:val="21"/>
              </w:rPr>
              <w:t xml:space="preserve">2. </w:t>
            </w:r>
            <w:r w:rsidR="000F43B5">
              <w:rPr>
                <w:b/>
                <w:color w:val="000000"/>
                <w:sz w:val="21"/>
                <w:szCs w:val="21"/>
              </w:rPr>
              <w:t>Salvage therapy</w:t>
            </w:r>
          </w:p>
          <w:p w14:paraId="0558925C" w14:textId="544E0D3D" w:rsidR="005F0DFA" w:rsidRPr="00C469AE" w:rsidRDefault="005F0DFA" w:rsidP="00EE73DF">
            <w:pPr>
              <w:rPr>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191D0214" w14:textId="77777777" w:rsidR="00B921EC" w:rsidRPr="00C469AE" w:rsidRDefault="00B921EC" w:rsidP="00EE73DF">
            <w:pPr>
              <w:rPr>
                <w:color w:val="000000"/>
                <w:sz w:val="22"/>
                <w:u w:val="single"/>
              </w:rPr>
            </w:pPr>
          </w:p>
        </w:tc>
      </w:tr>
      <w:tr w:rsidR="00B921EC" w:rsidRPr="00220572" w14:paraId="13C2A1C6" w14:textId="08E57F6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B918315" w14:textId="30DA88CE" w:rsidR="00B921EC" w:rsidRDefault="00B921EC" w:rsidP="00EE73DF">
            <w:pPr>
              <w:rPr>
                <w:b/>
                <w:color w:val="000000"/>
                <w:sz w:val="22"/>
              </w:rPr>
            </w:pPr>
            <w:r w:rsidRPr="00C469AE">
              <w:rPr>
                <w:b/>
                <w:color w:val="000000"/>
                <w:sz w:val="22"/>
              </w:rPr>
              <w:t xml:space="preserve">4. </w:t>
            </w:r>
            <w:r w:rsidR="00B21C1E">
              <w:rPr>
                <w:b/>
                <w:color w:val="000000"/>
                <w:sz w:val="22"/>
              </w:rPr>
              <w:t>Salvage Therapy</w:t>
            </w:r>
            <w:r w:rsidR="000F43B5">
              <w:rPr>
                <w:b/>
                <w:color w:val="000000"/>
                <w:sz w:val="22"/>
              </w:rPr>
              <w:t xml:space="preserve"> (180 mins post ingestion)</w:t>
            </w:r>
          </w:p>
          <w:p w14:paraId="3BC5D885" w14:textId="52094C03" w:rsidR="00B21C1E" w:rsidRPr="00C469AE" w:rsidRDefault="00B21C1E" w:rsidP="00B21C1E">
            <w:pPr>
              <w:rPr>
                <w:color w:val="000000"/>
                <w:sz w:val="22"/>
              </w:rPr>
            </w:pPr>
            <w:r w:rsidRPr="00C469AE">
              <w:rPr>
                <w:color w:val="000000"/>
                <w:sz w:val="22"/>
              </w:rPr>
              <w:t xml:space="preserve">Rhythm: </w:t>
            </w:r>
            <w:r>
              <w:rPr>
                <w:color w:val="000000"/>
                <w:sz w:val="22"/>
              </w:rPr>
              <w:t xml:space="preserve">wide complex escape </w:t>
            </w:r>
          </w:p>
          <w:p w14:paraId="30103ECF" w14:textId="719D4E2A" w:rsidR="00B21C1E" w:rsidRPr="00C469AE" w:rsidRDefault="00B21C1E" w:rsidP="00B21C1E">
            <w:pPr>
              <w:rPr>
                <w:color w:val="000000"/>
                <w:sz w:val="22"/>
              </w:rPr>
            </w:pPr>
            <w:r w:rsidRPr="00C469AE">
              <w:rPr>
                <w:color w:val="000000"/>
                <w:sz w:val="22"/>
              </w:rPr>
              <w:t xml:space="preserve">HR: </w:t>
            </w:r>
            <w:r>
              <w:rPr>
                <w:color w:val="000000"/>
                <w:sz w:val="22"/>
              </w:rPr>
              <w:t>30</w:t>
            </w:r>
          </w:p>
          <w:p w14:paraId="7A465287" w14:textId="259450E8" w:rsidR="00B21C1E" w:rsidRPr="00C469AE" w:rsidRDefault="00B21C1E" w:rsidP="00B21C1E">
            <w:pPr>
              <w:rPr>
                <w:color w:val="000000"/>
                <w:sz w:val="22"/>
              </w:rPr>
            </w:pPr>
            <w:r w:rsidRPr="00C469AE">
              <w:rPr>
                <w:color w:val="000000"/>
                <w:sz w:val="22"/>
              </w:rPr>
              <w:t xml:space="preserve">BP: </w:t>
            </w:r>
            <w:r>
              <w:rPr>
                <w:color w:val="000000"/>
                <w:sz w:val="22"/>
              </w:rPr>
              <w:t>65/30 on 2-3 vasopressor agents</w:t>
            </w:r>
          </w:p>
          <w:p w14:paraId="76D9023F" w14:textId="45C4D5FA" w:rsidR="00B21C1E" w:rsidRPr="00C469AE" w:rsidRDefault="00B21C1E" w:rsidP="00B21C1E">
            <w:pPr>
              <w:rPr>
                <w:color w:val="000000"/>
                <w:sz w:val="22"/>
              </w:rPr>
            </w:pPr>
            <w:r w:rsidRPr="00C469AE">
              <w:rPr>
                <w:color w:val="000000"/>
                <w:sz w:val="22"/>
              </w:rPr>
              <w:t xml:space="preserve">RR: </w:t>
            </w:r>
            <w:r>
              <w:rPr>
                <w:color w:val="000000"/>
                <w:sz w:val="22"/>
              </w:rPr>
              <w:t>14</w:t>
            </w:r>
          </w:p>
          <w:p w14:paraId="7E3818CE" w14:textId="30FCA944" w:rsidR="00B21C1E" w:rsidRPr="00C469AE" w:rsidRDefault="00B21C1E" w:rsidP="00B21C1E">
            <w:pPr>
              <w:rPr>
                <w:color w:val="000000"/>
                <w:sz w:val="22"/>
              </w:rPr>
            </w:pPr>
            <w:r w:rsidRPr="00C469AE">
              <w:rPr>
                <w:color w:val="000000"/>
                <w:sz w:val="22"/>
              </w:rPr>
              <w:t>O</w:t>
            </w:r>
            <w:r w:rsidRPr="00C469AE">
              <w:rPr>
                <w:color w:val="000000"/>
                <w:sz w:val="22"/>
                <w:vertAlign w:val="subscript"/>
              </w:rPr>
              <w:t>2</w:t>
            </w:r>
            <w:r w:rsidRPr="00C469AE">
              <w:rPr>
                <w:color w:val="000000"/>
                <w:sz w:val="22"/>
              </w:rPr>
              <w:t xml:space="preserve">SAT: </w:t>
            </w:r>
            <w:r>
              <w:rPr>
                <w:color w:val="000000"/>
                <w:sz w:val="22"/>
              </w:rPr>
              <w:t>90</w:t>
            </w:r>
            <w:r w:rsidRPr="00C469AE">
              <w:rPr>
                <w:color w:val="000000"/>
                <w:sz w:val="22"/>
              </w:rPr>
              <w:t>%</w:t>
            </w:r>
          </w:p>
          <w:p w14:paraId="491C82A8" w14:textId="77777777" w:rsidR="00B21C1E" w:rsidRDefault="00B21C1E" w:rsidP="00B21C1E">
            <w:pPr>
              <w:rPr>
                <w:color w:val="000000"/>
                <w:sz w:val="22"/>
              </w:rPr>
            </w:pPr>
            <w:r w:rsidRPr="00C469AE">
              <w:rPr>
                <w:color w:val="000000"/>
                <w:sz w:val="22"/>
              </w:rPr>
              <w:t xml:space="preserve">T: </w:t>
            </w:r>
            <w:r>
              <w:rPr>
                <w:color w:val="000000"/>
                <w:sz w:val="22"/>
              </w:rPr>
              <w:t>36.7</w:t>
            </w:r>
            <w:r w:rsidRPr="00C469AE">
              <w:rPr>
                <w:color w:val="000000"/>
                <w:sz w:val="22"/>
                <w:vertAlign w:val="superscript"/>
              </w:rPr>
              <w:t>o</w:t>
            </w:r>
            <w:r w:rsidRPr="00C469AE">
              <w:rPr>
                <w:color w:val="000000"/>
                <w:sz w:val="22"/>
              </w:rPr>
              <w:t xml:space="preserve">C </w:t>
            </w:r>
          </w:p>
          <w:p w14:paraId="2201F56C" w14:textId="732224AD" w:rsidR="00B21C1E" w:rsidRPr="00C469AE" w:rsidRDefault="00B21C1E" w:rsidP="00B21C1E">
            <w:pPr>
              <w:rPr>
                <w:b/>
                <w:color w:val="000000"/>
                <w:sz w:val="22"/>
              </w:rPr>
            </w:pPr>
            <w:r>
              <w:rPr>
                <w:color w:val="000000"/>
                <w:sz w:val="22"/>
              </w:rPr>
              <w:t>GCS: 12</w:t>
            </w:r>
          </w:p>
          <w:p w14:paraId="4AE6D810" w14:textId="77777777" w:rsidR="00B921EC" w:rsidRPr="00C469AE" w:rsidRDefault="00B921EC" w:rsidP="00EE73DF">
            <w:pPr>
              <w:rPr>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4FBC0DF" w14:textId="1C1F42DB" w:rsidR="00B921EC" w:rsidRPr="00C469AE" w:rsidRDefault="00871BFD" w:rsidP="00EE73DF">
            <w:pPr>
              <w:rPr>
                <w:color w:val="000000"/>
                <w:sz w:val="22"/>
              </w:rPr>
            </w:pPr>
            <w:r>
              <w:rPr>
                <w:i/>
                <w:color w:val="000000"/>
                <w:sz w:val="20"/>
                <w:szCs w:val="20"/>
              </w:rPr>
              <w:t>Poorly responsive and confused</w:t>
            </w:r>
            <w:r w:rsidR="00AB06E4">
              <w:rPr>
                <w:i/>
                <w:color w:val="000000"/>
                <w:sz w:val="20"/>
                <w:szCs w:val="20"/>
              </w:rPr>
              <w:t xml:space="preserve"> – improves with ongoing medical therapy</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7AF621B8" w14:textId="26984A1F" w:rsidR="00B921EC" w:rsidRPr="00C469AE" w:rsidRDefault="0055594B" w:rsidP="00EE73DF">
            <w:pPr>
              <w:rPr>
                <w:color w:val="000000"/>
                <w:sz w:val="22"/>
                <w:u w:val="single"/>
              </w:rPr>
            </w:pPr>
            <w:r>
              <w:rPr>
                <w:color w:val="000000"/>
                <w:sz w:val="22"/>
                <w:u w:val="single"/>
              </w:rPr>
              <w:t xml:space="preserve">Expected </w:t>
            </w:r>
            <w:r w:rsidR="00B921EC" w:rsidRPr="00C469AE">
              <w:rPr>
                <w:color w:val="000000"/>
                <w:sz w:val="22"/>
                <w:u w:val="single"/>
              </w:rPr>
              <w:t xml:space="preserve">Learner Actions </w:t>
            </w:r>
          </w:p>
          <w:p w14:paraId="4F787AC4" w14:textId="0E5E156F" w:rsidR="00B921EC"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000F43B5">
              <w:rPr>
                <w:color w:val="000000"/>
                <w:sz w:val="22"/>
              </w:rPr>
              <w:t xml:space="preserve"> Increase high-dose insulin by 1 unit</w:t>
            </w:r>
            <w:r w:rsidR="00871BFD">
              <w:rPr>
                <w:color w:val="000000"/>
                <w:sz w:val="22"/>
              </w:rPr>
              <w:t>/kg/hour q20-30mins</w:t>
            </w:r>
          </w:p>
          <w:p w14:paraId="0FAA962E" w14:textId="4CFC388B" w:rsidR="00617C8F" w:rsidRDefault="00F21B24" w:rsidP="00EE73DF">
            <w:pPr>
              <w:rPr>
                <w:color w:val="000000"/>
                <w:sz w:val="22"/>
              </w:rPr>
            </w:pPr>
            <w:r>
              <w:rPr>
                <w:color w:val="000000"/>
                <w:sz w:val="22"/>
              </w:rPr>
              <w:fldChar w:fldCharType="begin">
                <w:ffData>
                  <w:name w:val=""/>
                  <w:enabled/>
                  <w:calcOnExit w:val="0"/>
                  <w:checkBox>
                    <w:sizeAuto/>
                    <w:default w:val="0"/>
                  </w:checkBox>
                </w:ffData>
              </w:fldChar>
            </w:r>
            <w:r>
              <w:rPr>
                <w:color w:val="000000"/>
                <w:sz w:val="22"/>
              </w:rPr>
              <w:instrText xml:space="preserve"> FORMCHECKBOX </w:instrText>
            </w:r>
            <w:r w:rsidR="007C78A4">
              <w:rPr>
                <w:color w:val="000000"/>
                <w:sz w:val="22"/>
              </w:rPr>
            </w:r>
            <w:r w:rsidR="007C78A4">
              <w:rPr>
                <w:color w:val="000000"/>
                <w:sz w:val="22"/>
              </w:rPr>
              <w:fldChar w:fldCharType="separate"/>
            </w:r>
            <w:r>
              <w:rPr>
                <w:color w:val="000000"/>
                <w:sz w:val="22"/>
              </w:rPr>
              <w:fldChar w:fldCharType="end"/>
            </w:r>
            <w:r>
              <w:rPr>
                <w:color w:val="000000"/>
                <w:sz w:val="22"/>
              </w:rPr>
              <w:t xml:space="preserve"> Repeat ECG with rhythm change to wide complex escape</w:t>
            </w:r>
          </w:p>
          <w:p w14:paraId="03120956" w14:textId="77777777" w:rsidR="00617C8F" w:rsidRPr="00C469AE" w:rsidRDefault="00617C8F" w:rsidP="00EE73DF">
            <w:pPr>
              <w:rPr>
                <w:color w:val="000000"/>
                <w:sz w:val="22"/>
              </w:rPr>
            </w:pPr>
          </w:p>
          <w:p w14:paraId="1CAFE938" w14:textId="69D83AE1" w:rsidR="00B921EC" w:rsidRDefault="00F21B24" w:rsidP="00EE73DF">
            <w:pPr>
              <w:rPr>
                <w:color w:val="000000"/>
                <w:sz w:val="22"/>
              </w:rPr>
            </w:pPr>
            <w:r>
              <w:rPr>
                <w:color w:val="000000"/>
                <w:sz w:val="22"/>
              </w:rPr>
              <w:fldChar w:fldCharType="begin">
                <w:ffData>
                  <w:name w:val=""/>
                  <w:enabled/>
                  <w:calcOnExit w:val="0"/>
                  <w:checkBox>
                    <w:sizeAuto/>
                    <w:default w:val="0"/>
                  </w:checkBox>
                </w:ffData>
              </w:fldChar>
            </w:r>
            <w:r>
              <w:rPr>
                <w:color w:val="000000"/>
                <w:sz w:val="22"/>
              </w:rPr>
              <w:instrText xml:space="preserve"> FORMCHECKBOX </w:instrText>
            </w:r>
            <w:r w:rsidR="007C78A4">
              <w:rPr>
                <w:color w:val="000000"/>
                <w:sz w:val="22"/>
              </w:rPr>
            </w:r>
            <w:r w:rsidR="007C78A4">
              <w:rPr>
                <w:color w:val="000000"/>
                <w:sz w:val="22"/>
              </w:rPr>
              <w:fldChar w:fldCharType="separate"/>
            </w:r>
            <w:r>
              <w:rPr>
                <w:color w:val="000000"/>
                <w:sz w:val="22"/>
              </w:rPr>
              <w:fldChar w:fldCharType="end"/>
            </w:r>
            <w:r w:rsidR="00871BFD">
              <w:rPr>
                <w:color w:val="000000"/>
                <w:sz w:val="22"/>
              </w:rPr>
              <w:t xml:space="preserve"> </w:t>
            </w:r>
            <w:r w:rsidR="007F6B9B">
              <w:rPr>
                <w:color w:val="000000"/>
                <w:sz w:val="22"/>
              </w:rPr>
              <w:t>Discuss l</w:t>
            </w:r>
            <w:r w:rsidR="00871BFD">
              <w:rPr>
                <w:color w:val="000000"/>
                <w:sz w:val="22"/>
              </w:rPr>
              <w:t xml:space="preserve">ipid emulsion therapy 1.5ml/kg IV over </w:t>
            </w:r>
            <w:r w:rsidR="00617C8F">
              <w:rPr>
                <w:color w:val="000000"/>
                <w:sz w:val="22"/>
              </w:rPr>
              <w:t>1-minute</w:t>
            </w:r>
            <w:r w:rsidR="00871BFD">
              <w:rPr>
                <w:color w:val="000000"/>
                <w:sz w:val="22"/>
              </w:rPr>
              <w:t xml:space="preserve"> repeat 2-3x prn</w:t>
            </w:r>
            <w:r w:rsidR="007F6B9B">
              <w:rPr>
                <w:color w:val="000000"/>
                <w:sz w:val="22"/>
              </w:rPr>
              <w:t xml:space="preserve"> with ICU/Poison Control</w:t>
            </w:r>
          </w:p>
          <w:p w14:paraId="2C8E9419" w14:textId="77777777" w:rsidR="00617C8F" w:rsidRPr="00C469AE" w:rsidRDefault="00617C8F" w:rsidP="00EE73DF">
            <w:pPr>
              <w:rPr>
                <w:color w:val="000000"/>
                <w:sz w:val="22"/>
              </w:rPr>
            </w:pPr>
          </w:p>
          <w:p w14:paraId="49FF9596" w14:textId="2757B44A" w:rsidR="00B921EC" w:rsidRPr="00C469AE" w:rsidRDefault="00B921EC" w:rsidP="00EE73DF">
            <w:pPr>
              <w:rPr>
                <w:color w:val="000000"/>
                <w:sz w:val="22"/>
              </w:rPr>
            </w:pPr>
            <w:r w:rsidRPr="00C469AE">
              <w:rPr>
                <w:color w:val="000000"/>
                <w:sz w:val="22"/>
              </w:rPr>
              <w:fldChar w:fldCharType="begin">
                <w:ffData>
                  <w:name w:val=""/>
                  <w:enabled/>
                  <w:calcOnExit w:val="0"/>
                  <w:checkBox>
                    <w:sizeAuto/>
                    <w:default w:val="0"/>
                  </w:checkBox>
                </w:ffData>
              </w:fldChar>
            </w:r>
            <w:r w:rsidRPr="00C469AE">
              <w:rPr>
                <w:color w:val="000000"/>
                <w:sz w:val="22"/>
              </w:rPr>
              <w:instrText xml:space="preserve"> FORMCHECKBOX </w:instrText>
            </w:r>
            <w:r w:rsidR="007C78A4">
              <w:rPr>
                <w:color w:val="000000"/>
                <w:sz w:val="22"/>
              </w:rPr>
            </w:r>
            <w:r w:rsidR="007C78A4">
              <w:rPr>
                <w:color w:val="000000"/>
                <w:sz w:val="22"/>
              </w:rPr>
              <w:fldChar w:fldCharType="separate"/>
            </w:r>
            <w:r w:rsidRPr="00C469AE">
              <w:rPr>
                <w:color w:val="000000"/>
                <w:sz w:val="22"/>
              </w:rPr>
              <w:fldChar w:fldCharType="end"/>
            </w:r>
            <w:r w:rsidR="000F43B5">
              <w:rPr>
                <w:color w:val="000000"/>
                <w:sz w:val="22"/>
              </w:rPr>
              <w:t xml:space="preserve"> Call ICU +/- consideration for ECMO</w:t>
            </w:r>
            <w:r w:rsidR="00617C8F">
              <w:rPr>
                <w:color w:val="000000"/>
                <w:sz w:val="22"/>
              </w:rPr>
              <w:t>/Transvenous Pacing</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AF89C62" w14:textId="7BBFD0A0" w:rsidR="00B921EC" w:rsidRDefault="00B921EC" w:rsidP="00EE73DF">
            <w:pPr>
              <w:rPr>
                <w:color w:val="000000"/>
                <w:sz w:val="22"/>
                <w:u w:val="single"/>
              </w:rPr>
            </w:pPr>
            <w:r w:rsidRPr="00C469AE">
              <w:rPr>
                <w:color w:val="000000"/>
                <w:sz w:val="22"/>
                <w:u w:val="single"/>
              </w:rPr>
              <w:t>Modifiers</w:t>
            </w:r>
          </w:p>
          <w:p w14:paraId="08B3860F" w14:textId="14776E6D" w:rsidR="00936F0D" w:rsidRPr="00936F0D" w:rsidRDefault="00936F0D" w:rsidP="00EE73DF">
            <w:pPr>
              <w:rPr>
                <w:color w:val="000000"/>
                <w:sz w:val="22"/>
              </w:rPr>
            </w:pPr>
            <w:r>
              <w:rPr>
                <w:color w:val="000000"/>
                <w:sz w:val="22"/>
              </w:rPr>
              <w:t xml:space="preserve">- Requests ECG </w:t>
            </w:r>
            <w:r w:rsidRPr="00F21B24">
              <w:rPr>
                <w:color w:val="000000"/>
                <w:sz w:val="22"/>
              </w:rPr>
              <w:sym w:font="Wingdings" w:char="F0E0"/>
            </w:r>
            <w:r>
              <w:rPr>
                <w:color w:val="000000"/>
                <w:sz w:val="22"/>
              </w:rPr>
              <w:t xml:space="preserve"> ECG #2</w:t>
            </w:r>
          </w:p>
          <w:p w14:paraId="7758CBDB" w14:textId="1F3E0DC3" w:rsidR="00B921EC" w:rsidRDefault="00B921EC" w:rsidP="00EE73DF">
            <w:pPr>
              <w:rPr>
                <w:color w:val="000000"/>
                <w:sz w:val="22"/>
              </w:rPr>
            </w:pPr>
            <w:r w:rsidRPr="00C469AE">
              <w:rPr>
                <w:color w:val="000000"/>
                <w:sz w:val="22"/>
              </w:rPr>
              <w:t>-</w:t>
            </w:r>
            <w:r w:rsidR="00871BFD">
              <w:rPr>
                <w:color w:val="000000"/>
                <w:sz w:val="22"/>
              </w:rPr>
              <w:t xml:space="preserve"> Escalating high-dose insulin </w:t>
            </w:r>
            <w:r w:rsidR="00871BFD" w:rsidRPr="00871BFD">
              <w:rPr>
                <w:color w:val="000000"/>
                <w:sz w:val="22"/>
              </w:rPr>
              <w:sym w:font="Wingdings" w:char="F0E0"/>
            </w:r>
            <w:r w:rsidR="00871BFD">
              <w:rPr>
                <w:color w:val="000000"/>
                <w:sz w:val="22"/>
              </w:rPr>
              <w:t xml:space="preserve"> </w:t>
            </w:r>
            <w:r w:rsidR="007F6B9B">
              <w:rPr>
                <w:color w:val="000000"/>
                <w:sz w:val="22"/>
              </w:rPr>
              <w:t>Improved hemodynamics and mentation (multifactorial)</w:t>
            </w:r>
          </w:p>
          <w:p w14:paraId="41F34841" w14:textId="644D01E3" w:rsidR="00871BFD" w:rsidRDefault="00871BFD" w:rsidP="00EE73DF">
            <w:pPr>
              <w:rPr>
                <w:color w:val="000000"/>
                <w:sz w:val="22"/>
              </w:rPr>
            </w:pPr>
            <w:r>
              <w:rPr>
                <w:color w:val="000000"/>
                <w:sz w:val="22"/>
              </w:rPr>
              <w:t xml:space="preserve">- Lipid emulsion therapy </w:t>
            </w:r>
            <w:r w:rsidRPr="00871BFD">
              <w:rPr>
                <w:color w:val="000000"/>
                <w:sz w:val="22"/>
              </w:rPr>
              <w:sym w:font="Wingdings" w:char="F0E0"/>
            </w:r>
            <w:r>
              <w:rPr>
                <w:color w:val="000000"/>
                <w:sz w:val="22"/>
              </w:rPr>
              <w:t xml:space="preserve"> </w:t>
            </w:r>
            <w:r w:rsidR="007F6B9B">
              <w:rPr>
                <w:color w:val="000000"/>
                <w:sz w:val="22"/>
              </w:rPr>
              <w:t xml:space="preserve">Discussed with Poison Control and rarely recommended </w:t>
            </w:r>
          </w:p>
          <w:p w14:paraId="05E5C672" w14:textId="5AFAABB9" w:rsidR="005F0DFA" w:rsidRDefault="005F0DFA" w:rsidP="00EE73DF">
            <w:pPr>
              <w:rPr>
                <w:color w:val="000000"/>
                <w:sz w:val="22"/>
              </w:rPr>
            </w:pPr>
          </w:p>
          <w:p w14:paraId="5D9ACDC5" w14:textId="77777777" w:rsidR="005F0DFA" w:rsidRPr="00C469AE" w:rsidRDefault="005F0DFA" w:rsidP="00EE73DF">
            <w:pPr>
              <w:rPr>
                <w:color w:val="000000"/>
                <w:sz w:val="22"/>
              </w:rPr>
            </w:pPr>
          </w:p>
          <w:p w14:paraId="24917FD4" w14:textId="77777777" w:rsidR="00B921EC" w:rsidRPr="00C469AE" w:rsidRDefault="00B921EC" w:rsidP="00EE73DF">
            <w:pPr>
              <w:rPr>
                <w:color w:val="000000"/>
                <w:sz w:val="22"/>
                <w:u w:val="single"/>
              </w:rPr>
            </w:pPr>
            <w:r w:rsidRPr="00C469AE">
              <w:rPr>
                <w:color w:val="000000"/>
                <w:sz w:val="22"/>
                <w:u w:val="single"/>
              </w:rPr>
              <w:t>Triggers</w:t>
            </w:r>
          </w:p>
          <w:p w14:paraId="7CE1B7D0" w14:textId="48D9EF39" w:rsidR="00B921EC" w:rsidRPr="00C469AE" w:rsidRDefault="00B921EC" w:rsidP="00EE73DF">
            <w:pPr>
              <w:rPr>
                <w:color w:val="000000"/>
                <w:sz w:val="22"/>
              </w:rPr>
            </w:pPr>
            <w:r w:rsidRPr="00C469AE">
              <w:rPr>
                <w:color w:val="000000"/>
                <w:sz w:val="22"/>
              </w:rPr>
              <w:t>-</w:t>
            </w:r>
            <w:r w:rsidR="00871BFD">
              <w:rPr>
                <w:color w:val="000000"/>
                <w:sz w:val="22"/>
              </w:rPr>
              <w:t xml:space="preserve"> </w:t>
            </w:r>
            <w:r w:rsidR="00871BFD" w:rsidRPr="004C5F98">
              <w:rPr>
                <w:color w:val="000000"/>
                <w:sz w:val="22"/>
              </w:rPr>
              <w:t xml:space="preserve">Calls ICU for transfer or </w:t>
            </w:r>
            <w:r w:rsidR="00871BFD">
              <w:rPr>
                <w:color w:val="000000"/>
                <w:sz w:val="22"/>
              </w:rPr>
              <w:t>after 20</w:t>
            </w:r>
            <w:r w:rsidR="00871BFD" w:rsidRPr="004C5F98">
              <w:rPr>
                <w:color w:val="000000"/>
                <w:sz w:val="22"/>
              </w:rPr>
              <w:t xml:space="preserve"> minutes</w:t>
            </w:r>
            <w:r w:rsidR="00871BFD">
              <w:rPr>
                <w:color w:val="000000"/>
                <w:sz w:val="22"/>
              </w:rPr>
              <w:t xml:space="preserve"> total</w:t>
            </w:r>
            <w:r w:rsidR="00871BFD" w:rsidRPr="004C5F98">
              <w:rPr>
                <w:color w:val="000000"/>
                <w:sz w:val="22"/>
              </w:rPr>
              <w:t xml:space="preserve"> </w:t>
            </w:r>
            <w:r w:rsidR="00871BFD" w:rsidRPr="004C5F98">
              <w:rPr>
                <w:color w:val="000000"/>
                <w:sz w:val="22"/>
              </w:rPr>
              <w:sym w:font="Wingdings" w:char="F0E0"/>
            </w:r>
            <w:r w:rsidR="00871BFD" w:rsidRPr="004C5F98">
              <w:rPr>
                <w:color w:val="000000"/>
                <w:sz w:val="22"/>
              </w:rPr>
              <w:t xml:space="preserve"> </w:t>
            </w:r>
            <w:r w:rsidR="00871BFD" w:rsidRPr="004C5F98">
              <w:rPr>
                <w:b/>
                <w:bCs/>
                <w:color w:val="000000"/>
                <w:sz w:val="22"/>
              </w:rPr>
              <w:t>End Scenario</w:t>
            </w:r>
          </w:p>
          <w:p w14:paraId="4FF56222" w14:textId="6BBB26D6" w:rsidR="00B921EC" w:rsidRPr="00C469AE" w:rsidRDefault="00B921EC" w:rsidP="00EE73DF">
            <w:pPr>
              <w:rPr>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6755467E" w14:textId="77777777" w:rsidR="00B921EC" w:rsidRPr="00C469AE" w:rsidRDefault="00B921EC" w:rsidP="00EE73DF">
            <w:pPr>
              <w:rPr>
                <w:color w:val="000000"/>
                <w:sz w:val="22"/>
                <w:u w:val="single"/>
              </w:rPr>
            </w:pP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3D32793E" w14:textId="77777777" w:rsidTr="0085295C">
        <w:tc>
          <w:tcPr>
            <w:tcW w:w="5528" w:type="dxa"/>
            <w:tcBorders>
              <w:right w:val="single" w:sz="4" w:space="0" w:color="auto"/>
            </w:tcBorders>
          </w:tcPr>
          <w:p w14:paraId="371288A3" w14:textId="77777777" w:rsidR="006C1282" w:rsidRPr="0038399E" w:rsidRDefault="006C1282" w:rsidP="006C1282">
            <w:pPr>
              <w:rPr>
                <w:u w:val="single"/>
              </w:rPr>
            </w:pPr>
            <w:r w:rsidRPr="0038399E">
              <w:rPr>
                <w:u w:val="single"/>
              </w:rPr>
              <w:t>CBC</w:t>
            </w:r>
          </w:p>
          <w:p w14:paraId="5D10B007" w14:textId="02CC38E0" w:rsidR="006C1282" w:rsidRPr="00BF5C7B" w:rsidRDefault="0085295C" w:rsidP="006C1282">
            <w:r>
              <w:t xml:space="preserve"> </w:t>
            </w:r>
            <w:r w:rsidR="006C1282" w:rsidRPr="00BF5C7B">
              <w:t>WBC</w:t>
            </w:r>
            <w:r w:rsidR="00936F0D">
              <w:t xml:space="preserve"> 9.5</w:t>
            </w:r>
          </w:p>
          <w:p w14:paraId="643DDC13" w14:textId="4C7DABA4" w:rsidR="006C1282" w:rsidRDefault="0085295C" w:rsidP="006C1282">
            <w:r>
              <w:t xml:space="preserve"> </w:t>
            </w:r>
            <w:r w:rsidR="006C1282">
              <w:t>Hgb</w:t>
            </w:r>
            <w:r w:rsidR="00BF5C7B">
              <w:t xml:space="preserve"> </w:t>
            </w:r>
            <w:r w:rsidR="00936F0D">
              <w:t>140</w:t>
            </w:r>
          </w:p>
          <w:p w14:paraId="3430B572" w14:textId="2289737E" w:rsidR="006C1282" w:rsidRDefault="0085295C" w:rsidP="006C1282">
            <w:r>
              <w:t xml:space="preserve"> </w:t>
            </w:r>
            <w:r w:rsidR="006C1282">
              <w:t>Plt</w:t>
            </w:r>
            <w:r w:rsidR="00936F0D">
              <w:t xml:space="preserve"> </w:t>
            </w:r>
            <w:r w:rsidR="004C3951">
              <w:t xml:space="preserve">420 (H) </w:t>
            </w:r>
          </w:p>
          <w:p w14:paraId="4BADA982" w14:textId="77777777" w:rsidR="006C1282" w:rsidRDefault="006C1282" w:rsidP="006C1282"/>
          <w:p w14:paraId="604CCAEC" w14:textId="77777777" w:rsidR="006C1282" w:rsidRPr="0038399E" w:rsidRDefault="006C1282" w:rsidP="006C1282">
            <w:pPr>
              <w:rPr>
                <w:u w:val="single"/>
              </w:rPr>
            </w:pPr>
            <w:r w:rsidRPr="0038399E">
              <w:rPr>
                <w:u w:val="single"/>
              </w:rPr>
              <w:t>Lytes</w:t>
            </w:r>
          </w:p>
          <w:p w14:paraId="7D11B2BF" w14:textId="50451450" w:rsidR="006C1282" w:rsidRDefault="0085295C" w:rsidP="006C1282">
            <w:r>
              <w:t xml:space="preserve"> </w:t>
            </w:r>
            <w:r w:rsidR="006C1282">
              <w:t>Na</w:t>
            </w:r>
            <w:r w:rsidR="004C3951">
              <w:t xml:space="preserve"> 140</w:t>
            </w:r>
          </w:p>
          <w:p w14:paraId="2B03429F" w14:textId="317E9726" w:rsidR="006C1282" w:rsidRDefault="0085295C" w:rsidP="006C1282">
            <w:r>
              <w:t xml:space="preserve"> </w:t>
            </w:r>
            <w:r w:rsidR="006C1282">
              <w:t>K</w:t>
            </w:r>
            <w:r w:rsidR="004C3951">
              <w:t xml:space="preserve"> </w:t>
            </w:r>
            <w:r w:rsidR="004369A4">
              <w:t>3.5</w:t>
            </w:r>
          </w:p>
          <w:p w14:paraId="371FA3B5" w14:textId="1F60C2BF" w:rsidR="006C1282" w:rsidRDefault="0085295C" w:rsidP="006C1282">
            <w:r>
              <w:t xml:space="preserve"> </w:t>
            </w:r>
            <w:r w:rsidR="006C1282">
              <w:t>Cl</w:t>
            </w:r>
            <w:r w:rsidR="004C3951">
              <w:t xml:space="preserve"> 102</w:t>
            </w:r>
          </w:p>
          <w:p w14:paraId="53D81757" w14:textId="4A4DFD26" w:rsidR="006C1282" w:rsidRDefault="0085295C" w:rsidP="006C1282">
            <w:r>
              <w:t xml:space="preserve"> </w:t>
            </w:r>
            <w:r w:rsidR="006C1282">
              <w:t>HCO</w:t>
            </w:r>
            <w:r w:rsidR="006C1282">
              <w:rPr>
                <w:vertAlign w:val="subscript"/>
              </w:rPr>
              <w:t>3</w:t>
            </w:r>
            <w:r w:rsidR="004C3951">
              <w:rPr>
                <w:vertAlign w:val="subscript"/>
              </w:rPr>
              <w:t xml:space="preserve"> </w:t>
            </w:r>
            <w:r w:rsidR="004C3951">
              <w:t>28</w:t>
            </w:r>
          </w:p>
          <w:p w14:paraId="2404547A" w14:textId="293B4E27" w:rsidR="006C1282" w:rsidRPr="0038399E" w:rsidRDefault="0085295C" w:rsidP="006C1282">
            <w:r>
              <w:t xml:space="preserve"> </w:t>
            </w:r>
            <w:r w:rsidR="006C1282">
              <w:t>AG</w:t>
            </w:r>
            <w:r w:rsidR="004C3951">
              <w:t xml:space="preserve"> 7 </w:t>
            </w:r>
          </w:p>
          <w:p w14:paraId="55298710" w14:textId="0B1914C4" w:rsidR="006C1282" w:rsidRDefault="0085295C" w:rsidP="006C1282">
            <w:r>
              <w:t xml:space="preserve"> </w:t>
            </w:r>
            <w:r w:rsidR="006C1282">
              <w:t>Urea</w:t>
            </w:r>
            <w:r w:rsidR="004C3951">
              <w:t xml:space="preserve"> 5.7</w:t>
            </w:r>
          </w:p>
          <w:p w14:paraId="4B1F78E8" w14:textId="31B1B07C" w:rsidR="006C1282" w:rsidRDefault="0085295C" w:rsidP="006C1282">
            <w:r>
              <w:t xml:space="preserve"> </w:t>
            </w:r>
            <w:r w:rsidR="006C1282">
              <w:t>Cr</w:t>
            </w:r>
            <w:r w:rsidR="004C3951">
              <w:t xml:space="preserve"> 72</w:t>
            </w:r>
          </w:p>
          <w:p w14:paraId="08CC4E55" w14:textId="3AFBD896" w:rsidR="004C3951" w:rsidRDefault="004C3951" w:rsidP="006C1282">
            <w:r>
              <w:t xml:space="preserve"> eGFR &gt;120</w:t>
            </w:r>
          </w:p>
          <w:p w14:paraId="116E433C" w14:textId="5AC105F3" w:rsidR="006C1282" w:rsidRDefault="0085295C" w:rsidP="004C3951">
            <w:pPr>
              <w:ind w:left="720" w:hanging="720"/>
            </w:pPr>
            <w:r>
              <w:t xml:space="preserve"> </w:t>
            </w:r>
            <w:r w:rsidR="006C1282">
              <w:t>Glucose</w:t>
            </w:r>
            <w:r w:rsidR="004C3951">
              <w:t xml:space="preserve"> </w:t>
            </w:r>
            <w:r w:rsidR="00AB06E4">
              <w:t>9</w:t>
            </w:r>
            <w:r w:rsidR="004C3951">
              <w:t>.0 (</w:t>
            </w:r>
            <w:r w:rsidR="00AB06E4">
              <w:t>H</w:t>
            </w:r>
            <w:r w:rsidR="004C3951">
              <w:t>)</w:t>
            </w:r>
          </w:p>
          <w:p w14:paraId="4E161E4D" w14:textId="77777777" w:rsidR="006C1282" w:rsidRDefault="006C1282" w:rsidP="006C1282"/>
          <w:p w14:paraId="41955114" w14:textId="77777777" w:rsidR="006C1282" w:rsidRPr="006C1282" w:rsidRDefault="006C1282" w:rsidP="006C1282">
            <w:pPr>
              <w:rPr>
                <w:u w:val="single"/>
              </w:rPr>
            </w:pPr>
            <w:r w:rsidRPr="006C1282">
              <w:rPr>
                <w:u w:val="single"/>
              </w:rPr>
              <w:t>Extended Lytes</w:t>
            </w:r>
          </w:p>
          <w:p w14:paraId="185455B1" w14:textId="21C5D430" w:rsidR="006C1282" w:rsidRDefault="0085295C" w:rsidP="006C1282">
            <w:r>
              <w:t xml:space="preserve"> </w:t>
            </w:r>
            <w:r w:rsidR="006C1282">
              <w:t>Ca</w:t>
            </w:r>
            <w:r w:rsidR="004C3951">
              <w:t xml:space="preserve"> 1.02 (L)</w:t>
            </w:r>
          </w:p>
          <w:p w14:paraId="76683094" w14:textId="46C2FAB1" w:rsidR="006C1282" w:rsidRDefault="0085295C" w:rsidP="006C1282">
            <w:r>
              <w:t xml:space="preserve"> </w:t>
            </w:r>
            <w:r w:rsidR="006C1282">
              <w:t>Mg</w:t>
            </w:r>
            <w:r w:rsidR="004C3951">
              <w:t xml:space="preserve"> 0.71</w:t>
            </w:r>
          </w:p>
          <w:p w14:paraId="161C9055" w14:textId="1652B6C1" w:rsidR="006C1282" w:rsidRDefault="0085295C" w:rsidP="006C1282">
            <w:r>
              <w:t xml:space="preserve"> </w:t>
            </w:r>
            <w:r w:rsidR="006C1282">
              <w:t>PO</w:t>
            </w:r>
            <w:r w:rsidR="006C1282">
              <w:rPr>
                <w:vertAlign w:val="subscript"/>
              </w:rPr>
              <w:t>4</w:t>
            </w:r>
            <w:r w:rsidR="004C3951">
              <w:rPr>
                <w:vertAlign w:val="subscript"/>
              </w:rPr>
              <w:t xml:space="preserve"> </w:t>
            </w:r>
            <w:r w:rsidR="004C3951">
              <w:t>1.17</w:t>
            </w:r>
          </w:p>
          <w:p w14:paraId="60D9DC60" w14:textId="0C0F064A" w:rsidR="006C1282" w:rsidRDefault="0085295C" w:rsidP="006C1282">
            <w:r>
              <w:t xml:space="preserve"> </w:t>
            </w:r>
            <w:r w:rsidR="006C1282">
              <w:t>Albumin</w:t>
            </w:r>
            <w:r w:rsidR="004C3951">
              <w:t xml:space="preserve"> 45</w:t>
            </w:r>
          </w:p>
          <w:p w14:paraId="20E8445D" w14:textId="70C3B01B" w:rsidR="006C1282" w:rsidRDefault="0085295C" w:rsidP="006C1282">
            <w:r>
              <w:t xml:space="preserve"> </w:t>
            </w:r>
            <w:r w:rsidR="006C1282">
              <w:t>TSH</w:t>
            </w:r>
            <w:r w:rsidR="004C3951">
              <w:t xml:space="preserve"> 2.00</w:t>
            </w:r>
          </w:p>
          <w:p w14:paraId="2541FE2D" w14:textId="77777777" w:rsidR="006C1282" w:rsidRDefault="006C1282" w:rsidP="006C1282"/>
          <w:p w14:paraId="28B49F4D" w14:textId="77777777" w:rsidR="002D1662" w:rsidRPr="0038399E" w:rsidRDefault="002D1662" w:rsidP="002D1662">
            <w:pPr>
              <w:rPr>
                <w:u w:val="single"/>
              </w:rPr>
            </w:pPr>
            <w:r w:rsidRPr="0038399E">
              <w:rPr>
                <w:u w:val="single"/>
              </w:rPr>
              <w:t>VBG</w:t>
            </w:r>
          </w:p>
          <w:p w14:paraId="345026AA" w14:textId="392C9C95" w:rsidR="002D1662" w:rsidRDefault="0085295C" w:rsidP="002D1662">
            <w:r>
              <w:t xml:space="preserve"> </w:t>
            </w:r>
            <w:r w:rsidR="002D1662">
              <w:t>pH</w:t>
            </w:r>
            <w:r w:rsidR="004C3951">
              <w:t xml:space="preserve"> 7.38</w:t>
            </w:r>
          </w:p>
          <w:p w14:paraId="01E80B7F" w14:textId="352E1640" w:rsidR="002D1662" w:rsidRDefault="0085295C" w:rsidP="002D1662">
            <w:r>
              <w:t xml:space="preserve"> p</w:t>
            </w:r>
            <w:r w:rsidR="002D1662">
              <w:t>CO</w:t>
            </w:r>
            <w:r w:rsidR="002D1662">
              <w:rPr>
                <w:vertAlign w:val="subscript"/>
              </w:rPr>
              <w:t>2</w:t>
            </w:r>
            <w:r w:rsidR="004C3951">
              <w:rPr>
                <w:vertAlign w:val="subscript"/>
              </w:rPr>
              <w:t xml:space="preserve"> </w:t>
            </w:r>
            <w:r w:rsidR="004C3951">
              <w:t>35</w:t>
            </w:r>
          </w:p>
          <w:p w14:paraId="3E0DC268" w14:textId="0A9A4FC9" w:rsidR="002D1662" w:rsidRDefault="0085295C" w:rsidP="002D1662">
            <w:r>
              <w:t xml:space="preserve"> p</w:t>
            </w:r>
            <w:r w:rsidR="002D1662">
              <w:t>O</w:t>
            </w:r>
            <w:r w:rsidR="002D1662">
              <w:rPr>
                <w:vertAlign w:val="subscript"/>
              </w:rPr>
              <w:t>2</w:t>
            </w:r>
            <w:r w:rsidR="004C3951">
              <w:rPr>
                <w:vertAlign w:val="subscript"/>
              </w:rPr>
              <w:t xml:space="preserve"> </w:t>
            </w:r>
            <w:r w:rsidR="004C3951">
              <w:t>98</w:t>
            </w:r>
          </w:p>
          <w:p w14:paraId="30E7DD43" w14:textId="57C09052" w:rsidR="002D1662" w:rsidRDefault="0085295C" w:rsidP="002D1662">
            <w:r>
              <w:t xml:space="preserve"> </w:t>
            </w:r>
            <w:r w:rsidR="002D1662">
              <w:t>HCO</w:t>
            </w:r>
            <w:r w:rsidR="002D1662">
              <w:rPr>
                <w:vertAlign w:val="subscript"/>
              </w:rPr>
              <w:t>3</w:t>
            </w:r>
            <w:r w:rsidR="004C3951">
              <w:rPr>
                <w:vertAlign w:val="subscript"/>
              </w:rPr>
              <w:t xml:space="preserve"> </w:t>
            </w:r>
            <w:r w:rsidR="004C3951">
              <w:t>28</w:t>
            </w:r>
          </w:p>
          <w:p w14:paraId="4A2016C6" w14:textId="5C2E8276" w:rsidR="002D1662" w:rsidRPr="0038399E" w:rsidRDefault="0085295C" w:rsidP="002D1662">
            <w:r>
              <w:t xml:space="preserve"> </w:t>
            </w:r>
            <w:r w:rsidR="002D1662">
              <w:t>Lactate</w:t>
            </w:r>
            <w:r w:rsidR="004C3951">
              <w:t xml:space="preserve"> 1.4 (H)</w:t>
            </w:r>
          </w:p>
          <w:p w14:paraId="7ADF925B" w14:textId="77777777" w:rsidR="00CE3EEE" w:rsidRDefault="00CE3EEE" w:rsidP="00CE3EEE"/>
        </w:tc>
        <w:tc>
          <w:tcPr>
            <w:tcW w:w="5528" w:type="dxa"/>
            <w:tcBorders>
              <w:left w:val="single" w:sz="4" w:space="0" w:color="auto"/>
            </w:tcBorders>
          </w:tcPr>
          <w:p w14:paraId="024FEE62" w14:textId="649E5FAB" w:rsidR="00CE3EEE" w:rsidRPr="004C3951" w:rsidRDefault="00CE3EEE" w:rsidP="00CE3EEE">
            <w:pPr>
              <w:rPr>
                <w:u w:val="single"/>
              </w:rPr>
            </w:pPr>
            <w:r w:rsidRPr="006C1282">
              <w:rPr>
                <w:u w:val="single"/>
              </w:rPr>
              <w:t>Cardiac/Coags</w:t>
            </w:r>
          </w:p>
          <w:p w14:paraId="6A2F85CF" w14:textId="7F919E2D" w:rsidR="00CE3EEE" w:rsidRDefault="004C3951" w:rsidP="00CE3EEE">
            <w:r>
              <w:t xml:space="preserve"> </w:t>
            </w:r>
            <w:r w:rsidR="00CE3EEE">
              <w:t>INR</w:t>
            </w:r>
            <w:r>
              <w:t xml:space="preserve"> 0.9</w:t>
            </w:r>
          </w:p>
          <w:p w14:paraId="3C2D4279" w14:textId="636E9731" w:rsidR="00CE3EEE" w:rsidRDefault="0085295C" w:rsidP="00CE3EEE">
            <w:r>
              <w:t xml:space="preserve"> </w:t>
            </w:r>
            <w:r w:rsidR="00CE3EEE">
              <w:t>aPTT</w:t>
            </w:r>
            <w:r w:rsidR="004C3951">
              <w:t xml:space="preserve"> 23</w:t>
            </w:r>
          </w:p>
          <w:p w14:paraId="5612C091" w14:textId="77777777" w:rsidR="006C1282" w:rsidRDefault="006C1282" w:rsidP="006C1282"/>
          <w:p w14:paraId="55820090" w14:textId="775C84A1" w:rsidR="006C1282" w:rsidRDefault="006C1282" w:rsidP="006C1282">
            <w:r w:rsidRPr="006C1282">
              <w:rPr>
                <w:u w:val="single"/>
              </w:rPr>
              <w:t>Biliary</w:t>
            </w:r>
          </w:p>
          <w:p w14:paraId="3358F90B" w14:textId="0CBCECF0" w:rsidR="006C1282" w:rsidRDefault="0085295C" w:rsidP="006C1282">
            <w:r>
              <w:t xml:space="preserve"> </w:t>
            </w:r>
            <w:r w:rsidR="006C1282">
              <w:t>AST</w:t>
            </w:r>
            <w:r w:rsidR="004C3951">
              <w:t xml:space="preserve"> 27</w:t>
            </w:r>
          </w:p>
          <w:p w14:paraId="7756EBD7" w14:textId="3926B39C" w:rsidR="006C1282" w:rsidRDefault="0085295C" w:rsidP="006C1282">
            <w:r>
              <w:t xml:space="preserve"> </w:t>
            </w:r>
            <w:r w:rsidR="006C1282">
              <w:t>ALT</w:t>
            </w:r>
            <w:r w:rsidR="004C3951">
              <w:t xml:space="preserve"> 23</w:t>
            </w:r>
          </w:p>
          <w:p w14:paraId="6485242A" w14:textId="1D9434EE" w:rsidR="006C1282" w:rsidRDefault="0085295C" w:rsidP="006C1282">
            <w:r>
              <w:t xml:space="preserve"> </w:t>
            </w:r>
            <w:r w:rsidR="006C1282">
              <w:t>GGT</w:t>
            </w:r>
            <w:r w:rsidR="004C3951">
              <w:t xml:space="preserve"> 13</w:t>
            </w:r>
          </w:p>
          <w:p w14:paraId="61BC2AE9" w14:textId="56997B49" w:rsidR="006C1282" w:rsidRDefault="0085295C" w:rsidP="006C1282">
            <w:r>
              <w:t xml:space="preserve"> </w:t>
            </w:r>
            <w:r w:rsidR="006C1282">
              <w:t>ALP</w:t>
            </w:r>
            <w:r w:rsidR="004C3951">
              <w:t xml:space="preserve"> 69</w:t>
            </w:r>
          </w:p>
          <w:p w14:paraId="10F46D5A" w14:textId="5E79B9E9" w:rsidR="006C1282" w:rsidRDefault="0085295C" w:rsidP="006C1282">
            <w:r>
              <w:t xml:space="preserve"> </w:t>
            </w:r>
            <w:r w:rsidR="006C1282">
              <w:t>Bili</w:t>
            </w:r>
            <w:r w:rsidR="004C3951">
              <w:t xml:space="preserve"> 12</w:t>
            </w:r>
          </w:p>
          <w:p w14:paraId="6D531794" w14:textId="4A89ED55" w:rsidR="006C1282" w:rsidRPr="006C1282" w:rsidRDefault="0085295C" w:rsidP="006C1282">
            <w:r>
              <w:t xml:space="preserve"> </w:t>
            </w:r>
            <w:r w:rsidR="006C1282">
              <w:t>Lipase</w:t>
            </w:r>
            <w:r w:rsidR="004C3951">
              <w:t xml:space="preserve"> 25</w:t>
            </w:r>
          </w:p>
          <w:p w14:paraId="64B82D7A" w14:textId="77777777" w:rsidR="006C1282" w:rsidRDefault="006C1282" w:rsidP="006C1282"/>
          <w:p w14:paraId="08B5984F" w14:textId="77777777" w:rsidR="006C1282" w:rsidRPr="0038399E" w:rsidRDefault="006C1282" w:rsidP="006C1282">
            <w:pPr>
              <w:rPr>
                <w:u w:val="single"/>
              </w:rPr>
            </w:pPr>
            <w:r w:rsidRPr="0038399E">
              <w:rPr>
                <w:u w:val="single"/>
              </w:rPr>
              <w:t>Tox</w:t>
            </w:r>
          </w:p>
          <w:p w14:paraId="39A0D342" w14:textId="32E01596" w:rsidR="006C1282" w:rsidRDefault="0085295C" w:rsidP="006C1282">
            <w:r>
              <w:t xml:space="preserve"> </w:t>
            </w:r>
            <w:r w:rsidR="006C1282">
              <w:t>EtOH</w:t>
            </w:r>
            <w:r w:rsidR="004C3951">
              <w:t xml:space="preserve"> &lt;2</w:t>
            </w:r>
          </w:p>
          <w:p w14:paraId="69D56C88" w14:textId="0388096A" w:rsidR="006C1282" w:rsidRDefault="0085295C" w:rsidP="006C1282">
            <w:r>
              <w:t xml:space="preserve"> </w:t>
            </w:r>
            <w:r w:rsidR="006C1282">
              <w:t>ASA</w:t>
            </w:r>
            <w:r w:rsidR="004C3951">
              <w:t xml:space="preserve"> &lt;0.3</w:t>
            </w:r>
          </w:p>
          <w:p w14:paraId="1618BA2C" w14:textId="76EAD461" w:rsidR="0081320E" w:rsidRDefault="0085295C" w:rsidP="006C1282">
            <w:r>
              <w:t xml:space="preserve"> </w:t>
            </w:r>
            <w:r w:rsidR="006C1282">
              <w:t>Tylenol</w:t>
            </w:r>
            <w:r w:rsidR="004C3951">
              <w:t xml:space="preserve"> &lt;66</w:t>
            </w:r>
          </w:p>
          <w:p w14:paraId="26DE676D" w14:textId="70EC15BB" w:rsidR="0081320E" w:rsidRDefault="0081320E" w:rsidP="006C1282">
            <w:pPr>
              <w:rPr>
                <w:sz w:val="28"/>
              </w:rPr>
            </w:pPr>
          </w:p>
        </w:tc>
      </w:tr>
    </w:tbl>
    <w:p w14:paraId="3D369BC3" w14:textId="77777777" w:rsidR="00CE3EEE" w:rsidRDefault="00CE3EEE" w:rsidP="009457B0">
      <w:pPr>
        <w:rPr>
          <w:sz w:val="28"/>
        </w:rPr>
      </w:pPr>
    </w:p>
    <w:p w14:paraId="730258FC" w14:textId="3C1CB0E3" w:rsidR="00CE3EEE" w:rsidRDefault="00CE3EEE">
      <w:pPr>
        <w:rPr>
          <w:sz w:val="28"/>
        </w:rPr>
      </w:pPr>
      <w:r>
        <w:rPr>
          <w:sz w:val="28"/>
        </w:rPr>
        <w:br w:type="page"/>
      </w:r>
    </w:p>
    <w:p w14:paraId="1D647C39" w14:textId="72DC176E"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01DA6442" w14:textId="610B4E36" w:rsidR="00CE3EEE" w:rsidRPr="00911515" w:rsidRDefault="00F7415E" w:rsidP="00F8438B">
            <w:pPr>
              <w:rPr>
                <w:i/>
                <w:sz w:val="20"/>
                <w:szCs w:val="20"/>
              </w:rPr>
            </w:pPr>
            <w:r>
              <w:rPr>
                <w:i/>
                <w:color w:val="000000"/>
                <w:sz w:val="20"/>
                <w:szCs w:val="20"/>
              </w:rPr>
              <w:t>Paste in any auxiliary files required for running the session. Don’t forget to include their source so you can find them later!</w:t>
            </w:r>
          </w:p>
          <w:p w14:paraId="3244E3A9" w14:textId="05F3A64B" w:rsidR="00CE3EEE" w:rsidRPr="00F21B24" w:rsidRDefault="00F21B24" w:rsidP="00F8438B">
            <w:pPr>
              <w:rPr>
                <w:b/>
                <w:bCs/>
                <w:sz w:val="22"/>
              </w:rPr>
            </w:pPr>
            <w:r w:rsidRPr="00F21B24">
              <w:rPr>
                <w:b/>
                <w:bCs/>
                <w:sz w:val="22"/>
              </w:rPr>
              <w:t>ECG #1</w:t>
            </w:r>
          </w:p>
          <w:p w14:paraId="17DEA044" w14:textId="2240A54E" w:rsidR="00CE3EEE" w:rsidRPr="00F21B24" w:rsidRDefault="00F21B24" w:rsidP="00F21B24">
            <w:pPr>
              <w:jc w:val="center"/>
            </w:pPr>
            <w:r>
              <w:fldChar w:fldCharType="begin"/>
            </w:r>
            <w:r>
              <w:instrText xml:space="preserve"> INCLUDEPICTURE "https://litfl.com/wp-content/uploads/2018/08/ECG-Sinus-bradycardia-1st-degree-AV-block-1024x521.jpg" \* MERGEFORMATINET </w:instrText>
            </w:r>
            <w:r>
              <w:fldChar w:fldCharType="separate"/>
            </w:r>
            <w:r>
              <w:rPr>
                <w:noProof/>
              </w:rPr>
              <w:drawing>
                <wp:inline distT="0" distB="0" distL="0" distR="0" wp14:anchorId="251277CE" wp14:editId="508AE4D7">
                  <wp:extent cx="6839470" cy="3479800"/>
                  <wp:effectExtent l="3175" t="0" r="0" b="0"/>
                  <wp:docPr id="6" name="Picture 6" descr="ECG Sinus bradycardia 1st degree AV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CG Sinus bradycardia 1st degree AV blo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5400000">
                            <a:off x="0" y="0"/>
                            <a:ext cx="6921955" cy="3521767"/>
                          </a:xfrm>
                          <a:prstGeom prst="rect">
                            <a:avLst/>
                          </a:prstGeom>
                          <a:noFill/>
                          <a:ln>
                            <a:noFill/>
                          </a:ln>
                        </pic:spPr>
                      </pic:pic>
                    </a:graphicData>
                  </a:graphic>
                </wp:inline>
              </w:drawing>
            </w:r>
            <w:r>
              <w:fldChar w:fldCharType="end"/>
            </w:r>
          </w:p>
          <w:p w14:paraId="52B72153" w14:textId="53EB1B5C" w:rsidR="00CE3EEE" w:rsidRDefault="00CE3EEE" w:rsidP="00F8438B">
            <w:pPr>
              <w:rPr>
                <w:sz w:val="22"/>
              </w:rPr>
            </w:pPr>
          </w:p>
          <w:p w14:paraId="52117E75" w14:textId="74B74294" w:rsidR="00F21B24" w:rsidRPr="0085295C" w:rsidRDefault="007C78A4" w:rsidP="00F8438B">
            <w:pPr>
              <w:rPr>
                <w:sz w:val="22"/>
              </w:rPr>
            </w:pPr>
            <w:hyperlink r:id="rId14" w:history="1">
              <w:r w:rsidR="00F21B24" w:rsidRPr="00F759E0">
                <w:rPr>
                  <w:rStyle w:val="Hyperlink"/>
                  <w:sz w:val="22"/>
                </w:rPr>
                <w:t>https://litfl.com/wp-content/uploads/2018/08/ECG-Sinus-bradycardia-1st-degree-AV-block.jpg</w:t>
              </w:r>
            </w:hyperlink>
          </w:p>
          <w:p w14:paraId="7CAD57B9" w14:textId="4112400C" w:rsidR="00F21B24" w:rsidRPr="00F21B24" w:rsidRDefault="00F21B24" w:rsidP="00F21B24">
            <w:pPr>
              <w:rPr>
                <w:b/>
                <w:bCs/>
              </w:rPr>
            </w:pPr>
            <w:r w:rsidRPr="00F21B24">
              <w:rPr>
                <w:b/>
                <w:bCs/>
              </w:rPr>
              <w:lastRenderedPageBreak/>
              <w:t>ECG #2</w:t>
            </w:r>
          </w:p>
          <w:p w14:paraId="2FFF0221" w14:textId="7F014B01" w:rsidR="00F21B24" w:rsidRPr="00F21B24" w:rsidRDefault="00F21B24" w:rsidP="00F21B24">
            <w:pPr>
              <w:jc w:val="center"/>
            </w:pPr>
            <w:r>
              <w:fldChar w:fldCharType="begin"/>
            </w:r>
            <w:r>
              <w:instrText xml:space="preserve"> INCLUDEPICTURE "https://litfl.com/wp-content/uploads/2018/08/sinus-arrest-ventricular-escape-rhythm-2.jpg" \* MERGEFORMATINET </w:instrText>
            </w:r>
            <w:r>
              <w:fldChar w:fldCharType="separate"/>
            </w:r>
            <w:r>
              <w:rPr>
                <w:noProof/>
              </w:rPr>
              <w:drawing>
                <wp:inline distT="0" distB="0" distL="0" distR="0" wp14:anchorId="7C055354" wp14:editId="3189CBD9">
                  <wp:extent cx="7405960" cy="3590863"/>
                  <wp:effectExtent l="2540" t="0" r="127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5400000">
                            <a:off x="0" y="0"/>
                            <a:ext cx="7476497" cy="3625063"/>
                          </a:xfrm>
                          <a:prstGeom prst="rect">
                            <a:avLst/>
                          </a:prstGeom>
                          <a:noFill/>
                          <a:ln>
                            <a:noFill/>
                          </a:ln>
                        </pic:spPr>
                      </pic:pic>
                    </a:graphicData>
                  </a:graphic>
                </wp:inline>
              </w:drawing>
            </w:r>
            <w:r>
              <w:fldChar w:fldCharType="end"/>
            </w:r>
          </w:p>
          <w:p w14:paraId="00E9A22D" w14:textId="77777777" w:rsidR="00F21B24" w:rsidRDefault="00F21B24" w:rsidP="00F8438B">
            <w:pPr>
              <w:rPr>
                <w:sz w:val="22"/>
              </w:rPr>
            </w:pPr>
          </w:p>
          <w:p w14:paraId="70733C13" w14:textId="6AB65A2F" w:rsidR="0085295C" w:rsidRPr="00F21B24" w:rsidRDefault="007C78A4" w:rsidP="00F8438B">
            <w:pPr>
              <w:rPr>
                <w:sz w:val="22"/>
              </w:rPr>
            </w:pPr>
            <w:hyperlink r:id="rId16" w:history="1">
              <w:r w:rsidR="00F21B24" w:rsidRPr="00F759E0">
                <w:rPr>
                  <w:rStyle w:val="Hyperlink"/>
                  <w:sz w:val="22"/>
                </w:rPr>
                <w:t>https://litfl.com/wp-content/uploads/2018/08/sinus-arrest-ventricular-escape-rhythm-2.jpg</w:t>
              </w:r>
            </w:hyperlink>
          </w:p>
        </w:tc>
      </w:tr>
    </w:tbl>
    <w:p w14:paraId="33BAB953" w14:textId="08818F67" w:rsidR="00CE3EEE" w:rsidRDefault="00CE3EEE" w:rsidP="00F8438B">
      <w:pPr>
        <w:rPr>
          <w:sz w:val="28"/>
        </w:rPr>
      </w:pPr>
    </w:p>
    <w:p w14:paraId="6D671CA3" w14:textId="70AEA080" w:rsidR="008F53C7" w:rsidRDefault="008F53C7">
      <w:pPr>
        <w:rPr>
          <w:sz w:val="28"/>
        </w:rPr>
      </w:pPr>
    </w:p>
    <w:p w14:paraId="72DEC352" w14:textId="28FD4363" w:rsidR="008F53C7" w:rsidRPr="002B0B70" w:rsidRDefault="0075589F" w:rsidP="008F53C7">
      <w:pPr>
        <w:ind w:firstLine="284"/>
        <w:rPr>
          <w:b/>
          <w:sz w:val="28"/>
        </w:rPr>
      </w:pPr>
      <w:r>
        <w:rPr>
          <w:b/>
          <w:sz w:val="28"/>
        </w:rPr>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D6331E">
        <w:trPr>
          <w:trHeight w:val="8543"/>
        </w:trPr>
        <w:tc>
          <w:tcPr>
            <w:tcW w:w="11057" w:type="dxa"/>
            <w:shd w:val="clear" w:color="auto" w:fill="auto"/>
            <w:noWrap/>
          </w:tcPr>
          <w:p w14:paraId="5478EBAA" w14:textId="1608A120" w:rsidR="008F53C7" w:rsidRDefault="008F53C7" w:rsidP="003D01EB">
            <w:pPr>
              <w:rPr>
                <w:i/>
                <w:color w:val="000000"/>
                <w:sz w:val="20"/>
                <w:szCs w:val="20"/>
              </w:rPr>
            </w:pPr>
            <w:r>
              <w:rPr>
                <w:i/>
                <w:color w:val="000000"/>
                <w:sz w:val="20"/>
                <w:szCs w:val="20"/>
              </w:rPr>
              <w:t>I</w:t>
            </w:r>
            <w:r w:rsidR="0035217C">
              <w:rPr>
                <w:i/>
                <w:color w:val="000000"/>
                <w:sz w:val="20"/>
                <w:szCs w:val="20"/>
              </w:rPr>
              <w:t>nclude key errors to watch for and common challenges with the case. List issue</w:t>
            </w:r>
            <w:r w:rsidR="003D01EB">
              <w:rPr>
                <w:i/>
                <w:color w:val="000000"/>
                <w:sz w:val="20"/>
                <w:szCs w:val="20"/>
              </w:rPr>
              <w:t>s</w:t>
            </w:r>
            <w:r w:rsidR="0035217C">
              <w:rPr>
                <w:i/>
                <w:color w:val="000000"/>
                <w:sz w:val="20"/>
                <w:szCs w:val="20"/>
              </w:rPr>
              <w:t xml:space="preserve"> ex</w:t>
            </w:r>
            <w:r w:rsidR="003D01EB">
              <w:rPr>
                <w:i/>
                <w:color w:val="000000"/>
                <w:sz w:val="20"/>
                <w:szCs w:val="20"/>
              </w:rPr>
              <w:t>p</w:t>
            </w:r>
            <w:r w:rsidR="0035217C">
              <w:rPr>
                <w:i/>
                <w:color w:val="000000"/>
                <w:sz w:val="20"/>
                <w:szCs w:val="20"/>
              </w:rPr>
              <w:t>e</w:t>
            </w:r>
            <w:r w:rsidR="003D01EB">
              <w:rPr>
                <w:i/>
                <w:color w:val="000000"/>
                <w:sz w:val="20"/>
                <w:szCs w:val="20"/>
              </w:rPr>
              <w:t>c</w:t>
            </w:r>
            <w:r w:rsidR="0035217C">
              <w:rPr>
                <w:i/>
                <w:color w:val="000000"/>
                <w:sz w:val="20"/>
                <w:szCs w:val="20"/>
              </w:rPr>
              <w:t xml:space="preserve">ted to be part of the debriefing discussion. </w:t>
            </w:r>
            <w:r>
              <w:rPr>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3DF5A962" w14:textId="77777777" w:rsidR="008F53C7" w:rsidRPr="0085295C" w:rsidRDefault="008F53C7" w:rsidP="003D01EB">
            <w:pPr>
              <w:rPr>
                <w:color w:val="000000"/>
                <w:sz w:val="22"/>
                <w:szCs w:val="22"/>
              </w:rPr>
            </w:pPr>
          </w:p>
          <w:p w14:paraId="5730D9AB" w14:textId="77777777" w:rsidR="008F53C7" w:rsidRDefault="004C3951" w:rsidP="003D01EB">
            <w:pPr>
              <w:rPr>
                <w:color w:val="000000"/>
                <w:sz w:val="22"/>
                <w:szCs w:val="28"/>
              </w:rPr>
            </w:pPr>
            <w:r>
              <w:rPr>
                <w:color w:val="000000"/>
                <w:sz w:val="22"/>
                <w:szCs w:val="28"/>
              </w:rPr>
              <w:t>Debriefing as a group, without video.</w:t>
            </w:r>
          </w:p>
          <w:p w14:paraId="1C65F162" w14:textId="77777777" w:rsidR="004C3951" w:rsidRDefault="004C3951" w:rsidP="003D01EB">
            <w:pPr>
              <w:rPr>
                <w:color w:val="000000"/>
                <w:sz w:val="22"/>
                <w:szCs w:val="28"/>
              </w:rPr>
            </w:pPr>
          </w:p>
          <w:p w14:paraId="3D0DFE2C" w14:textId="77777777" w:rsidR="004C3951" w:rsidRDefault="004C3951" w:rsidP="003D01EB">
            <w:pPr>
              <w:rPr>
                <w:color w:val="000000"/>
                <w:sz w:val="22"/>
                <w:szCs w:val="28"/>
              </w:rPr>
            </w:pPr>
            <w:r>
              <w:rPr>
                <w:color w:val="000000"/>
                <w:sz w:val="22"/>
                <w:szCs w:val="28"/>
              </w:rPr>
              <w:t>Sample questions for debriefing:</w:t>
            </w:r>
          </w:p>
          <w:p w14:paraId="1B2E83B2" w14:textId="77777777" w:rsidR="004C3951" w:rsidRDefault="004C3951" w:rsidP="003D01EB">
            <w:pPr>
              <w:rPr>
                <w:color w:val="000000"/>
                <w:sz w:val="22"/>
                <w:szCs w:val="28"/>
              </w:rPr>
            </w:pPr>
          </w:p>
          <w:p w14:paraId="2BD27371" w14:textId="77777777" w:rsidR="00590C0A" w:rsidRPr="000B5A2A" w:rsidRDefault="00590C0A" w:rsidP="00590C0A">
            <w:pPr>
              <w:rPr>
                <w:b/>
                <w:color w:val="000000"/>
                <w:sz w:val="22"/>
                <w:szCs w:val="28"/>
                <w:u w:val="single"/>
              </w:rPr>
            </w:pPr>
            <w:r w:rsidRPr="000B5A2A">
              <w:rPr>
                <w:b/>
                <w:color w:val="000000"/>
                <w:sz w:val="22"/>
                <w:szCs w:val="28"/>
                <w:u w:val="single"/>
              </w:rPr>
              <w:t>CRM</w:t>
            </w:r>
          </w:p>
          <w:p w14:paraId="702DE50A" w14:textId="2244D42F" w:rsidR="00590C0A" w:rsidRDefault="00D6331E" w:rsidP="00590C0A">
            <w:pPr>
              <w:numPr>
                <w:ilvl w:val="0"/>
                <w:numId w:val="15"/>
              </w:numPr>
              <w:rPr>
                <w:color w:val="000000"/>
                <w:sz w:val="22"/>
                <w:szCs w:val="28"/>
              </w:rPr>
            </w:pPr>
            <w:r>
              <w:rPr>
                <w:color w:val="000000"/>
                <w:sz w:val="22"/>
                <w:szCs w:val="28"/>
              </w:rPr>
              <w:t>How do you prioritize interventions with a patient that is predicted to become critically unwell?</w:t>
            </w:r>
          </w:p>
          <w:p w14:paraId="458CD715" w14:textId="30CCBAE7" w:rsidR="00D6331E" w:rsidRPr="00D6331E" w:rsidRDefault="00D6331E" w:rsidP="00D6331E">
            <w:pPr>
              <w:numPr>
                <w:ilvl w:val="0"/>
                <w:numId w:val="15"/>
              </w:numPr>
              <w:rPr>
                <w:color w:val="000000"/>
                <w:sz w:val="22"/>
                <w:szCs w:val="28"/>
              </w:rPr>
            </w:pPr>
            <w:r w:rsidRPr="000B5A2A">
              <w:rPr>
                <w:color w:val="000000"/>
                <w:sz w:val="22"/>
                <w:szCs w:val="28"/>
              </w:rPr>
              <w:t>How can you use the team to effectively communicate with resources (</w:t>
            </w:r>
            <w:r>
              <w:rPr>
                <w:color w:val="000000"/>
                <w:sz w:val="22"/>
                <w:szCs w:val="28"/>
              </w:rPr>
              <w:t xml:space="preserve">e.g. </w:t>
            </w:r>
            <w:r w:rsidRPr="000B5A2A">
              <w:rPr>
                <w:color w:val="000000"/>
                <w:sz w:val="22"/>
                <w:szCs w:val="28"/>
              </w:rPr>
              <w:t>poison control</w:t>
            </w:r>
            <w:r>
              <w:rPr>
                <w:color w:val="000000"/>
                <w:sz w:val="22"/>
                <w:szCs w:val="28"/>
              </w:rPr>
              <w:t>/ICU</w:t>
            </w:r>
            <w:r w:rsidRPr="000B5A2A">
              <w:rPr>
                <w:color w:val="000000"/>
                <w:sz w:val="22"/>
                <w:szCs w:val="28"/>
              </w:rPr>
              <w:t>) while managing an unstable patient?</w:t>
            </w:r>
          </w:p>
          <w:p w14:paraId="2BB89C28" w14:textId="77777777" w:rsidR="00590C0A" w:rsidRPr="000B5A2A" w:rsidRDefault="00590C0A" w:rsidP="00590C0A">
            <w:pPr>
              <w:ind w:left="720"/>
              <w:rPr>
                <w:color w:val="000000"/>
                <w:sz w:val="22"/>
                <w:szCs w:val="28"/>
              </w:rPr>
            </w:pPr>
          </w:p>
          <w:p w14:paraId="644B772E" w14:textId="77777777" w:rsidR="00590C0A" w:rsidRPr="000B5A2A" w:rsidRDefault="00590C0A" w:rsidP="00590C0A">
            <w:pPr>
              <w:rPr>
                <w:b/>
                <w:color w:val="000000"/>
                <w:sz w:val="22"/>
                <w:szCs w:val="28"/>
                <w:u w:val="single"/>
              </w:rPr>
            </w:pPr>
            <w:r w:rsidRPr="000B5A2A">
              <w:rPr>
                <w:b/>
                <w:color w:val="000000"/>
                <w:sz w:val="22"/>
                <w:szCs w:val="28"/>
                <w:u w:val="single"/>
              </w:rPr>
              <w:t>Medical Expert</w:t>
            </w:r>
          </w:p>
          <w:p w14:paraId="723D3C70" w14:textId="5997B04B" w:rsidR="00D6331E" w:rsidRDefault="00590C0A" w:rsidP="00D6331E">
            <w:pPr>
              <w:numPr>
                <w:ilvl w:val="0"/>
                <w:numId w:val="16"/>
              </w:numPr>
              <w:rPr>
                <w:color w:val="000000"/>
                <w:sz w:val="22"/>
                <w:szCs w:val="22"/>
              </w:rPr>
            </w:pPr>
            <w:r w:rsidRPr="00D6331E">
              <w:rPr>
                <w:color w:val="000000"/>
                <w:sz w:val="22"/>
                <w:szCs w:val="22"/>
              </w:rPr>
              <w:t xml:space="preserve">What are the </w:t>
            </w:r>
            <w:r w:rsidR="00AB06E4">
              <w:rPr>
                <w:color w:val="000000"/>
                <w:sz w:val="22"/>
                <w:szCs w:val="22"/>
              </w:rPr>
              <w:t>common effects</w:t>
            </w:r>
            <w:r w:rsidRPr="00D6331E">
              <w:rPr>
                <w:color w:val="000000"/>
                <w:sz w:val="22"/>
                <w:szCs w:val="22"/>
              </w:rPr>
              <w:t xml:space="preserve"> of </w:t>
            </w:r>
            <w:r w:rsidR="00C32799" w:rsidRPr="00D6331E">
              <w:rPr>
                <w:color w:val="000000"/>
                <w:sz w:val="22"/>
                <w:szCs w:val="22"/>
              </w:rPr>
              <w:t>beta blocker toxicity</w:t>
            </w:r>
            <w:r w:rsidRPr="00D6331E">
              <w:rPr>
                <w:color w:val="000000"/>
                <w:sz w:val="22"/>
                <w:szCs w:val="22"/>
              </w:rPr>
              <w:t>?</w:t>
            </w:r>
          </w:p>
          <w:p w14:paraId="57D1D456" w14:textId="06252E75" w:rsidR="00D6331E" w:rsidRDefault="00D6331E" w:rsidP="002763CB">
            <w:pPr>
              <w:ind w:left="720"/>
              <w:rPr>
                <w:b/>
                <w:bCs/>
                <w:color w:val="000000"/>
                <w:sz w:val="22"/>
                <w:szCs w:val="22"/>
              </w:rPr>
            </w:pPr>
            <w:r w:rsidRPr="002763CB">
              <w:rPr>
                <w:b/>
                <w:bCs/>
                <w:color w:val="000000"/>
                <w:sz w:val="22"/>
                <w:szCs w:val="22"/>
              </w:rPr>
              <w:t xml:space="preserve">- Hypotension, bradycardia, </w:t>
            </w:r>
            <w:r w:rsidR="002763CB" w:rsidRPr="002763CB">
              <w:rPr>
                <w:b/>
                <w:bCs/>
                <w:color w:val="000000"/>
                <w:sz w:val="22"/>
                <w:szCs w:val="22"/>
              </w:rPr>
              <w:t xml:space="preserve">AV block, </w:t>
            </w:r>
            <w:r w:rsidR="00AB06E4">
              <w:rPr>
                <w:b/>
                <w:bCs/>
                <w:color w:val="000000"/>
                <w:sz w:val="22"/>
                <w:szCs w:val="22"/>
              </w:rPr>
              <w:t xml:space="preserve">cardiovascular collapse </w:t>
            </w:r>
            <w:r w:rsidR="002763CB" w:rsidRPr="002763CB">
              <w:rPr>
                <w:b/>
                <w:bCs/>
                <w:color w:val="000000"/>
                <w:sz w:val="22"/>
                <w:szCs w:val="22"/>
              </w:rPr>
              <w:t xml:space="preserve"> </w:t>
            </w:r>
          </w:p>
          <w:p w14:paraId="5192BD4E" w14:textId="77777777" w:rsidR="002763CB" w:rsidRPr="002763CB" w:rsidRDefault="002763CB" w:rsidP="002763CB">
            <w:pPr>
              <w:ind w:left="720"/>
              <w:rPr>
                <w:b/>
                <w:bCs/>
                <w:color w:val="000000"/>
                <w:sz w:val="22"/>
                <w:szCs w:val="22"/>
              </w:rPr>
            </w:pPr>
          </w:p>
          <w:p w14:paraId="2570C754" w14:textId="2F28FC85" w:rsidR="00D6331E" w:rsidRPr="00D6331E" w:rsidRDefault="00590C0A" w:rsidP="00D6331E">
            <w:pPr>
              <w:numPr>
                <w:ilvl w:val="0"/>
                <w:numId w:val="16"/>
              </w:numPr>
              <w:rPr>
                <w:color w:val="000000"/>
                <w:sz w:val="22"/>
                <w:szCs w:val="22"/>
              </w:rPr>
            </w:pPr>
            <w:r w:rsidRPr="00D6331E">
              <w:rPr>
                <w:color w:val="000000"/>
                <w:sz w:val="22"/>
                <w:szCs w:val="22"/>
              </w:rPr>
              <w:t xml:space="preserve">Does it differ with </w:t>
            </w:r>
            <w:r w:rsidR="00C32799" w:rsidRPr="00D6331E">
              <w:rPr>
                <w:color w:val="000000"/>
                <w:sz w:val="22"/>
                <w:szCs w:val="22"/>
              </w:rPr>
              <w:t>propranolol</w:t>
            </w:r>
            <w:r w:rsidR="00AB06E4">
              <w:rPr>
                <w:color w:val="000000"/>
                <w:sz w:val="22"/>
                <w:szCs w:val="22"/>
              </w:rPr>
              <w:t>, acebutolol, and</w:t>
            </w:r>
            <w:r w:rsidRPr="00D6331E">
              <w:rPr>
                <w:color w:val="000000"/>
                <w:sz w:val="22"/>
                <w:szCs w:val="22"/>
              </w:rPr>
              <w:t xml:space="preserve"> </w:t>
            </w:r>
            <w:r w:rsidR="00D6331E" w:rsidRPr="00D6331E">
              <w:rPr>
                <w:color w:val="000000"/>
                <w:sz w:val="22"/>
                <w:szCs w:val="22"/>
              </w:rPr>
              <w:t>sotalol</w:t>
            </w:r>
            <w:r w:rsidR="00D6331E">
              <w:rPr>
                <w:color w:val="000000"/>
                <w:sz w:val="22"/>
                <w:szCs w:val="22"/>
              </w:rPr>
              <w:t>?</w:t>
            </w:r>
          </w:p>
          <w:p w14:paraId="65E31E19" w14:textId="051E6DCE" w:rsidR="002763CB" w:rsidRDefault="00D6331E" w:rsidP="002763CB">
            <w:pPr>
              <w:ind w:left="720"/>
              <w:rPr>
                <w:color w:val="000000"/>
                <w:sz w:val="22"/>
                <w:szCs w:val="22"/>
              </w:rPr>
            </w:pPr>
            <w:r>
              <w:rPr>
                <w:color w:val="000000"/>
                <w:sz w:val="22"/>
                <w:szCs w:val="22"/>
              </w:rPr>
              <w:t xml:space="preserve"> - </w:t>
            </w:r>
            <w:r w:rsidRPr="002763CB">
              <w:rPr>
                <w:b/>
                <w:bCs/>
                <w:color w:val="000000"/>
                <w:sz w:val="22"/>
                <w:szCs w:val="22"/>
              </w:rPr>
              <w:t>Propranolol</w:t>
            </w:r>
            <w:r w:rsidR="007F6B9B">
              <w:rPr>
                <w:b/>
                <w:bCs/>
                <w:color w:val="000000"/>
                <w:sz w:val="22"/>
                <w:szCs w:val="22"/>
              </w:rPr>
              <w:t xml:space="preserve"> and Acebutolol</w:t>
            </w:r>
            <w:r w:rsidRPr="00D6331E">
              <w:rPr>
                <w:color w:val="000000"/>
                <w:sz w:val="22"/>
                <w:szCs w:val="22"/>
              </w:rPr>
              <w:t xml:space="preserve"> cause Na channel blockade </w:t>
            </w:r>
            <w:r w:rsidRPr="00D6331E">
              <w:rPr>
                <w:color w:val="000000"/>
                <w:sz w:val="22"/>
                <w:szCs w:val="22"/>
              </w:rPr>
              <w:sym w:font="Wingdings" w:char="F0E0"/>
            </w:r>
            <w:r w:rsidRPr="00D6331E">
              <w:rPr>
                <w:color w:val="000000"/>
                <w:sz w:val="22"/>
                <w:szCs w:val="22"/>
              </w:rPr>
              <w:t xml:space="preserve"> QRS widening </w:t>
            </w:r>
            <w:r w:rsidRPr="00D6331E">
              <w:rPr>
                <w:color w:val="000000"/>
                <w:sz w:val="22"/>
                <w:szCs w:val="22"/>
              </w:rPr>
              <w:sym w:font="Wingdings" w:char="F0E0"/>
            </w:r>
            <w:r w:rsidRPr="00D6331E">
              <w:rPr>
                <w:color w:val="000000"/>
                <w:sz w:val="22"/>
                <w:szCs w:val="22"/>
              </w:rPr>
              <w:t xml:space="preserve"> NaHCO</w:t>
            </w:r>
            <w:r w:rsidRPr="00D6331E">
              <w:rPr>
                <w:color w:val="000000"/>
                <w:sz w:val="22"/>
                <w:szCs w:val="22"/>
                <w:vertAlign w:val="subscript"/>
              </w:rPr>
              <w:t xml:space="preserve">3 </w:t>
            </w:r>
            <w:r w:rsidRPr="00D6331E">
              <w:rPr>
                <w:sz w:val="22"/>
                <w:szCs w:val="22"/>
              </w:rPr>
              <w:t>boluses</w:t>
            </w:r>
          </w:p>
          <w:p w14:paraId="5D88B22B" w14:textId="55068B6F" w:rsidR="002763CB" w:rsidRPr="002763CB" w:rsidRDefault="002763CB" w:rsidP="002763CB">
            <w:pPr>
              <w:ind w:left="720"/>
              <w:rPr>
                <w:color w:val="000000"/>
                <w:sz w:val="22"/>
                <w:szCs w:val="22"/>
              </w:rPr>
            </w:pPr>
            <w:r>
              <w:rPr>
                <w:color w:val="000000"/>
                <w:sz w:val="22"/>
                <w:szCs w:val="22"/>
              </w:rPr>
              <w:t xml:space="preserve"> </w:t>
            </w:r>
            <w:r w:rsidR="00D6331E" w:rsidRPr="002763CB">
              <w:rPr>
                <w:sz w:val="22"/>
                <w:szCs w:val="22"/>
              </w:rPr>
              <w:t xml:space="preserve">- </w:t>
            </w:r>
            <w:r w:rsidR="00D6331E" w:rsidRPr="002763CB">
              <w:rPr>
                <w:b/>
                <w:bCs/>
                <w:sz w:val="22"/>
                <w:szCs w:val="22"/>
              </w:rPr>
              <w:t>Sotalol</w:t>
            </w:r>
            <w:r w:rsidR="00D6331E" w:rsidRPr="002763CB">
              <w:rPr>
                <w:sz w:val="22"/>
                <w:szCs w:val="22"/>
              </w:rPr>
              <w:t xml:space="preserve"> causes K+ blockade </w:t>
            </w:r>
            <w:r w:rsidR="00D6331E" w:rsidRPr="00D6331E">
              <w:sym w:font="Wingdings" w:char="F0E0"/>
            </w:r>
            <w:r w:rsidR="00D6331E" w:rsidRPr="002763CB">
              <w:rPr>
                <w:sz w:val="22"/>
                <w:szCs w:val="22"/>
              </w:rPr>
              <w:t xml:space="preserve"> Long QT </w:t>
            </w:r>
            <w:r w:rsidR="00D6331E" w:rsidRPr="00D6331E">
              <w:sym w:font="Wingdings" w:char="F0E0"/>
            </w:r>
            <w:r w:rsidR="00D6331E" w:rsidRPr="002763CB">
              <w:rPr>
                <w:sz w:val="22"/>
                <w:szCs w:val="22"/>
              </w:rPr>
              <w:t xml:space="preserve"> Monitor for Torsades </w:t>
            </w:r>
            <w:r w:rsidR="00D6331E" w:rsidRPr="00D6331E">
              <w:sym w:font="Wingdings" w:char="F0E0"/>
            </w:r>
            <w:r w:rsidR="00D6331E" w:rsidRPr="002763CB">
              <w:rPr>
                <w:sz w:val="22"/>
                <w:szCs w:val="22"/>
              </w:rPr>
              <w:t xml:space="preserve"> MgSO</w:t>
            </w:r>
            <w:r w:rsidR="00D6331E" w:rsidRPr="002763CB">
              <w:rPr>
                <w:sz w:val="22"/>
                <w:szCs w:val="22"/>
                <w:vertAlign w:val="subscript"/>
              </w:rPr>
              <w:t>4</w:t>
            </w:r>
          </w:p>
          <w:p w14:paraId="7DC2E54C" w14:textId="77777777" w:rsidR="002763CB" w:rsidRDefault="002763CB" w:rsidP="002763CB">
            <w:pPr>
              <w:rPr>
                <w:sz w:val="22"/>
                <w:szCs w:val="22"/>
                <w:vertAlign w:val="subscript"/>
              </w:rPr>
            </w:pPr>
          </w:p>
          <w:p w14:paraId="01EE4466" w14:textId="637E2B3A" w:rsidR="002763CB" w:rsidRDefault="002763CB" w:rsidP="002763CB">
            <w:pPr>
              <w:numPr>
                <w:ilvl w:val="0"/>
                <w:numId w:val="16"/>
              </w:numPr>
              <w:rPr>
                <w:color w:val="000000"/>
                <w:sz w:val="22"/>
                <w:szCs w:val="28"/>
              </w:rPr>
            </w:pPr>
            <w:r w:rsidRPr="00C74D3C">
              <w:rPr>
                <w:color w:val="000000"/>
                <w:sz w:val="22"/>
                <w:szCs w:val="28"/>
              </w:rPr>
              <w:t xml:space="preserve">What </w:t>
            </w:r>
            <w:r>
              <w:rPr>
                <w:color w:val="000000"/>
                <w:sz w:val="22"/>
                <w:szCs w:val="28"/>
              </w:rPr>
              <w:t xml:space="preserve">electrolyte changes can you anticipate </w:t>
            </w:r>
            <w:r w:rsidR="00617C8F">
              <w:rPr>
                <w:color w:val="000000"/>
                <w:sz w:val="22"/>
                <w:szCs w:val="28"/>
              </w:rPr>
              <w:t xml:space="preserve">in </w:t>
            </w:r>
            <w:r>
              <w:rPr>
                <w:color w:val="000000"/>
                <w:sz w:val="22"/>
                <w:szCs w:val="28"/>
              </w:rPr>
              <w:t>a beta blocker overdose</w:t>
            </w:r>
            <w:r w:rsidR="00617C8F">
              <w:rPr>
                <w:color w:val="000000"/>
                <w:sz w:val="22"/>
                <w:szCs w:val="28"/>
              </w:rPr>
              <w:t>?</w:t>
            </w:r>
          </w:p>
          <w:p w14:paraId="318EBED5" w14:textId="43A6610D" w:rsidR="002763CB" w:rsidRDefault="002763CB" w:rsidP="002763CB">
            <w:pPr>
              <w:ind w:left="720"/>
              <w:rPr>
                <w:b/>
                <w:bCs/>
                <w:color w:val="000000"/>
                <w:sz w:val="22"/>
                <w:szCs w:val="22"/>
              </w:rPr>
            </w:pPr>
            <w:r>
              <w:rPr>
                <w:color w:val="000000"/>
                <w:sz w:val="22"/>
                <w:szCs w:val="22"/>
              </w:rPr>
              <w:t xml:space="preserve">- </w:t>
            </w:r>
            <w:r w:rsidRPr="002763CB">
              <w:rPr>
                <w:b/>
                <w:bCs/>
                <w:color w:val="000000"/>
                <w:sz w:val="22"/>
                <w:szCs w:val="22"/>
              </w:rPr>
              <w:t>Hypokalemia / Hypoglycemia</w:t>
            </w:r>
            <w:r w:rsidR="005F0DFA">
              <w:rPr>
                <w:b/>
                <w:bCs/>
                <w:color w:val="000000"/>
                <w:sz w:val="22"/>
                <w:szCs w:val="22"/>
              </w:rPr>
              <w:t>. After starting high dose insulin and dextrose, repeat K+ and Glucose q30 minutes</w:t>
            </w:r>
            <w:r w:rsidR="00AB06E4">
              <w:rPr>
                <w:b/>
                <w:bCs/>
                <w:color w:val="000000"/>
                <w:sz w:val="22"/>
                <w:szCs w:val="22"/>
              </w:rPr>
              <w:t xml:space="preserve">. Hyperglycemia may occur transiently. </w:t>
            </w:r>
          </w:p>
          <w:p w14:paraId="0F604F69" w14:textId="77777777" w:rsidR="002763CB" w:rsidRPr="002763CB" w:rsidRDefault="002763CB" w:rsidP="002763CB">
            <w:pPr>
              <w:ind w:left="720"/>
              <w:rPr>
                <w:color w:val="000000"/>
                <w:sz w:val="22"/>
                <w:szCs w:val="22"/>
              </w:rPr>
            </w:pPr>
          </w:p>
          <w:p w14:paraId="2351D1B6" w14:textId="5B3CC194" w:rsidR="00590C0A" w:rsidRDefault="002763CB" w:rsidP="00590C0A">
            <w:pPr>
              <w:numPr>
                <w:ilvl w:val="0"/>
                <w:numId w:val="16"/>
              </w:numPr>
              <w:rPr>
                <w:color w:val="000000"/>
                <w:sz w:val="22"/>
                <w:szCs w:val="28"/>
              </w:rPr>
            </w:pPr>
            <w:r>
              <w:rPr>
                <w:color w:val="000000"/>
                <w:sz w:val="22"/>
                <w:szCs w:val="28"/>
              </w:rPr>
              <w:t>What decontamination strategies could be considered in this patient?</w:t>
            </w:r>
          </w:p>
          <w:p w14:paraId="44DB25BB" w14:textId="0E664CBB" w:rsidR="002763CB" w:rsidRDefault="002763CB" w:rsidP="002763CB">
            <w:pPr>
              <w:ind w:left="720"/>
              <w:rPr>
                <w:color w:val="000000"/>
                <w:sz w:val="22"/>
                <w:szCs w:val="22"/>
              </w:rPr>
            </w:pPr>
            <w:r>
              <w:rPr>
                <w:color w:val="000000"/>
                <w:sz w:val="22"/>
                <w:szCs w:val="22"/>
              </w:rPr>
              <w:t xml:space="preserve">- </w:t>
            </w:r>
            <w:r w:rsidRPr="002763CB">
              <w:rPr>
                <w:b/>
                <w:bCs/>
                <w:color w:val="000000"/>
                <w:sz w:val="22"/>
                <w:szCs w:val="22"/>
              </w:rPr>
              <w:t>Activated charcoal:</w:t>
            </w:r>
            <w:r>
              <w:rPr>
                <w:color w:val="000000"/>
                <w:sz w:val="22"/>
                <w:szCs w:val="22"/>
              </w:rPr>
              <w:t xml:space="preserve"> </w:t>
            </w:r>
            <w:r w:rsidRPr="002763CB">
              <w:rPr>
                <w:color w:val="000000"/>
                <w:sz w:val="22"/>
                <w:szCs w:val="22"/>
              </w:rPr>
              <w:t xml:space="preserve">Traditionally 1-2 hours from time of ingestion, though most experts advocate for extending the window to 4-6 hours.  </w:t>
            </w:r>
            <w:r>
              <w:rPr>
                <w:color w:val="000000"/>
                <w:sz w:val="22"/>
                <w:szCs w:val="22"/>
              </w:rPr>
              <w:t>A</w:t>
            </w:r>
            <w:r w:rsidRPr="002763CB">
              <w:rPr>
                <w:color w:val="000000"/>
                <w:sz w:val="22"/>
                <w:szCs w:val="22"/>
              </w:rPr>
              <w:t xml:space="preserve">dministration can be discussed with </w:t>
            </w:r>
            <w:r>
              <w:rPr>
                <w:color w:val="000000"/>
                <w:sz w:val="22"/>
                <w:szCs w:val="22"/>
              </w:rPr>
              <w:t>poison control</w:t>
            </w:r>
            <w:r w:rsidRPr="002763CB">
              <w:rPr>
                <w:color w:val="000000"/>
                <w:sz w:val="22"/>
                <w:szCs w:val="22"/>
              </w:rPr>
              <w:t xml:space="preserve"> on a case-by-case basis.</w:t>
            </w:r>
          </w:p>
          <w:p w14:paraId="692408F9" w14:textId="5D086FFD" w:rsidR="002763CB" w:rsidRDefault="002763CB" w:rsidP="002763CB">
            <w:pPr>
              <w:pStyle w:val="ListParagraph"/>
            </w:pPr>
            <w:r>
              <w:rPr>
                <w:color w:val="000000"/>
                <w:sz w:val="22"/>
                <w:szCs w:val="22"/>
              </w:rPr>
              <w:t xml:space="preserve">- </w:t>
            </w:r>
            <w:r w:rsidRPr="002763CB">
              <w:rPr>
                <w:b/>
                <w:bCs/>
                <w:color w:val="000000"/>
                <w:sz w:val="22"/>
                <w:szCs w:val="22"/>
              </w:rPr>
              <w:t>Gastric lavage:</w:t>
            </w:r>
            <w:r>
              <w:rPr>
                <w:color w:val="000000"/>
                <w:sz w:val="22"/>
                <w:szCs w:val="22"/>
              </w:rPr>
              <w:t xml:space="preserve"> </w:t>
            </w:r>
            <w:r>
              <w:t>Can be considered as the patient has presented within one hour of presentation. Although rarely recommended, for potentially lethal ingestions, presenting within one-hour, gastric lavage can (and should) be considered. Requires airway protection, thus prophylactic intubation</w:t>
            </w:r>
            <w:r w:rsidR="00AB06E4">
              <w:t>.</w:t>
            </w:r>
            <w:r>
              <w:t xml:space="preserve"> </w:t>
            </w:r>
          </w:p>
          <w:p w14:paraId="35A423F8" w14:textId="4A27A9C1" w:rsidR="002763CB" w:rsidRPr="002763CB" w:rsidRDefault="002763CB" w:rsidP="002763CB">
            <w:pPr>
              <w:pStyle w:val="ListParagraph"/>
            </w:pPr>
            <w:r w:rsidRPr="002763CB">
              <w:rPr>
                <w:color w:val="000000"/>
                <w:sz w:val="22"/>
                <w:szCs w:val="22"/>
              </w:rPr>
              <w:t xml:space="preserve">- </w:t>
            </w:r>
            <w:r w:rsidRPr="002763CB">
              <w:rPr>
                <w:b/>
                <w:bCs/>
                <w:color w:val="000000"/>
                <w:sz w:val="22"/>
                <w:szCs w:val="22"/>
              </w:rPr>
              <w:t xml:space="preserve">Whole bowel irrigation: </w:t>
            </w:r>
            <w:r w:rsidRPr="002763CB">
              <w:rPr>
                <w:b/>
                <w:bCs/>
              </w:rPr>
              <w:t>NOT</w:t>
            </w:r>
            <w:r>
              <w:t xml:space="preserve"> currently indicated.</w:t>
            </w:r>
            <w:r w:rsidR="00AB06E4">
              <w:t xml:space="preserve"> May be considered with ingestion of sustained release preparations. </w:t>
            </w:r>
          </w:p>
          <w:p w14:paraId="146FD92A" w14:textId="6405EF84" w:rsidR="00C32799" w:rsidRPr="002763CB" w:rsidRDefault="00C32799" w:rsidP="00AB06E4">
            <w:pPr>
              <w:rPr>
                <w:color w:val="000000"/>
                <w:sz w:val="22"/>
              </w:rPr>
            </w:pPr>
          </w:p>
        </w:tc>
      </w:tr>
    </w:tbl>
    <w:p w14:paraId="49F1B7A6" w14:textId="77777777" w:rsidR="008F53C7" w:rsidRDefault="008F53C7" w:rsidP="008F53C7">
      <w:pPr>
        <w:rPr>
          <w:sz w:val="28"/>
        </w:rPr>
      </w:pPr>
    </w:p>
    <w:p w14:paraId="6BE47AE0" w14:textId="4134BFC6" w:rsidR="007F6B9B" w:rsidRDefault="008F53C7" w:rsidP="007F6B9B">
      <w:pPr>
        <w:ind w:firstLine="360"/>
        <w:rPr>
          <w:b/>
          <w:sz w:val="28"/>
          <w:szCs w:val="28"/>
        </w:rPr>
      </w:pPr>
      <w:r w:rsidRPr="0085295C">
        <w:rPr>
          <w:b/>
          <w:sz w:val="28"/>
          <w:szCs w:val="28"/>
        </w:rPr>
        <w:t>References</w:t>
      </w:r>
    </w:p>
    <w:p w14:paraId="1FADD391" w14:textId="77777777" w:rsidR="007F6B9B" w:rsidRPr="007F6B9B" w:rsidRDefault="007F6B9B" w:rsidP="007F6B9B">
      <w:pPr>
        <w:ind w:firstLine="360"/>
        <w:rPr>
          <w:b/>
          <w:sz w:val="28"/>
          <w:szCs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6C727630" w14:textId="2B3F6C2A" w:rsidR="008F53C7" w:rsidRPr="0085295C" w:rsidRDefault="008F53C7" w:rsidP="003D01EB">
            <w:pPr>
              <w:rPr>
                <w:color w:val="000000"/>
                <w:sz w:val="22"/>
                <w:szCs w:val="28"/>
              </w:rPr>
            </w:pPr>
            <w:r w:rsidRPr="0085295C">
              <w:rPr>
                <w:color w:val="000000"/>
                <w:sz w:val="22"/>
                <w:szCs w:val="28"/>
              </w:rPr>
              <w:t xml:space="preserve">1. </w:t>
            </w:r>
            <w:hyperlink r:id="rId17" w:history="1">
              <w:r w:rsidR="00085810" w:rsidRPr="00F759E0">
                <w:rPr>
                  <w:rStyle w:val="Hyperlink"/>
                  <w:sz w:val="22"/>
                  <w:szCs w:val="28"/>
                </w:rPr>
                <w:t>https://www.bcemergencynetwork.ca/clinical_resource/beta-blockers-overdose/</w:t>
              </w:r>
            </w:hyperlink>
          </w:p>
          <w:p w14:paraId="4C09B17E" w14:textId="77777777" w:rsidR="008F53C7" w:rsidRDefault="008F53C7" w:rsidP="003D01EB">
            <w:pPr>
              <w:rPr>
                <w:color w:val="000000"/>
                <w:sz w:val="22"/>
                <w:szCs w:val="28"/>
              </w:rPr>
            </w:pPr>
            <w:r w:rsidRPr="0085295C">
              <w:rPr>
                <w:color w:val="000000"/>
                <w:sz w:val="22"/>
                <w:szCs w:val="28"/>
              </w:rPr>
              <w:t xml:space="preserve">2. </w:t>
            </w:r>
            <w:hyperlink r:id="rId18" w:anchor="H27" w:history="1">
              <w:r w:rsidR="00936F0D" w:rsidRPr="00F759E0">
                <w:rPr>
                  <w:rStyle w:val="Hyperlink"/>
                  <w:sz w:val="22"/>
                  <w:szCs w:val="28"/>
                </w:rPr>
                <w:t>https://www.uptodate.com/contents/beta-blocker-poisoning#H27</w:t>
              </w:r>
            </w:hyperlink>
            <w:r w:rsidR="00936F0D">
              <w:rPr>
                <w:color w:val="000000"/>
                <w:sz w:val="22"/>
                <w:szCs w:val="28"/>
              </w:rPr>
              <w:t xml:space="preserve"> </w:t>
            </w:r>
          </w:p>
          <w:p w14:paraId="1DCFC597" w14:textId="1A7737D9" w:rsidR="00085810" w:rsidRPr="0085295C" w:rsidRDefault="007F6B9B" w:rsidP="003D01EB">
            <w:pPr>
              <w:rPr>
                <w:color w:val="000000"/>
                <w:sz w:val="22"/>
                <w:szCs w:val="28"/>
              </w:rPr>
            </w:pPr>
            <w:r>
              <w:rPr>
                <w:color w:val="000000"/>
                <w:sz w:val="22"/>
                <w:szCs w:val="28"/>
              </w:rPr>
              <w:t xml:space="preserve">3. </w:t>
            </w:r>
            <w:hyperlink r:id="rId19" w:history="1">
              <w:r w:rsidR="00AB06E4" w:rsidRPr="00F759E0">
                <w:rPr>
                  <w:rStyle w:val="Hyperlink"/>
                  <w:sz w:val="22"/>
                  <w:szCs w:val="28"/>
                </w:rPr>
                <w:t>https://emergencymedicinecases.com/low-slow-poisoning/</w:t>
              </w:r>
            </w:hyperlink>
            <w:r w:rsidR="00AB06E4">
              <w:rPr>
                <w:color w:val="000000"/>
                <w:sz w:val="22"/>
                <w:szCs w:val="28"/>
              </w:rPr>
              <w:t xml:space="preserve"> </w:t>
            </w:r>
          </w:p>
        </w:tc>
      </w:tr>
    </w:tbl>
    <w:p w14:paraId="6A8B08D5" w14:textId="186822C0" w:rsidR="008F53C7" w:rsidRPr="0019445A" w:rsidRDefault="008F53C7" w:rsidP="00F8438B">
      <w:pPr>
        <w:rPr>
          <w:sz w:val="28"/>
        </w:rPr>
      </w:pPr>
    </w:p>
    <w:sectPr w:rsidR="008F53C7" w:rsidRPr="0019445A" w:rsidSect="00B921EC">
      <w:headerReference w:type="default" r:id="rId20"/>
      <w:footerReference w:type="default" r:id="rId21"/>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836CD8" w14:textId="77777777" w:rsidR="007C78A4" w:rsidRDefault="007C78A4" w:rsidP="001B5FBC">
      <w:r>
        <w:separator/>
      </w:r>
    </w:p>
  </w:endnote>
  <w:endnote w:type="continuationSeparator" w:id="0">
    <w:p w14:paraId="08A8448F" w14:textId="77777777" w:rsidR="007C78A4" w:rsidRDefault="007C78A4"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B50CB" w14:textId="4C46F520" w:rsidR="001346DD" w:rsidRDefault="001346DD"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1</w:t>
    </w:r>
    <w:r w:rsidRPr="00DE757D">
      <w:rPr>
        <w:rStyle w:val="PageNumber"/>
        <w:sz w:val="16"/>
        <w:szCs w:val="16"/>
      </w:rPr>
      <w:fldChar w:fldCharType="end"/>
    </w:r>
  </w:p>
  <w:p w14:paraId="39A5CAAC" w14:textId="56E41375" w:rsidR="001346DD" w:rsidRPr="00A65B18" w:rsidRDefault="001346DD"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59951F" w14:textId="4C8D2478" w:rsidR="001346DD" w:rsidRDefault="001346DD"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5</w:t>
    </w:r>
    <w:r w:rsidRPr="00DE757D">
      <w:rPr>
        <w:rStyle w:val="PageNumber"/>
        <w:sz w:val="16"/>
        <w:szCs w:val="16"/>
      </w:rPr>
      <w:fldChar w:fldCharType="end"/>
    </w:r>
  </w:p>
  <w:p w14:paraId="63BA7FBB" w14:textId="77777777" w:rsidR="001346DD" w:rsidRPr="00A65B18" w:rsidRDefault="001346DD"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855005" w14:textId="231EE34D" w:rsidR="001346DD" w:rsidRDefault="001346DD"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6</w:t>
    </w:r>
    <w:r w:rsidRPr="00DE757D">
      <w:rPr>
        <w:rStyle w:val="PageNumber"/>
        <w:sz w:val="16"/>
        <w:szCs w:val="16"/>
      </w:rPr>
      <w:fldChar w:fldCharType="end"/>
    </w:r>
  </w:p>
  <w:p w14:paraId="3E5BA190" w14:textId="77777777" w:rsidR="001346DD" w:rsidRPr="00A65B18" w:rsidRDefault="001346DD"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D285D4" w14:textId="77777777" w:rsidR="007C78A4" w:rsidRDefault="007C78A4" w:rsidP="001B5FBC">
      <w:r>
        <w:separator/>
      </w:r>
    </w:p>
  </w:footnote>
  <w:footnote w:type="continuationSeparator" w:id="0">
    <w:p w14:paraId="35DECD70" w14:textId="77777777" w:rsidR="007C78A4" w:rsidRDefault="007C78A4"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E6AB26" w14:textId="77777777" w:rsidR="001346DD" w:rsidRDefault="001346DD"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1346DD" w:rsidRDefault="001346DD"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CAC9DB" w14:textId="765A9DE4" w:rsidR="001346DD" w:rsidRDefault="001346DD" w:rsidP="00566656">
    <w:pPr>
      <w:pStyle w:val="Header"/>
      <w:ind w:right="360" w:firstLine="360"/>
      <w:rPr>
        <w:sz w:val="36"/>
        <w:szCs w:val="36"/>
      </w:rPr>
    </w:pPr>
    <w:r>
      <w:rPr>
        <w:noProof/>
        <w:sz w:val="36"/>
        <w:szCs w:val="36"/>
      </w:rPr>
      <mc:AlternateContent>
        <mc:Choice Requires="wps">
          <w:drawing>
            <wp:anchor distT="0" distB="0" distL="114300" distR="114300" simplePos="0" relativeHeight="251675136"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1346DD" w:rsidRPr="00F8438B" w:rsidRDefault="001346DD" w:rsidP="00F8438B">
                          <w:pPr>
                            <w:ind w:right="48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" fillcolor="#c2d69b [1942]" strokecolor="#4579b8 [3044]">
              <v:fill opacity="18247f"/>
              <v:shadow on="t" color="black" opacity="22937f" origin=",.5" offset="0,.63889mm"/>
              <v:textbox>
                <w:txbxContent>
                  <w:p w14:paraId="2B577ACD" w14:textId="77777777" w:rsidR="001346DD" w:rsidRPr="00F8438B" w:rsidRDefault="001346DD" w:rsidP="00F8438B">
                    <w:pPr>
                      <w:ind w:right="480"/>
                    </w:pPr>
                  </w:p>
                </w:txbxContent>
              </v:textbox>
            </v:rect>
          </w:pict>
        </mc:Fallback>
      </mc:AlternateContent>
    </w:r>
    <w:r>
      <w:rPr>
        <w:sz w:val="36"/>
        <w:szCs w:val="36"/>
      </w:rPr>
      <w:t xml:space="preserve">Beta Blocker Toxicity </w:t>
    </w:r>
  </w:p>
  <w:p w14:paraId="30AEAD67" w14:textId="77777777" w:rsidR="001346DD" w:rsidRDefault="001346DD" w:rsidP="001B5FBC">
    <w:pPr>
      <w:pStyle w:val="Header"/>
      <w:ind w:right="360"/>
      <w:rPr>
        <w:sz w:val="36"/>
        <w:szCs w:val="36"/>
      </w:rPr>
    </w:pPr>
  </w:p>
  <w:p w14:paraId="62F43E5E" w14:textId="77777777" w:rsidR="001346DD" w:rsidRPr="001B5FBC" w:rsidRDefault="001346DD"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A1694D" w14:textId="77777777" w:rsidR="001346DD" w:rsidRDefault="001346DD"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1346DD" w:rsidRPr="00F8438B" w:rsidRDefault="001346DD" w:rsidP="00F8438B">
                          <w:pPr>
                            <w:ind w:right="48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" fillcolor="#c2d69b [1942]" strokecolor="#4579b8 [3044]">
              <v:fill opacity="18247f"/>
              <v:shadow on="t" color="black" opacity="22937f" origin=",.5" offset="0,.63889mm"/>
              <v:textbox>
                <w:txbxContent>
                  <w:p w14:paraId="08197E6B" w14:textId="77777777" w:rsidR="001346DD" w:rsidRPr="00F8438B" w:rsidRDefault="001346DD" w:rsidP="00F8438B">
                    <w:pPr>
                      <w:ind w:right="480"/>
                    </w:pPr>
                  </w:p>
                </w:txbxContent>
              </v:textbox>
            </v:rect>
          </w:pict>
        </mc:Fallback>
      </mc:AlternateContent>
    </w:r>
    <w:r>
      <w:rPr>
        <w:sz w:val="36"/>
        <w:szCs w:val="36"/>
      </w:rPr>
      <w:t>Simulation Scenario Template</w:t>
    </w:r>
  </w:p>
  <w:p w14:paraId="4D519ADE" w14:textId="77777777" w:rsidR="001346DD" w:rsidRDefault="001346DD" w:rsidP="001B5FBC">
    <w:pPr>
      <w:pStyle w:val="Header"/>
      <w:ind w:right="360"/>
      <w:rPr>
        <w:sz w:val="36"/>
        <w:szCs w:val="36"/>
      </w:rPr>
    </w:pPr>
  </w:p>
  <w:p w14:paraId="4EAF2611" w14:textId="77777777" w:rsidR="001346DD" w:rsidRPr="001B5FBC" w:rsidRDefault="001346DD"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CF0DD3" w14:textId="77777777" w:rsidR="001346DD" w:rsidRDefault="001346DD"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1346DD" w:rsidRPr="00F8438B" w:rsidRDefault="001346DD" w:rsidP="00F8438B">
                          <w:pPr>
                            <w:ind w:right="48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" fillcolor="#c2d69b [1942]" strokecolor="#4579b8 [3044]">
              <v:fill opacity="18247f"/>
              <v:shadow on="t" color="black" opacity="22937f" origin=",.5" offset="0,.63889mm"/>
              <v:textbox>
                <w:txbxContent>
                  <w:p w14:paraId="3B2E571C" w14:textId="77777777" w:rsidR="001346DD" w:rsidRPr="00F8438B" w:rsidRDefault="001346DD" w:rsidP="00F8438B">
                    <w:pPr>
                      <w:ind w:right="480"/>
                    </w:pPr>
                  </w:p>
                </w:txbxContent>
              </v:textbox>
            </v:rect>
          </w:pict>
        </mc:Fallback>
      </mc:AlternateContent>
    </w:r>
    <w:r>
      <w:rPr>
        <w:sz w:val="36"/>
        <w:szCs w:val="36"/>
      </w:rPr>
      <w:t>Simulation Scenario Template</w:t>
    </w:r>
  </w:p>
  <w:p w14:paraId="385219AA" w14:textId="77777777" w:rsidR="001346DD" w:rsidRDefault="001346DD" w:rsidP="001B5FBC">
    <w:pPr>
      <w:pStyle w:val="Header"/>
      <w:ind w:right="360"/>
      <w:rPr>
        <w:sz w:val="36"/>
        <w:szCs w:val="36"/>
      </w:rPr>
    </w:pPr>
  </w:p>
  <w:p w14:paraId="40AF6992" w14:textId="77777777" w:rsidR="001346DD" w:rsidRPr="001B5FBC" w:rsidRDefault="001346DD"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2AA3D2B"/>
    <w:multiLevelType w:val="hybridMultilevel"/>
    <w:tmpl w:val="B2EC994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E3E6BB0"/>
    <w:multiLevelType w:val="hybridMultilevel"/>
    <w:tmpl w:val="0AF48F0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3341231"/>
    <w:multiLevelType w:val="hybridMultilevel"/>
    <w:tmpl w:val="0F1C0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452558"/>
    <w:multiLevelType w:val="hybridMultilevel"/>
    <w:tmpl w:val="2F88C918"/>
    <w:lvl w:ilvl="0" w:tplc="904C506A">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B5B524E"/>
    <w:multiLevelType w:val="hybridMultilevel"/>
    <w:tmpl w:val="621057C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77D91528"/>
    <w:multiLevelType w:val="hybridMultilevel"/>
    <w:tmpl w:val="C04E24AE"/>
    <w:lvl w:ilvl="0" w:tplc="8116D122">
      <w:start w:val="3"/>
      <w:numFmt w:val="bullet"/>
      <w:lvlText w:val="-"/>
      <w:lvlJc w:val="left"/>
      <w:pPr>
        <w:ind w:left="400" w:hanging="360"/>
      </w:pPr>
      <w:rPr>
        <w:rFonts w:ascii="Cambria" w:eastAsia="Times New Roman" w:hAnsi="Cambria"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17" w15:restartNumberingAfterBreak="0">
    <w:nsid w:val="797C5B15"/>
    <w:multiLevelType w:val="hybridMultilevel"/>
    <w:tmpl w:val="DF7079B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6"/>
  </w:num>
  <w:num w:numId="2">
    <w:abstractNumId w:val="0"/>
  </w:num>
  <w:num w:numId="3">
    <w:abstractNumId w:val="11"/>
  </w:num>
  <w:num w:numId="4">
    <w:abstractNumId w:val="9"/>
  </w:num>
  <w:num w:numId="5">
    <w:abstractNumId w:val="10"/>
  </w:num>
  <w:num w:numId="6">
    <w:abstractNumId w:val="14"/>
  </w:num>
  <w:num w:numId="7">
    <w:abstractNumId w:val="5"/>
  </w:num>
  <w:num w:numId="8">
    <w:abstractNumId w:val="12"/>
  </w:num>
  <w:num w:numId="9">
    <w:abstractNumId w:val="13"/>
  </w:num>
  <w:num w:numId="10">
    <w:abstractNumId w:val="15"/>
  </w:num>
  <w:num w:numId="11">
    <w:abstractNumId w:val="8"/>
  </w:num>
  <w:num w:numId="12">
    <w:abstractNumId w:val="7"/>
  </w:num>
  <w:num w:numId="13">
    <w:abstractNumId w:val="2"/>
  </w:num>
  <w:num w:numId="14">
    <w:abstractNumId w:val="16"/>
  </w:num>
  <w:num w:numId="15">
    <w:abstractNumId w:val="1"/>
  </w:num>
  <w:num w:numId="16">
    <w:abstractNumId w:val="3"/>
  </w:num>
  <w:num w:numId="17">
    <w:abstractNumId w:val="17"/>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FBC"/>
    <w:rsid w:val="00011D8F"/>
    <w:rsid w:val="00016EE4"/>
    <w:rsid w:val="00026AA3"/>
    <w:rsid w:val="00032C39"/>
    <w:rsid w:val="000336C3"/>
    <w:rsid w:val="00034916"/>
    <w:rsid w:val="00041536"/>
    <w:rsid w:val="00083152"/>
    <w:rsid w:val="00085810"/>
    <w:rsid w:val="00095E07"/>
    <w:rsid w:val="000A1F42"/>
    <w:rsid w:val="000A2291"/>
    <w:rsid w:val="000C3A29"/>
    <w:rsid w:val="000C4410"/>
    <w:rsid w:val="000D58D5"/>
    <w:rsid w:val="000D6BD5"/>
    <w:rsid w:val="000F43B5"/>
    <w:rsid w:val="00104A70"/>
    <w:rsid w:val="00111359"/>
    <w:rsid w:val="00111FF3"/>
    <w:rsid w:val="00113C7C"/>
    <w:rsid w:val="00115EC8"/>
    <w:rsid w:val="0012373F"/>
    <w:rsid w:val="001346DD"/>
    <w:rsid w:val="00142D47"/>
    <w:rsid w:val="00156D0E"/>
    <w:rsid w:val="001631E3"/>
    <w:rsid w:val="00173B86"/>
    <w:rsid w:val="00177265"/>
    <w:rsid w:val="0019445A"/>
    <w:rsid w:val="001A3008"/>
    <w:rsid w:val="001B33A9"/>
    <w:rsid w:val="001B5FBC"/>
    <w:rsid w:val="001D02D5"/>
    <w:rsid w:val="001D2F98"/>
    <w:rsid w:val="001D4B82"/>
    <w:rsid w:val="001E7831"/>
    <w:rsid w:val="001F6070"/>
    <w:rsid w:val="00206AF4"/>
    <w:rsid w:val="00207716"/>
    <w:rsid w:val="00220572"/>
    <w:rsid w:val="00224FAF"/>
    <w:rsid w:val="002272C7"/>
    <w:rsid w:val="00230261"/>
    <w:rsid w:val="00232B98"/>
    <w:rsid w:val="00263728"/>
    <w:rsid w:val="002763CB"/>
    <w:rsid w:val="00280761"/>
    <w:rsid w:val="00294AA7"/>
    <w:rsid w:val="00295649"/>
    <w:rsid w:val="002A23A9"/>
    <w:rsid w:val="002B09B6"/>
    <w:rsid w:val="002B0B70"/>
    <w:rsid w:val="002D1662"/>
    <w:rsid w:val="002D5035"/>
    <w:rsid w:val="002E130E"/>
    <w:rsid w:val="002E4C6C"/>
    <w:rsid w:val="002F020B"/>
    <w:rsid w:val="00301F6E"/>
    <w:rsid w:val="00326C90"/>
    <w:rsid w:val="00330445"/>
    <w:rsid w:val="0034424F"/>
    <w:rsid w:val="00350ADB"/>
    <w:rsid w:val="0035217C"/>
    <w:rsid w:val="00353AF6"/>
    <w:rsid w:val="00366680"/>
    <w:rsid w:val="003747A5"/>
    <w:rsid w:val="0038258F"/>
    <w:rsid w:val="003847F0"/>
    <w:rsid w:val="00384F00"/>
    <w:rsid w:val="00386AE4"/>
    <w:rsid w:val="0039056E"/>
    <w:rsid w:val="00393BCE"/>
    <w:rsid w:val="00394171"/>
    <w:rsid w:val="00397112"/>
    <w:rsid w:val="003C193E"/>
    <w:rsid w:val="003D01EB"/>
    <w:rsid w:val="003D4FD6"/>
    <w:rsid w:val="003E75CB"/>
    <w:rsid w:val="003E770E"/>
    <w:rsid w:val="00405061"/>
    <w:rsid w:val="00406499"/>
    <w:rsid w:val="00407D40"/>
    <w:rsid w:val="004369A4"/>
    <w:rsid w:val="00440A34"/>
    <w:rsid w:val="004413B0"/>
    <w:rsid w:val="004517E2"/>
    <w:rsid w:val="0045190A"/>
    <w:rsid w:val="00451A3F"/>
    <w:rsid w:val="00452DC0"/>
    <w:rsid w:val="0045354D"/>
    <w:rsid w:val="00455F18"/>
    <w:rsid w:val="00464B5F"/>
    <w:rsid w:val="00476840"/>
    <w:rsid w:val="00490AFB"/>
    <w:rsid w:val="0049216B"/>
    <w:rsid w:val="00495202"/>
    <w:rsid w:val="004A3702"/>
    <w:rsid w:val="004A74AC"/>
    <w:rsid w:val="004B61CD"/>
    <w:rsid w:val="004C0F98"/>
    <w:rsid w:val="004C1074"/>
    <w:rsid w:val="004C3951"/>
    <w:rsid w:val="004E0515"/>
    <w:rsid w:val="00503CFB"/>
    <w:rsid w:val="0051465E"/>
    <w:rsid w:val="00524B15"/>
    <w:rsid w:val="00526662"/>
    <w:rsid w:val="00531E9B"/>
    <w:rsid w:val="0053311D"/>
    <w:rsid w:val="005545D0"/>
    <w:rsid w:val="0055594B"/>
    <w:rsid w:val="00556189"/>
    <w:rsid w:val="00557040"/>
    <w:rsid w:val="005616EC"/>
    <w:rsid w:val="005618DF"/>
    <w:rsid w:val="00566656"/>
    <w:rsid w:val="005810E5"/>
    <w:rsid w:val="00590C0A"/>
    <w:rsid w:val="005951AB"/>
    <w:rsid w:val="005C747C"/>
    <w:rsid w:val="005E55BE"/>
    <w:rsid w:val="005F0DFA"/>
    <w:rsid w:val="00617C8F"/>
    <w:rsid w:val="00622FFA"/>
    <w:rsid w:val="00625E0D"/>
    <w:rsid w:val="00631099"/>
    <w:rsid w:val="00633EF3"/>
    <w:rsid w:val="00640337"/>
    <w:rsid w:val="00644707"/>
    <w:rsid w:val="00645F2A"/>
    <w:rsid w:val="00652B49"/>
    <w:rsid w:val="00665DEE"/>
    <w:rsid w:val="0066618F"/>
    <w:rsid w:val="00667AED"/>
    <w:rsid w:val="00670C0F"/>
    <w:rsid w:val="006971F5"/>
    <w:rsid w:val="006B05B3"/>
    <w:rsid w:val="006C0A93"/>
    <w:rsid w:val="006C1266"/>
    <w:rsid w:val="006C1282"/>
    <w:rsid w:val="006C655B"/>
    <w:rsid w:val="006D362B"/>
    <w:rsid w:val="006E4DD3"/>
    <w:rsid w:val="006F54DA"/>
    <w:rsid w:val="00700874"/>
    <w:rsid w:val="007040F6"/>
    <w:rsid w:val="007049B7"/>
    <w:rsid w:val="00712CF1"/>
    <w:rsid w:val="007131B9"/>
    <w:rsid w:val="0071366F"/>
    <w:rsid w:val="0071564A"/>
    <w:rsid w:val="007426B9"/>
    <w:rsid w:val="007500CA"/>
    <w:rsid w:val="00755357"/>
    <w:rsid w:val="0075589F"/>
    <w:rsid w:val="0079464D"/>
    <w:rsid w:val="007A1B42"/>
    <w:rsid w:val="007C78A4"/>
    <w:rsid w:val="007E00B5"/>
    <w:rsid w:val="007F6B9B"/>
    <w:rsid w:val="0080030E"/>
    <w:rsid w:val="0081076D"/>
    <w:rsid w:val="0081284F"/>
    <w:rsid w:val="0081320E"/>
    <w:rsid w:val="008166EC"/>
    <w:rsid w:val="008478F8"/>
    <w:rsid w:val="0085295C"/>
    <w:rsid w:val="00856EB2"/>
    <w:rsid w:val="008602BF"/>
    <w:rsid w:val="00861EE8"/>
    <w:rsid w:val="00870E98"/>
    <w:rsid w:val="00871575"/>
    <w:rsid w:val="00871BFD"/>
    <w:rsid w:val="00881B63"/>
    <w:rsid w:val="008935B6"/>
    <w:rsid w:val="00897D21"/>
    <w:rsid w:val="008B1E31"/>
    <w:rsid w:val="008B373B"/>
    <w:rsid w:val="008B3E13"/>
    <w:rsid w:val="008F2AAE"/>
    <w:rsid w:val="008F53C7"/>
    <w:rsid w:val="008F5A63"/>
    <w:rsid w:val="00905EE7"/>
    <w:rsid w:val="00911515"/>
    <w:rsid w:val="00925642"/>
    <w:rsid w:val="00931EB9"/>
    <w:rsid w:val="00936F0D"/>
    <w:rsid w:val="009457B0"/>
    <w:rsid w:val="009718FE"/>
    <w:rsid w:val="0098560A"/>
    <w:rsid w:val="00986706"/>
    <w:rsid w:val="0099090E"/>
    <w:rsid w:val="00990D9D"/>
    <w:rsid w:val="00991901"/>
    <w:rsid w:val="009A1803"/>
    <w:rsid w:val="009A58E9"/>
    <w:rsid w:val="009B775D"/>
    <w:rsid w:val="009F402A"/>
    <w:rsid w:val="00A21388"/>
    <w:rsid w:val="00A21FF9"/>
    <w:rsid w:val="00A22316"/>
    <w:rsid w:val="00A2455F"/>
    <w:rsid w:val="00A27F25"/>
    <w:rsid w:val="00A32042"/>
    <w:rsid w:val="00A3276E"/>
    <w:rsid w:val="00A5539C"/>
    <w:rsid w:val="00A56848"/>
    <w:rsid w:val="00A65B18"/>
    <w:rsid w:val="00A669E7"/>
    <w:rsid w:val="00A92FC2"/>
    <w:rsid w:val="00AB02D1"/>
    <w:rsid w:val="00AB06E4"/>
    <w:rsid w:val="00AB5CDA"/>
    <w:rsid w:val="00AC47E9"/>
    <w:rsid w:val="00AD0283"/>
    <w:rsid w:val="00AE6C72"/>
    <w:rsid w:val="00B00E4D"/>
    <w:rsid w:val="00B0119F"/>
    <w:rsid w:val="00B11DB6"/>
    <w:rsid w:val="00B21C1E"/>
    <w:rsid w:val="00B30CC7"/>
    <w:rsid w:val="00B45E16"/>
    <w:rsid w:val="00B61295"/>
    <w:rsid w:val="00B70E52"/>
    <w:rsid w:val="00B921EC"/>
    <w:rsid w:val="00B94A46"/>
    <w:rsid w:val="00B95AE5"/>
    <w:rsid w:val="00BB08AC"/>
    <w:rsid w:val="00BB6705"/>
    <w:rsid w:val="00BC73A4"/>
    <w:rsid w:val="00BD2CB8"/>
    <w:rsid w:val="00BE3D99"/>
    <w:rsid w:val="00BE5CC0"/>
    <w:rsid w:val="00BF5C7B"/>
    <w:rsid w:val="00C104B3"/>
    <w:rsid w:val="00C2057F"/>
    <w:rsid w:val="00C267ED"/>
    <w:rsid w:val="00C31757"/>
    <w:rsid w:val="00C32799"/>
    <w:rsid w:val="00C469AE"/>
    <w:rsid w:val="00C46E14"/>
    <w:rsid w:val="00C47788"/>
    <w:rsid w:val="00C661B2"/>
    <w:rsid w:val="00C866A2"/>
    <w:rsid w:val="00C92081"/>
    <w:rsid w:val="00C92D2C"/>
    <w:rsid w:val="00C9320A"/>
    <w:rsid w:val="00CA1D30"/>
    <w:rsid w:val="00CA2D2D"/>
    <w:rsid w:val="00CB0028"/>
    <w:rsid w:val="00CB1471"/>
    <w:rsid w:val="00CB29EE"/>
    <w:rsid w:val="00CB70D9"/>
    <w:rsid w:val="00CC3BE0"/>
    <w:rsid w:val="00CC448F"/>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6331E"/>
    <w:rsid w:val="00D71285"/>
    <w:rsid w:val="00D81C59"/>
    <w:rsid w:val="00DA6465"/>
    <w:rsid w:val="00DD1B11"/>
    <w:rsid w:val="00DD4584"/>
    <w:rsid w:val="00DE757D"/>
    <w:rsid w:val="00E0664F"/>
    <w:rsid w:val="00E128FC"/>
    <w:rsid w:val="00E207B0"/>
    <w:rsid w:val="00E20C1D"/>
    <w:rsid w:val="00E32697"/>
    <w:rsid w:val="00E35A8F"/>
    <w:rsid w:val="00E53126"/>
    <w:rsid w:val="00E7373D"/>
    <w:rsid w:val="00E818DC"/>
    <w:rsid w:val="00E84546"/>
    <w:rsid w:val="00E854B2"/>
    <w:rsid w:val="00E9709F"/>
    <w:rsid w:val="00EA590F"/>
    <w:rsid w:val="00EA6399"/>
    <w:rsid w:val="00EB4385"/>
    <w:rsid w:val="00EB4E66"/>
    <w:rsid w:val="00EB7175"/>
    <w:rsid w:val="00EC211F"/>
    <w:rsid w:val="00EE73DF"/>
    <w:rsid w:val="00EF6964"/>
    <w:rsid w:val="00F00C93"/>
    <w:rsid w:val="00F027EF"/>
    <w:rsid w:val="00F057CC"/>
    <w:rsid w:val="00F05D32"/>
    <w:rsid w:val="00F15553"/>
    <w:rsid w:val="00F20777"/>
    <w:rsid w:val="00F21B24"/>
    <w:rsid w:val="00F22F05"/>
    <w:rsid w:val="00F32AAA"/>
    <w:rsid w:val="00F33AAA"/>
    <w:rsid w:val="00F42269"/>
    <w:rsid w:val="00F44D98"/>
    <w:rsid w:val="00F45929"/>
    <w:rsid w:val="00F53E0A"/>
    <w:rsid w:val="00F650DB"/>
    <w:rsid w:val="00F72EFB"/>
    <w:rsid w:val="00F7415E"/>
    <w:rsid w:val="00F75653"/>
    <w:rsid w:val="00F77456"/>
    <w:rsid w:val="00F80E60"/>
    <w:rsid w:val="00F8438B"/>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1BFD"/>
    <w:rPr>
      <w:rFonts w:ascii="Times New Roman" w:eastAsia="Times New Roman" w:hAnsi="Times New Roman"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UnresolvedMention">
    <w:name w:val="Unresolved Mention"/>
    <w:basedOn w:val="DefaultParagraphFont"/>
    <w:uiPriority w:val="99"/>
    <w:semiHidden/>
    <w:unhideWhenUsed/>
    <w:rsid w:val="00871BFD"/>
    <w:rPr>
      <w:color w:val="605E5C"/>
      <w:shd w:val="clear" w:color="auto" w:fill="E1DFDD"/>
    </w:rPr>
  </w:style>
  <w:style w:type="character" w:styleId="FollowedHyperlink">
    <w:name w:val="FollowedHyperlink"/>
    <w:basedOn w:val="DefaultParagraphFont"/>
    <w:uiPriority w:val="99"/>
    <w:semiHidden/>
    <w:unhideWhenUsed/>
    <w:rsid w:val="00F21B24"/>
    <w:rPr>
      <w:color w:val="800080" w:themeColor="followedHyperlink"/>
      <w:u w:val="single"/>
    </w:rPr>
  </w:style>
  <w:style w:type="character" w:styleId="CommentReference">
    <w:name w:val="annotation reference"/>
    <w:basedOn w:val="DefaultParagraphFont"/>
    <w:uiPriority w:val="99"/>
    <w:semiHidden/>
    <w:unhideWhenUsed/>
    <w:rsid w:val="00A5539C"/>
    <w:rPr>
      <w:sz w:val="16"/>
      <w:szCs w:val="16"/>
    </w:rPr>
  </w:style>
  <w:style w:type="paragraph" w:styleId="CommentText">
    <w:name w:val="annotation text"/>
    <w:basedOn w:val="Normal"/>
    <w:link w:val="CommentTextChar"/>
    <w:uiPriority w:val="99"/>
    <w:semiHidden/>
    <w:unhideWhenUsed/>
    <w:rsid w:val="00A5539C"/>
    <w:rPr>
      <w:sz w:val="20"/>
      <w:szCs w:val="20"/>
    </w:rPr>
  </w:style>
  <w:style w:type="character" w:customStyle="1" w:styleId="CommentTextChar">
    <w:name w:val="Comment Text Char"/>
    <w:basedOn w:val="DefaultParagraphFont"/>
    <w:link w:val="CommentText"/>
    <w:uiPriority w:val="99"/>
    <w:semiHidden/>
    <w:rsid w:val="00A5539C"/>
    <w:rPr>
      <w:rFonts w:ascii="Times New Roman" w:eastAsia="Times New Roman" w:hAnsi="Times New Roman" w:cs="Times New Roman"/>
      <w:sz w:val="20"/>
      <w:szCs w:val="20"/>
      <w:lang w:val="en-CA"/>
    </w:rPr>
  </w:style>
  <w:style w:type="paragraph" w:styleId="CommentSubject">
    <w:name w:val="annotation subject"/>
    <w:basedOn w:val="CommentText"/>
    <w:next w:val="CommentText"/>
    <w:link w:val="CommentSubjectChar"/>
    <w:uiPriority w:val="99"/>
    <w:semiHidden/>
    <w:unhideWhenUsed/>
    <w:rsid w:val="00A5539C"/>
    <w:rPr>
      <w:b/>
      <w:bCs/>
    </w:rPr>
  </w:style>
  <w:style w:type="character" w:customStyle="1" w:styleId="CommentSubjectChar">
    <w:name w:val="Comment Subject Char"/>
    <w:basedOn w:val="CommentTextChar"/>
    <w:link w:val="CommentSubject"/>
    <w:uiPriority w:val="99"/>
    <w:semiHidden/>
    <w:rsid w:val="00A5539C"/>
    <w:rPr>
      <w:rFonts w:ascii="Times New Roman" w:eastAsia="Times New Roman" w:hAnsi="Times New Roman" w:cs="Times New Roman"/>
      <w:b/>
      <w:bCs/>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584461400">
      <w:bodyDiv w:val="1"/>
      <w:marLeft w:val="0"/>
      <w:marRight w:val="0"/>
      <w:marTop w:val="0"/>
      <w:marBottom w:val="0"/>
      <w:divBdr>
        <w:top w:val="none" w:sz="0" w:space="0" w:color="auto"/>
        <w:left w:val="none" w:sz="0" w:space="0" w:color="auto"/>
        <w:bottom w:val="none" w:sz="0" w:space="0" w:color="auto"/>
        <w:right w:val="none" w:sz="0" w:space="0" w:color="auto"/>
      </w:divBdr>
    </w:div>
    <w:div w:id="1506898394">
      <w:bodyDiv w:val="1"/>
      <w:marLeft w:val="0"/>
      <w:marRight w:val="0"/>
      <w:marTop w:val="0"/>
      <w:marBottom w:val="0"/>
      <w:divBdr>
        <w:top w:val="none" w:sz="0" w:space="0" w:color="auto"/>
        <w:left w:val="none" w:sz="0" w:space="0" w:color="auto"/>
        <w:bottom w:val="none" w:sz="0" w:space="0" w:color="auto"/>
        <w:right w:val="none" w:sz="0" w:space="0" w:color="auto"/>
      </w:divBdr>
    </w:div>
    <w:div w:id="1509523138">
      <w:bodyDiv w:val="1"/>
      <w:marLeft w:val="0"/>
      <w:marRight w:val="0"/>
      <w:marTop w:val="0"/>
      <w:marBottom w:val="0"/>
      <w:divBdr>
        <w:top w:val="none" w:sz="0" w:space="0" w:color="auto"/>
        <w:left w:val="none" w:sz="0" w:space="0" w:color="auto"/>
        <w:bottom w:val="none" w:sz="0" w:space="0" w:color="auto"/>
        <w:right w:val="none" w:sz="0" w:space="0" w:color="auto"/>
      </w:divBdr>
    </w:div>
    <w:div w:id="1999112037">
      <w:bodyDiv w:val="1"/>
      <w:marLeft w:val="0"/>
      <w:marRight w:val="0"/>
      <w:marTop w:val="0"/>
      <w:marBottom w:val="0"/>
      <w:divBdr>
        <w:top w:val="none" w:sz="0" w:space="0" w:color="auto"/>
        <w:left w:val="none" w:sz="0" w:space="0" w:color="auto"/>
        <w:bottom w:val="none" w:sz="0" w:space="0" w:color="auto"/>
        <w:right w:val="none" w:sz="0" w:space="0" w:color="auto"/>
      </w:divBdr>
    </w:div>
    <w:div w:id="200809547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eg"/><Relationship Id="rId18" Type="http://schemas.openxmlformats.org/officeDocument/2006/relationships/hyperlink" Target="https://www.uptodate.com/contents/beta-blocker-poisoning"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www.bcemergencynetwork.ca/clinical_resource/beta-blockers-overdose/" TargetMode="External"/><Relationship Id="rId2" Type="http://schemas.openxmlformats.org/officeDocument/2006/relationships/numbering" Target="numbering.xml"/><Relationship Id="rId16" Type="http://schemas.openxmlformats.org/officeDocument/2006/relationships/hyperlink" Target="https://litfl.com/wp-content/uploads/2018/08/sinus-arrest-ventricular-escape-rhythm-2.jpg"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emergencymedicinecases.com/low-slow-poisonin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litfl.com/wp-content/uploads/2018/08/ECG-Sinus-bradycardia-1st-degree-AV-block.jpg"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6A0CC4-97B2-4068-95E3-92947D42C0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1891</Words>
  <Characters>10781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12647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Jared and Jennifer Baylis</cp:lastModifiedBy>
  <cp:revision>3</cp:revision>
  <cp:lastPrinted>2018-05-08T01:33:00Z</cp:lastPrinted>
  <dcterms:created xsi:type="dcterms:W3CDTF">2020-11-02T18:16:00Z</dcterms:created>
  <dcterms:modified xsi:type="dcterms:W3CDTF">2020-11-02T18:26:00Z</dcterms:modified>
</cp:coreProperties>
</file>