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D9879A" w14:textId="2504E97E" w:rsidR="001B5FBC" w:rsidRPr="00F8438B" w:rsidRDefault="0034424F" w:rsidP="00224FAF">
      <w:pPr>
        <w:ind w:firstLine="360"/>
        <w:rPr>
          <w:b/>
        </w:rPr>
      </w:pPr>
      <w:r w:rsidRPr="00F8438B">
        <w:rPr>
          <w:b/>
          <w:sz w:val="28"/>
          <w:szCs w:val="28"/>
        </w:rPr>
        <w:t>Section 1</w:t>
      </w:r>
      <w:r w:rsidR="00CC3BE0" w:rsidRPr="00F8438B">
        <w:rPr>
          <w:b/>
          <w:sz w:val="28"/>
          <w:szCs w:val="28"/>
        </w:rPr>
        <w:t>: Case Summary</w:t>
      </w:r>
    </w:p>
    <w:p w14:paraId="487E5B5E" w14:textId="77777777" w:rsidR="00EE73DF" w:rsidRPr="00F42269" w:rsidRDefault="00EE73DF" w:rsidP="001B5FBC">
      <w:pPr>
        <w:rPr>
          <w:sz w:val="28"/>
          <w:szCs w:val="28"/>
        </w:rPr>
      </w:pPr>
    </w:p>
    <w:tbl>
      <w:tblPr>
        <w:tblStyle w:val="TableGrid"/>
        <w:tblW w:w="11057" w:type="dxa"/>
        <w:tblInd w:w="567" w:type="dxa"/>
        <w:tblLook w:val="04A0" w:firstRow="1" w:lastRow="0" w:firstColumn="1" w:lastColumn="0" w:noHBand="0" w:noVBand="1"/>
      </w:tblPr>
      <w:tblGrid>
        <w:gridCol w:w="2943"/>
        <w:gridCol w:w="8114"/>
      </w:tblGrid>
      <w:tr w:rsidR="000336C3" w:rsidRPr="00A32042" w14:paraId="0205990C" w14:textId="77777777" w:rsidTr="005951AB">
        <w:tc>
          <w:tcPr>
            <w:tcW w:w="2943" w:type="dxa"/>
            <w:shd w:val="clear" w:color="auto" w:fill="D9D9D9" w:themeFill="background1" w:themeFillShade="D9"/>
            <w:vAlign w:val="bottom"/>
          </w:tcPr>
          <w:p w14:paraId="70AD7B44" w14:textId="0DE4B62D" w:rsidR="000336C3" w:rsidRPr="005951AB" w:rsidRDefault="000336C3" w:rsidP="00F8438B">
            <w:pPr>
              <w:jc w:val="right"/>
              <w:rPr>
                <w:b/>
                <w:sz w:val="28"/>
                <w:szCs w:val="28"/>
              </w:rPr>
            </w:pPr>
            <w:r w:rsidRPr="005951AB">
              <w:rPr>
                <w:b/>
                <w:color w:val="000000"/>
                <w:sz w:val="28"/>
                <w:szCs w:val="28"/>
              </w:rPr>
              <w:t>S</w:t>
            </w:r>
            <w:bookmarkStart w:id="0" w:name="Text83"/>
            <w:r w:rsidRPr="005951AB">
              <w:rPr>
                <w:b/>
                <w:color w:val="000000"/>
                <w:sz w:val="28"/>
                <w:szCs w:val="28"/>
              </w:rPr>
              <w:t>cenario Title:</w:t>
            </w:r>
          </w:p>
        </w:tc>
        <w:bookmarkEnd w:id="0"/>
        <w:tc>
          <w:tcPr>
            <w:tcW w:w="8114" w:type="dxa"/>
            <w:shd w:val="clear" w:color="auto" w:fill="D9D9D9" w:themeFill="background1" w:themeFillShade="D9"/>
            <w:vAlign w:val="center"/>
          </w:tcPr>
          <w:p w14:paraId="65B59442" w14:textId="44D4FBFA" w:rsidR="000336C3" w:rsidRPr="005951AB" w:rsidRDefault="000336C3" w:rsidP="007426B9">
            <w:pPr>
              <w:rPr>
                <w:b/>
                <w:sz w:val="28"/>
                <w:szCs w:val="28"/>
              </w:rPr>
            </w:pPr>
          </w:p>
        </w:tc>
      </w:tr>
      <w:tr w:rsidR="000336C3" w:rsidRPr="00A32042" w14:paraId="4359AD8C" w14:textId="77777777" w:rsidTr="005951AB">
        <w:tc>
          <w:tcPr>
            <w:tcW w:w="2943" w:type="dxa"/>
            <w:vAlign w:val="bottom"/>
          </w:tcPr>
          <w:p w14:paraId="60B18252" w14:textId="0C3F558C" w:rsidR="000336C3" w:rsidRPr="00F8438B" w:rsidRDefault="005951AB" w:rsidP="0034424F">
            <w:pPr>
              <w:jc w:val="right"/>
              <w:rPr>
                <w:sz w:val="22"/>
                <w:szCs w:val="28"/>
              </w:rPr>
            </w:pPr>
            <w:r>
              <w:rPr>
                <w:color w:val="000000"/>
                <w:sz w:val="22"/>
                <w:szCs w:val="28"/>
              </w:rPr>
              <w:t>Keywords</w:t>
            </w:r>
            <w:r w:rsidR="00F8438B" w:rsidRPr="00F8438B">
              <w:rPr>
                <w:color w:val="000000"/>
                <w:sz w:val="22"/>
                <w:szCs w:val="28"/>
              </w:rPr>
              <w:t>:</w:t>
            </w:r>
          </w:p>
        </w:tc>
        <w:tc>
          <w:tcPr>
            <w:tcW w:w="8114" w:type="dxa"/>
            <w:vAlign w:val="center"/>
          </w:tcPr>
          <w:p w14:paraId="7F2180DD" w14:textId="3DFEBA56" w:rsidR="000336C3" w:rsidRPr="00F8438B" w:rsidRDefault="0050228D" w:rsidP="007426B9">
            <w:pPr>
              <w:rPr>
                <w:sz w:val="22"/>
                <w:szCs w:val="28"/>
              </w:rPr>
            </w:pPr>
            <w:r>
              <w:rPr>
                <w:sz w:val="22"/>
                <w:szCs w:val="28"/>
              </w:rPr>
              <w:t xml:space="preserve">Tracheostomy Emergency, </w:t>
            </w:r>
            <w:proofErr w:type="spellStart"/>
            <w:r>
              <w:rPr>
                <w:sz w:val="22"/>
                <w:szCs w:val="28"/>
              </w:rPr>
              <w:t>Tracheoin</w:t>
            </w:r>
            <w:r w:rsidR="00FB33B7">
              <w:rPr>
                <w:sz w:val="22"/>
                <w:szCs w:val="28"/>
              </w:rPr>
              <w:t>n</w:t>
            </w:r>
            <w:r>
              <w:rPr>
                <w:sz w:val="22"/>
                <w:szCs w:val="28"/>
              </w:rPr>
              <w:t>ominate</w:t>
            </w:r>
            <w:proofErr w:type="spellEnd"/>
            <w:r>
              <w:rPr>
                <w:sz w:val="22"/>
                <w:szCs w:val="28"/>
              </w:rPr>
              <w:t xml:space="preserve"> Artery Fistula, Hemoptysis</w:t>
            </w:r>
          </w:p>
        </w:tc>
      </w:tr>
      <w:tr w:rsidR="002E130E" w:rsidRPr="00A32042" w14:paraId="2A1AF7CD" w14:textId="77777777" w:rsidTr="005951AB">
        <w:tc>
          <w:tcPr>
            <w:tcW w:w="2943" w:type="dxa"/>
            <w:vAlign w:val="bottom"/>
          </w:tcPr>
          <w:p w14:paraId="6842B698" w14:textId="2FC512B9" w:rsidR="002E130E" w:rsidRDefault="002E130E" w:rsidP="0034424F">
            <w:pPr>
              <w:jc w:val="right"/>
              <w:rPr>
                <w:color w:val="000000"/>
                <w:sz w:val="22"/>
                <w:szCs w:val="28"/>
              </w:rPr>
            </w:pPr>
            <w:r>
              <w:rPr>
                <w:color w:val="000000"/>
                <w:sz w:val="22"/>
                <w:szCs w:val="28"/>
              </w:rPr>
              <w:t xml:space="preserve">Brief </w:t>
            </w:r>
            <w:r w:rsidR="008F53C7">
              <w:rPr>
                <w:color w:val="000000"/>
                <w:sz w:val="22"/>
                <w:szCs w:val="28"/>
              </w:rPr>
              <w:t>Description of Case:</w:t>
            </w:r>
          </w:p>
        </w:tc>
        <w:tc>
          <w:tcPr>
            <w:tcW w:w="8114" w:type="dxa"/>
            <w:vAlign w:val="center"/>
          </w:tcPr>
          <w:p w14:paraId="6263CF77" w14:textId="4454EF9F" w:rsidR="002E130E" w:rsidRPr="00F8438B" w:rsidRDefault="0050228D" w:rsidP="007426B9">
            <w:pPr>
              <w:rPr>
                <w:sz w:val="22"/>
                <w:szCs w:val="28"/>
              </w:rPr>
            </w:pPr>
            <w:r>
              <w:rPr>
                <w:sz w:val="22"/>
                <w:szCs w:val="28"/>
              </w:rPr>
              <w:t xml:space="preserve">A 50 y/o obese M with recent tracheostomy </w:t>
            </w:r>
            <w:r w:rsidR="00D174EE">
              <w:rPr>
                <w:sz w:val="22"/>
                <w:szCs w:val="28"/>
              </w:rPr>
              <w:t>4</w:t>
            </w:r>
            <w:r>
              <w:rPr>
                <w:sz w:val="22"/>
                <w:szCs w:val="28"/>
              </w:rPr>
              <w:t xml:space="preserve"> weeks prior placed for severe, recalcitrant obstructive sleep apnea presents by EMS after sudden onset brisk bleed from his tracheostomy tube.</w:t>
            </w:r>
          </w:p>
        </w:tc>
      </w:tr>
    </w:tbl>
    <w:p w14:paraId="5FEF278D" w14:textId="3BBC02E9" w:rsidR="00E818DC" w:rsidRPr="0085295C" w:rsidRDefault="00E818DC" w:rsidP="00E818DC">
      <w:pPr>
        <w:rPr>
          <w:sz w:val="28"/>
        </w:rPr>
      </w:pPr>
    </w:p>
    <w:tbl>
      <w:tblPr>
        <w:tblW w:w="11057" w:type="dxa"/>
        <w:tblInd w:w="567" w:type="dxa"/>
        <w:tblLayout w:type="fixed"/>
        <w:tblLook w:val="04A0" w:firstRow="1" w:lastRow="0" w:firstColumn="1" w:lastColumn="0" w:noHBand="0" w:noVBand="1"/>
      </w:tblPr>
      <w:tblGrid>
        <w:gridCol w:w="2943"/>
        <w:gridCol w:w="8114"/>
      </w:tblGrid>
      <w:tr w:rsidR="00263728" w:rsidRPr="00F42269" w14:paraId="71E3564E" w14:textId="77777777" w:rsidTr="005951A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50052EDB" w14:textId="77777777" w:rsidR="00263728" w:rsidRPr="00C469AE" w:rsidRDefault="00263728" w:rsidP="00EE73DF">
            <w:pPr>
              <w:tabs>
                <w:tab w:val="left" w:pos="768"/>
                <w:tab w:val="center" w:pos="5467"/>
                <w:tab w:val="left" w:pos="5760"/>
                <w:tab w:val="left" w:pos="6480"/>
                <w:tab w:val="left" w:pos="8400"/>
              </w:tabs>
              <w:jc w:val="center"/>
              <w:rPr>
                <w:b/>
                <w:color w:val="000000"/>
                <w:sz w:val="28"/>
              </w:rPr>
            </w:pPr>
            <w:r w:rsidRPr="00C469AE">
              <w:rPr>
                <w:b/>
                <w:color w:val="000000"/>
              </w:rPr>
              <w:t>Goals and Objectives</w:t>
            </w:r>
          </w:p>
        </w:tc>
      </w:tr>
      <w:tr w:rsidR="00263728" w:rsidRPr="00F42269" w14:paraId="5AAF3453"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3972EADE" w14:textId="77777777" w:rsidR="00263728" w:rsidRPr="00C469AE" w:rsidRDefault="00263728" w:rsidP="00EE73DF">
            <w:pPr>
              <w:jc w:val="right"/>
              <w:rPr>
                <w:color w:val="000000"/>
                <w:sz w:val="22"/>
              </w:rPr>
            </w:pPr>
            <w:r w:rsidRPr="00C469AE">
              <w:rPr>
                <w:rFonts w:eastAsia="Arial Unicode MS" w:cs="Arial Unicode MS"/>
                <w:color w:val="000000"/>
                <w:sz w:val="22"/>
                <w:shd w:val="clear" w:color="auto" w:fill="FFFFFF"/>
              </w:rPr>
              <w:t>Educational Goal:</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8A91C4C" w14:textId="33566F45" w:rsidR="00263728" w:rsidRPr="00C469AE" w:rsidRDefault="00316CE1" w:rsidP="00EE73DF">
            <w:pPr>
              <w:rPr>
                <w:color w:val="000000"/>
                <w:sz w:val="22"/>
              </w:rPr>
            </w:pPr>
            <w:r>
              <w:rPr>
                <w:color w:val="000000"/>
                <w:sz w:val="22"/>
              </w:rPr>
              <w:t xml:space="preserve">To allow learners to identify and temporize a </w:t>
            </w:r>
            <w:proofErr w:type="spellStart"/>
            <w:r>
              <w:rPr>
                <w:color w:val="000000"/>
                <w:sz w:val="22"/>
              </w:rPr>
              <w:t>tracheoinnominate</w:t>
            </w:r>
            <w:proofErr w:type="spellEnd"/>
            <w:r>
              <w:rPr>
                <w:color w:val="000000"/>
                <w:sz w:val="22"/>
              </w:rPr>
              <w:t xml:space="preserve"> artery fistula, a rare but life</w:t>
            </w:r>
            <w:r w:rsidR="005C5082">
              <w:rPr>
                <w:color w:val="000000"/>
                <w:sz w:val="22"/>
              </w:rPr>
              <w:t>-</w:t>
            </w:r>
            <w:r>
              <w:rPr>
                <w:color w:val="000000"/>
                <w:sz w:val="22"/>
              </w:rPr>
              <w:t xml:space="preserve">threatening complication </w:t>
            </w:r>
            <w:r w:rsidR="005C5082">
              <w:rPr>
                <w:color w:val="000000"/>
                <w:sz w:val="22"/>
              </w:rPr>
              <w:t xml:space="preserve">of </w:t>
            </w:r>
            <w:r>
              <w:rPr>
                <w:color w:val="000000"/>
                <w:sz w:val="22"/>
              </w:rPr>
              <w:t>tracheostomies. This is a high acuity, low opportunity presentation requiring complicated airway management, hemorrhage resuscitation and</w:t>
            </w:r>
            <w:r w:rsidR="005C5082">
              <w:rPr>
                <w:color w:val="000000"/>
                <w:sz w:val="22"/>
              </w:rPr>
              <w:t xml:space="preserve"> </w:t>
            </w:r>
            <w:r>
              <w:rPr>
                <w:color w:val="000000"/>
                <w:sz w:val="22"/>
              </w:rPr>
              <w:t>prompt</w:t>
            </w:r>
            <w:r w:rsidR="005C5082">
              <w:rPr>
                <w:color w:val="000000"/>
                <w:sz w:val="22"/>
              </w:rPr>
              <w:t xml:space="preserve"> set up of</w:t>
            </w:r>
            <w:r>
              <w:rPr>
                <w:color w:val="000000"/>
                <w:sz w:val="22"/>
              </w:rPr>
              <w:t xml:space="preserve"> life</w:t>
            </w:r>
            <w:r w:rsidR="005C5082">
              <w:rPr>
                <w:color w:val="000000"/>
                <w:sz w:val="22"/>
              </w:rPr>
              <w:t>-</w:t>
            </w:r>
            <w:r>
              <w:rPr>
                <w:color w:val="000000"/>
                <w:sz w:val="22"/>
              </w:rPr>
              <w:t xml:space="preserve">saving </w:t>
            </w:r>
            <w:r w:rsidR="009613BB">
              <w:rPr>
                <w:color w:val="000000"/>
                <w:sz w:val="22"/>
              </w:rPr>
              <w:t>maneuvers</w:t>
            </w:r>
            <w:r>
              <w:rPr>
                <w:color w:val="000000"/>
                <w:sz w:val="22"/>
              </w:rPr>
              <w:t xml:space="preserve"> to stabilize the patient. Review of tracheostomy equipment &amp; anatomy.</w:t>
            </w:r>
          </w:p>
        </w:tc>
      </w:tr>
      <w:tr w:rsidR="00263728" w:rsidRPr="00F42269" w14:paraId="18E896F8"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6DE52214" w14:textId="30EAC510" w:rsidR="00263728" w:rsidRPr="00C469AE" w:rsidRDefault="00263728" w:rsidP="00EE73DF">
            <w:pPr>
              <w:jc w:val="right"/>
              <w:rPr>
                <w:color w:val="000000"/>
                <w:sz w:val="22"/>
              </w:rPr>
            </w:pPr>
            <w:r w:rsidRPr="00C469AE">
              <w:rPr>
                <w:color w:val="000000"/>
                <w:sz w:val="22"/>
              </w:rPr>
              <w:t>Objectives:</w:t>
            </w:r>
          </w:p>
          <w:p w14:paraId="0E772E25" w14:textId="2BA96837" w:rsidR="00BD2CB8" w:rsidRPr="00C469AE" w:rsidRDefault="00BD2CB8" w:rsidP="00EE73DF">
            <w:pPr>
              <w:jc w:val="right"/>
              <w:rPr>
                <w:color w:val="000000"/>
                <w:sz w:val="22"/>
              </w:rPr>
            </w:pPr>
            <w:r w:rsidRPr="00C469AE">
              <w:rPr>
                <w:color w:val="000000"/>
                <w:sz w:val="22"/>
              </w:rPr>
              <w:t>(Medical and CRM)</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18C66868" w14:textId="77777777" w:rsidR="009613BB" w:rsidRPr="008663E9" w:rsidRDefault="009613BB" w:rsidP="009613BB">
            <w:pPr>
              <w:rPr>
                <w:color w:val="000000"/>
                <w:sz w:val="22"/>
                <w:u w:val="single"/>
              </w:rPr>
            </w:pPr>
            <w:r w:rsidRPr="008663E9">
              <w:rPr>
                <w:color w:val="000000"/>
                <w:sz w:val="22"/>
                <w:u w:val="single"/>
              </w:rPr>
              <w:t>CRM Objectives:</w:t>
            </w:r>
          </w:p>
          <w:p w14:paraId="0EA00D10" w14:textId="77777777" w:rsidR="009613BB" w:rsidRDefault="009613BB" w:rsidP="009613BB">
            <w:pPr>
              <w:pStyle w:val="ListParagraph"/>
              <w:numPr>
                <w:ilvl w:val="0"/>
                <w:numId w:val="12"/>
              </w:numPr>
              <w:rPr>
                <w:color w:val="000000"/>
                <w:sz w:val="22"/>
                <w:szCs w:val="22"/>
              </w:rPr>
            </w:pPr>
            <w:r w:rsidRPr="00DC6881">
              <w:rPr>
                <w:color w:val="000000"/>
                <w:sz w:val="22"/>
                <w:szCs w:val="22"/>
              </w:rPr>
              <w:t xml:space="preserve">Task </w:t>
            </w:r>
            <w:r>
              <w:rPr>
                <w:color w:val="000000"/>
                <w:sz w:val="22"/>
                <w:szCs w:val="22"/>
              </w:rPr>
              <w:t>d</w:t>
            </w:r>
            <w:r w:rsidRPr="00DC6881">
              <w:rPr>
                <w:color w:val="000000"/>
                <w:sz w:val="22"/>
                <w:szCs w:val="22"/>
              </w:rPr>
              <w:t>elegation</w:t>
            </w:r>
            <w:r>
              <w:rPr>
                <w:color w:val="000000"/>
                <w:sz w:val="22"/>
                <w:szCs w:val="22"/>
              </w:rPr>
              <w:t xml:space="preserve"> (simultaneous patient management and family discussion)</w:t>
            </w:r>
          </w:p>
          <w:p w14:paraId="2D21E9E4" w14:textId="77777777" w:rsidR="009613BB" w:rsidRPr="00DC6881" w:rsidRDefault="009613BB" w:rsidP="009613BB">
            <w:pPr>
              <w:pStyle w:val="ListParagraph"/>
              <w:numPr>
                <w:ilvl w:val="0"/>
                <w:numId w:val="12"/>
              </w:numPr>
              <w:rPr>
                <w:color w:val="000000"/>
                <w:sz w:val="22"/>
                <w:szCs w:val="22"/>
              </w:rPr>
            </w:pPr>
            <w:r w:rsidRPr="00DC6881">
              <w:rPr>
                <w:color w:val="000000"/>
                <w:sz w:val="22"/>
                <w:szCs w:val="22"/>
              </w:rPr>
              <w:t xml:space="preserve">Closed </w:t>
            </w:r>
            <w:r>
              <w:rPr>
                <w:color w:val="000000"/>
                <w:sz w:val="22"/>
                <w:szCs w:val="22"/>
              </w:rPr>
              <w:t>l</w:t>
            </w:r>
            <w:r w:rsidRPr="00DC6881">
              <w:rPr>
                <w:color w:val="000000"/>
                <w:sz w:val="22"/>
                <w:szCs w:val="22"/>
              </w:rPr>
              <w:t xml:space="preserve">oop </w:t>
            </w:r>
            <w:r>
              <w:rPr>
                <w:color w:val="000000"/>
                <w:sz w:val="22"/>
                <w:szCs w:val="22"/>
              </w:rPr>
              <w:t>c</w:t>
            </w:r>
            <w:r w:rsidRPr="00DC6881">
              <w:rPr>
                <w:color w:val="000000"/>
                <w:sz w:val="22"/>
                <w:szCs w:val="22"/>
              </w:rPr>
              <w:t>ommunication</w:t>
            </w:r>
          </w:p>
          <w:p w14:paraId="39FCE1DE" w14:textId="0919C695" w:rsidR="009613BB" w:rsidRPr="009613BB" w:rsidRDefault="009613BB" w:rsidP="009613BB">
            <w:pPr>
              <w:pStyle w:val="ListParagraph"/>
              <w:numPr>
                <w:ilvl w:val="0"/>
                <w:numId w:val="12"/>
              </w:numPr>
              <w:rPr>
                <w:color w:val="000000"/>
                <w:sz w:val="22"/>
                <w:szCs w:val="22"/>
              </w:rPr>
            </w:pPr>
            <w:r>
              <w:rPr>
                <w:color w:val="000000"/>
                <w:sz w:val="22"/>
              </w:rPr>
              <w:t>Anticipate and plan for a critically unwell patient</w:t>
            </w:r>
          </w:p>
          <w:p w14:paraId="516B0316" w14:textId="6F67D0EE" w:rsidR="00263728" w:rsidRPr="009613BB" w:rsidRDefault="009613BB" w:rsidP="003D254C">
            <w:pPr>
              <w:pStyle w:val="ListParagraph"/>
              <w:numPr>
                <w:ilvl w:val="0"/>
                <w:numId w:val="12"/>
              </w:numPr>
              <w:rPr>
                <w:color w:val="000000"/>
                <w:sz w:val="22"/>
              </w:rPr>
            </w:pPr>
            <w:r>
              <w:rPr>
                <w:color w:val="000000"/>
                <w:sz w:val="22"/>
              </w:rPr>
              <w:t xml:space="preserve">Call for help early: </w:t>
            </w:r>
            <w:r w:rsidRPr="009613BB">
              <w:rPr>
                <w:color w:val="000000"/>
                <w:sz w:val="22"/>
              </w:rPr>
              <w:t>Establish communication with consultants early for definitive management</w:t>
            </w:r>
          </w:p>
          <w:p w14:paraId="72C30FAA" w14:textId="43358B12" w:rsidR="009613BB" w:rsidRPr="00C469AE" w:rsidRDefault="009613BB" w:rsidP="003D254C">
            <w:pPr>
              <w:pStyle w:val="ListParagraph"/>
              <w:numPr>
                <w:ilvl w:val="0"/>
                <w:numId w:val="12"/>
              </w:numPr>
              <w:rPr>
                <w:color w:val="000000"/>
                <w:sz w:val="22"/>
              </w:rPr>
            </w:pPr>
            <w:r>
              <w:rPr>
                <w:color w:val="000000"/>
                <w:sz w:val="22"/>
              </w:rPr>
              <w:t>Anticipate/Preparation: RT, specialists (general surgery, vascular, ENT), nursing, second provider, massive transfusion protocol activation</w:t>
            </w:r>
          </w:p>
          <w:p w14:paraId="116231F8" w14:textId="77777777" w:rsidR="00263728" w:rsidRPr="00C469AE" w:rsidRDefault="00263728" w:rsidP="00EE73DF">
            <w:pPr>
              <w:rPr>
                <w:color w:val="000000"/>
                <w:sz w:val="22"/>
              </w:rPr>
            </w:pPr>
          </w:p>
          <w:p w14:paraId="7F23BBCD" w14:textId="77777777" w:rsidR="00263728" w:rsidRPr="00C469AE" w:rsidRDefault="00263728" w:rsidP="00EE73DF">
            <w:pPr>
              <w:rPr>
                <w:color w:val="000000"/>
                <w:sz w:val="22"/>
              </w:rPr>
            </w:pPr>
          </w:p>
        </w:tc>
      </w:tr>
      <w:tr w:rsidR="00113C7C" w:rsidRPr="00F42269" w14:paraId="3E079EB9"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033E5B9A" w14:textId="57D54FF5" w:rsidR="00113C7C" w:rsidRPr="00C469AE" w:rsidRDefault="00113C7C" w:rsidP="00EE73DF">
            <w:pPr>
              <w:jc w:val="right"/>
              <w:rPr>
                <w:color w:val="000000"/>
                <w:sz w:val="22"/>
              </w:rPr>
            </w:pPr>
            <w:r w:rsidRPr="00C469AE">
              <w:rPr>
                <w:color w:val="000000"/>
                <w:sz w:val="22"/>
              </w:rPr>
              <w:t>EPAs Assessed:</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A4CC3FE" w14:textId="2B218324" w:rsidR="00113C7C" w:rsidRPr="00C469AE" w:rsidRDefault="009613BB" w:rsidP="00EE73DF">
            <w:pPr>
              <w:rPr>
                <w:color w:val="000000"/>
                <w:sz w:val="22"/>
              </w:rPr>
            </w:pPr>
            <w:r>
              <w:rPr>
                <w:color w:val="000000"/>
                <w:sz w:val="22"/>
              </w:rPr>
              <w:t>C1 – Resuscitating and coordinating care for critically ill patients</w:t>
            </w:r>
            <w:r>
              <w:rPr>
                <w:color w:val="000000"/>
                <w:sz w:val="22"/>
              </w:rPr>
              <w:br/>
              <w:t>C3 – Providing airway management and ventilation</w:t>
            </w:r>
            <w:r>
              <w:rPr>
                <w:color w:val="000000"/>
                <w:sz w:val="22"/>
              </w:rPr>
              <w:br/>
            </w:r>
            <w:r w:rsidR="000E6E45">
              <w:rPr>
                <w:color w:val="000000"/>
                <w:sz w:val="22"/>
              </w:rPr>
              <w:t>C5 – Identifying and managing patients with emergent medical or surgical conditions</w:t>
            </w:r>
            <w:r w:rsidR="000E6E45">
              <w:rPr>
                <w:color w:val="000000"/>
                <w:sz w:val="22"/>
              </w:rPr>
              <w:br/>
              <w:t>C100 – Describing the indications and performance of rare, critical procedures</w:t>
            </w:r>
          </w:p>
        </w:tc>
      </w:tr>
    </w:tbl>
    <w:p w14:paraId="6B278979" w14:textId="77777777" w:rsidR="005951AB" w:rsidRPr="0085295C" w:rsidRDefault="005951AB" w:rsidP="005951AB">
      <w:pPr>
        <w:rPr>
          <w:sz w:val="28"/>
        </w:rPr>
      </w:pPr>
    </w:p>
    <w:tbl>
      <w:tblPr>
        <w:tblW w:w="11057" w:type="dxa"/>
        <w:tblInd w:w="567" w:type="dxa"/>
        <w:tblLayout w:type="fixed"/>
        <w:tblLook w:val="04A0" w:firstRow="1" w:lastRow="0" w:firstColumn="1" w:lastColumn="0" w:noHBand="0" w:noVBand="1"/>
      </w:tblPr>
      <w:tblGrid>
        <w:gridCol w:w="2601"/>
        <w:gridCol w:w="2160"/>
        <w:gridCol w:w="720"/>
        <w:gridCol w:w="990"/>
        <w:gridCol w:w="1530"/>
        <w:gridCol w:w="220"/>
        <w:gridCol w:w="2836"/>
      </w:tblGrid>
      <w:tr w:rsidR="005951AB" w:rsidRPr="00F42269" w14:paraId="1B4DBC49"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66D1D7B9" w14:textId="77777777" w:rsidR="005951AB" w:rsidRPr="00C469AE" w:rsidRDefault="005951AB" w:rsidP="003D01EB">
            <w:pPr>
              <w:jc w:val="center"/>
              <w:rPr>
                <w:b/>
                <w:sz w:val="28"/>
                <w:szCs w:val="28"/>
              </w:rPr>
            </w:pPr>
            <w:r w:rsidRPr="00C469AE">
              <w:rPr>
                <w:b/>
                <w:szCs w:val="28"/>
              </w:rPr>
              <w:t>Learners, Setting and Personnel</w:t>
            </w:r>
          </w:p>
        </w:tc>
      </w:tr>
      <w:tr w:rsidR="00CB70D9" w:rsidRPr="00F42269" w14:paraId="44248E56" w14:textId="77777777" w:rsidTr="00464B5F">
        <w:trPr>
          <w:trHeight w:val="112"/>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103CFB76" w14:textId="77777777" w:rsidR="00CB70D9" w:rsidRPr="00C469AE" w:rsidRDefault="00CB70D9" w:rsidP="003D01EB">
            <w:pPr>
              <w:jc w:val="right"/>
              <w:rPr>
                <w:color w:val="000000"/>
                <w:sz w:val="22"/>
              </w:rPr>
            </w:pPr>
            <w:r w:rsidRPr="00C469AE">
              <w:rPr>
                <w:color w:val="000000"/>
                <w:sz w:val="22"/>
              </w:rPr>
              <w:t>Target Learners:</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0E87A786" w14:textId="27CE8CB9" w:rsidR="00CB70D9" w:rsidRPr="00C469AE" w:rsidRDefault="006A0BE3" w:rsidP="00464B5F">
            <w:pPr>
              <w:rPr>
                <w:color w:val="000000"/>
                <w:sz w:val="22"/>
                <w:szCs w:val="28"/>
              </w:rPr>
            </w:pPr>
            <w:sdt>
              <w:sdtPr>
                <w:rPr>
                  <w:sz w:val="22"/>
                  <w:szCs w:val="28"/>
                </w:rPr>
                <w:id w:val="-17783577"/>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Pr>
                <w:sz w:val="22"/>
                <w:szCs w:val="28"/>
              </w:rPr>
              <w:t xml:space="preserve"> Junior Learners</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0532885D" w14:textId="7970DF10" w:rsidR="00CB70D9" w:rsidRPr="00C469AE" w:rsidRDefault="006A0BE3" w:rsidP="00464B5F">
            <w:pPr>
              <w:rPr>
                <w:color w:val="000000"/>
                <w:sz w:val="22"/>
                <w:szCs w:val="28"/>
              </w:rPr>
            </w:pPr>
            <w:sdt>
              <w:sdtPr>
                <w:rPr>
                  <w:sz w:val="22"/>
                  <w:szCs w:val="28"/>
                </w:rPr>
                <w:id w:val="1130673882"/>
                <w14:checkbox>
                  <w14:checked w14:val="1"/>
                  <w14:checkedState w14:val="2612" w14:font="MS Gothic"/>
                  <w14:uncheckedState w14:val="2610" w14:font="MS Gothic"/>
                </w14:checkbox>
              </w:sdtPr>
              <w:sdtEndPr/>
              <w:sdtContent>
                <w:r w:rsidR="000E6E45">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Senior Learners</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7EA6129A" w14:textId="48398E21" w:rsidR="00CB70D9" w:rsidRPr="00C469AE" w:rsidRDefault="006A0BE3" w:rsidP="00464B5F">
            <w:pPr>
              <w:rPr>
                <w:color w:val="000000"/>
                <w:sz w:val="22"/>
                <w:szCs w:val="28"/>
              </w:rPr>
            </w:pPr>
            <w:sdt>
              <w:sdtPr>
                <w:rPr>
                  <w:sz w:val="22"/>
                  <w:szCs w:val="28"/>
                </w:rPr>
                <w:id w:val="886000988"/>
                <w14:checkbox>
                  <w14:checked w14:val="1"/>
                  <w14:checkedState w14:val="2612" w14:font="MS Gothic"/>
                  <w14:uncheckedState w14:val="2610" w14:font="MS Gothic"/>
                </w14:checkbox>
              </w:sdtPr>
              <w:sdtEndPr/>
              <w:sdtContent>
                <w:r w:rsidR="000E6E45">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Staff</w:t>
            </w:r>
          </w:p>
        </w:tc>
      </w:tr>
      <w:tr w:rsidR="00CB70D9" w:rsidRPr="00F42269" w14:paraId="4EF120ED" w14:textId="77777777" w:rsidTr="00CB70D9">
        <w:trPr>
          <w:trHeight w:val="112"/>
        </w:trPr>
        <w:tc>
          <w:tcPr>
            <w:tcW w:w="2601" w:type="dxa"/>
            <w:vMerge/>
            <w:tcBorders>
              <w:left w:val="single" w:sz="4" w:space="0" w:color="auto"/>
              <w:right w:val="single" w:sz="4" w:space="0" w:color="auto"/>
            </w:tcBorders>
            <w:shd w:val="clear" w:color="auto" w:fill="auto"/>
            <w:noWrap/>
          </w:tcPr>
          <w:p w14:paraId="497564C4" w14:textId="77777777" w:rsidR="00CB70D9" w:rsidRPr="00C469AE" w:rsidRDefault="00CB70D9" w:rsidP="003D01EB">
            <w:pPr>
              <w:jc w:val="right"/>
              <w:rPr>
                <w:color w:val="000000"/>
                <w:sz w:val="22"/>
              </w:rPr>
            </w:pP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37A77FC8" w14:textId="3C66B5AF" w:rsidR="00CB70D9" w:rsidRPr="00C469AE" w:rsidRDefault="006A0BE3" w:rsidP="003D01EB">
            <w:pPr>
              <w:rPr>
                <w:color w:val="000000"/>
                <w:sz w:val="22"/>
                <w:szCs w:val="28"/>
              </w:rPr>
            </w:pPr>
            <w:sdt>
              <w:sdtPr>
                <w:rPr>
                  <w:sz w:val="22"/>
                  <w:szCs w:val="28"/>
                </w:rPr>
                <w:id w:val="525145126"/>
                <w14:checkbox>
                  <w14:checked w14:val="1"/>
                  <w14:checkedState w14:val="2612" w14:font="MS Gothic"/>
                  <w14:uncheckedState w14:val="2610" w14:font="MS Gothic"/>
                </w14:checkbox>
              </w:sdtPr>
              <w:sdtEndPr/>
              <w:sdtContent>
                <w:r w:rsidR="000E6E45">
                  <w:rPr>
                    <w:rFonts w:ascii="MS Gothic" w:eastAsia="MS Gothic" w:hAnsi="MS Gothic" w:hint="eastAsia"/>
                    <w:sz w:val="22"/>
                    <w:szCs w:val="28"/>
                  </w:rPr>
                  <w:t>☒</w:t>
                </w:r>
              </w:sdtContent>
            </w:sdt>
            <w:r w:rsidR="00CB70D9">
              <w:rPr>
                <w:sz w:val="22"/>
                <w:szCs w:val="28"/>
              </w:rPr>
              <w:t xml:space="preserve"> </w:t>
            </w:r>
            <w:r w:rsidR="00CB70D9" w:rsidRPr="00C469AE">
              <w:rPr>
                <w:sz w:val="22"/>
                <w:szCs w:val="28"/>
              </w:rPr>
              <w:t>Physicians</w:t>
            </w: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tcPr>
          <w:p w14:paraId="4E263D2D" w14:textId="10C773C9" w:rsidR="00CB70D9" w:rsidRPr="00C469AE" w:rsidRDefault="006A0BE3" w:rsidP="00464B5F">
            <w:pPr>
              <w:rPr>
                <w:color w:val="000000"/>
                <w:sz w:val="22"/>
                <w:szCs w:val="28"/>
              </w:rPr>
            </w:pPr>
            <w:sdt>
              <w:sdtPr>
                <w:rPr>
                  <w:sz w:val="22"/>
                  <w:szCs w:val="28"/>
                </w:rPr>
                <w:id w:val="233362662"/>
                <w14:checkbox>
                  <w14:checked w14:val="1"/>
                  <w14:checkedState w14:val="2612" w14:font="MS Gothic"/>
                  <w14:uncheckedState w14:val="2610" w14:font="MS Gothic"/>
                </w14:checkbox>
              </w:sdtPr>
              <w:sdtEndPr/>
              <w:sdtContent>
                <w:r w:rsidR="000E6E45">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Nurses</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6F42D809" w14:textId="1048D891" w:rsidR="00CB70D9" w:rsidRPr="00C469AE" w:rsidRDefault="006A0BE3" w:rsidP="00CB70D9">
            <w:pPr>
              <w:rPr>
                <w:color w:val="000000"/>
                <w:sz w:val="22"/>
                <w:szCs w:val="28"/>
              </w:rPr>
            </w:pPr>
            <w:sdt>
              <w:sdtPr>
                <w:rPr>
                  <w:sz w:val="22"/>
                  <w:szCs w:val="28"/>
                </w:rPr>
                <w:id w:val="-689069682"/>
                <w14:checkbox>
                  <w14:checked w14:val="1"/>
                  <w14:checkedState w14:val="2612" w14:font="MS Gothic"/>
                  <w14:uncheckedState w14:val="2610" w14:font="MS Gothic"/>
                </w14:checkbox>
              </w:sdtPr>
              <w:sdtEndPr/>
              <w:sdtContent>
                <w:r w:rsidR="000E6E45">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RTs</w:t>
            </w:r>
          </w:p>
        </w:tc>
        <w:tc>
          <w:tcPr>
            <w:tcW w:w="3056" w:type="dxa"/>
            <w:gridSpan w:val="2"/>
            <w:tcBorders>
              <w:top w:val="single" w:sz="4" w:space="0" w:color="auto"/>
              <w:left w:val="single" w:sz="4" w:space="0" w:color="auto"/>
              <w:bottom w:val="single" w:sz="4" w:space="0" w:color="auto"/>
              <w:right w:val="single" w:sz="4" w:space="0" w:color="auto"/>
            </w:tcBorders>
            <w:shd w:val="clear" w:color="auto" w:fill="auto"/>
          </w:tcPr>
          <w:p w14:paraId="6F0932DC" w14:textId="12698DD4" w:rsidR="00CB70D9" w:rsidRPr="00C469AE" w:rsidRDefault="006A0BE3" w:rsidP="003D01EB">
            <w:pPr>
              <w:rPr>
                <w:color w:val="000000"/>
                <w:sz w:val="22"/>
                <w:szCs w:val="28"/>
              </w:rPr>
            </w:pPr>
            <w:sdt>
              <w:sdtPr>
                <w:rPr>
                  <w:sz w:val="22"/>
                  <w:szCs w:val="28"/>
                </w:rPr>
                <w:id w:val="-413169049"/>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Inter-professional</w:t>
            </w:r>
          </w:p>
        </w:tc>
      </w:tr>
      <w:tr w:rsidR="00CB70D9" w:rsidRPr="00F42269" w14:paraId="142F5B6F" w14:textId="77777777" w:rsidTr="003D254C">
        <w:trPr>
          <w:trHeight w:val="112"/>
        </w:trPr>
        <w:tc>
          <w:tcPr>
            <w:tcW w:w="2601" w:type="dxa"/>
            <w:vMerge/>
            <w:tcBorders>
              <w:left w:val="single" w:sz="4" w:space="0" w:color="auto"/>
              <w:bottom w:val="single" w:sz="4" w:space="0" w:color="auto"/>
              <w:right w:val="single" w:sz="4" w:space="0" w:color="auto"/>
            </w:tcBorders>
            <w:shd w:val="clear" w:color="auto" w:fill="auto"/>
            <w:noWrap/>
          </w:tcPr>
          <w:p w14:paraId="192D703D" w14:textId="3230C89F" w:rsidR="00CB70D9" w:rsidRPr="00C469AE" w:rsidRDefault="00CB70D9" w:rsidP="00CB70D9">
            <w:pPr>
              <w:tabs>
                <w:tab w:val="left" w:pos="1650"/>
              </w:tabs>
              <w:rPr>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1B046F52" w14:textId="6E847013" w:rsidR="00CB70D9" w:rsidRDefault="006A0BE3" w:rsidP="00CB70D9">
            <w:pPr>
              <w:rPr>
                <w:sz w:val="22"/>
                <w:szCs w:val="28"/>
              </w:rPr>
            </w:pPr>
            <w:sdt>
              <w:sdtPr>
                <w:rPr>
                  <w:sz w:val="22"/>
                  <w:szCs w:val="28"/>
                </w:rPr>
                <w:id w:val="-1950532396"/>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Learners: </w:t>
            </w:r>
          </w:p>
        </w:tc>
      </w:tr>
      <w:tr w:rsidR="00CB70D9" w:rsidRPr="00F42269" w14:paraId="0ADD8AB6" w14:textId="77777777" w:rsidTr="00464B5F">
        <w:trPr>
          <w:trHeight w:val="256"/>
        </w:trPr>
        <w:tc>
          <w:tcPr>
            <w:tcW w:w="2601" w:type="dxa"/>
            <w:tcBorders>
              <w:top w:val="single" w:sz="4" w:space="0" w:color="auto"/>
              <w:left w:val="single" w:sz="4" w:space="0" w:color="auto"/>
              <w:bottom w:val="single" w:sz="4" w:space="0" w:color="auto"/>
              <w:right w:val="single" w:sz="4" w:space="0" w:color="auto"/>
            </w:tcBorders>
            <w:shd w:val="clear" w:color="auto" w:fill="auto"/>
            <w:noWrap/>
          </w:tcPr>
          <w:p w14:paraId="052AE520" w14:textId="77777777" w:rsidR="00CB70D9" w:rsidRPr="00C469AE" w:rsidRDefault="00CB70D9" w:rsidP="00CB70D9">
            <w:pPr>
              <w:jc w:val="right"/>
              <w:rPr>
                <w:color w:val="000000"/>
                <w:sz w:val="22"/>
              </w:rPr>
            </w:pPr>
            <w:r w:rsidRPr="00C469AE">
              <w:rPr>
                <w:color w:val="000000"/>
                <w:sz w:val="22"/>
              </w:rPr>
              <w:t>Location:</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59A4B57F" w14:textId="4E8355F5" w:rsidR="00CB70D9" w:rsidRPr="00C469AE" w:rsidRDefault="006A0BE3" w:rsidP="00CB70D9">
            <w:pPr>
              <w:rPr>
                <w:color w:val="000000"/>
                <w:sz w:val="22"/>
                <w:szCs w:val="28"/>
              </w:rPr>
            </w:pPr>
            <w:sdt>
              <w:sdtPr>
                <w:rPr>
                  <w:sz w:val="22"/>
                  <w:szCs w:val="28"/>
                </w:rPr>
                <w:id w:val="144254603"/>
                <w14:checkbox>
                  <w14:checked w14:val="1"/>
                  <w14:checkedState w14:val="2612" w14:font="MS Gothic"/>
                  <w14:uncheckedState w14:val="2610" w14:font="MS Gothic"/>
                </w14:checkbox>
              </w:sdtPr>
              <w:sdtEndPr/>
              <w:sdtContent>
                <w:r w:rsidR="000E6E45">
                  <w:rPr>
                    <w:rFonts w:ascii="MS Gothic" w:eastAsia="MS Gothic" w:hAnsi="MS Gothic" w:hint="eastAsia"/>
                    <w:sz w:val="22"/>
                    <w:szCs w:val="28"/>
                  </w:rPr>
                  <w:t>☒</w:t>
                </w:r>
              </w:sdtContent>
            </w:sdt>
            <w:r w:rsidR="00CB70D9" w:rsidRPr="00C469AE">
              <w:rPr>
                <w:sz w:val="22"/>
                <w:szCs w:val="28"/>
              </w:rPr>
              <w:t xml:space="preserve"> Sim Lab</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1ED39DCF" w14:textId="5C87477C" w:rsidR="00CB70D9" w:rsidRPr="00C469AE" w:rsidRDefault="006A0BE3" w:rsidP="00CB70D9">
            <w:pPr>
              <w:rPr>
                <w:color w:val="000000"/>
                <w:sz w:val="22"/>
                <w:szCs w:val="28"/>
              </w:rPr>
            </w:pPr>
            <w:sdt>
              <w:sdtPr>
                <w:rPr>
                  <w:sz w:val="22"/>
                  <w:szCs w:val="28"/>
                </w:rPr>
                <w:id w:val="1593516508"/>
                <w14:checkbox>
                  <w14:checked w14:val="1"/>
                  <w14:checkedState w14:val="2612" w14:font="MS Gothic"/>
                  <w14:uncheckedState w14:val="2610" w14:font="MS Gothic"/>
                </w14:checkbox>
              </w:sdtPr>
              <w:sdtEndPr/>
              <w:sdtContent>
                <w:r w:rsidR="000E6E45">
                  <w:rPr>
                    <w:rFonts w:ascii="MS Gothic" w:eastAsia="MS Gothic" w:hAnsi="MS Gothic" w:hint="eastAsia"/>
                    <w:sz w:val="22"/>
                    <w:szCs w:val="28"/>
                  </w:rPr>
                  <w:t>☒</w:t>
                </w:r>
              </w:sdtContent>
            </w:sdt>
            <w:r w:rsidR="00CB70D9" w:rsidRPr="00C469AE">
              <w:rPr>
                <w:sz w:val="22"/>
                <w:szCs w:val="28"/>
              </w:rPr>
              <w:t xml:space="preserve"> In Situ</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759CB6B" w14:textId="7DD51E60" w:rsidR="00CB70D9" w:rsidRPr="00C469AE" w:rsidRDefault="006A0BE3" w:rsidP="00CB70D9">
            <w:pPr>
              <w:rPr>
                <w:color w:val="000000"/>
                <w:sz w:val="22"/>
                <w:szCs w:val="28"/>
              </w:rPr>
            </w:pPr>
            <w:sdt>
              <w:sdtPr>
                <w:rPr>
                  <w:sz w:val="22"/>
                  <w:szCs w:val="28"/>
                </w:rPr>
                <w:id w:val="2040625983"/>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w:t>
            </w:r>
          </w:p>
        </w:tc>
      </w:tr>
      <w:tr w:rsidR="00CB70D9" w:rsidRPr="00F42269" w14:paraId="0D45341A" w14:textId="77777777" w:rsidTr="00CB70D9">
        <w:trPr>
          <w:trHeight w:val="174"/>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4B1577C9" w14:textId="2E1E98FF" w:rsidR="00CB70D9" w:rsidRPr="00C469AE" w:rsidRDefault="00CB70D9" w:rsidP="00CB70D9">
            <w:pPr>
              <w:jc w:val="right"/>
              <w:rPr>
                <w:color w:val="000000"/>
                <w:sz w:val="22"/>
              </w:rPr>
            </w:pPr>
            <w:r>
              <w:rPr>
                <w:color w:val="000000"/>
                <w:sz w:val="22"/>
              </w:rPr>
              <w:t>Recommended Number of Facilitators:</w:t>
            </w: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09E40FF7" w14:textId="245C1176" w:rsidR="00CB70D9" w:rsidRPr="00C469AE" w:rsidRDefault="00CB70D9" w:rsidP="00CB70D9">
            <w:pPr>
              <w:rPr>
                <w:sz w:val="22"/>
                <w:szCs w:val="28"/>
              </w:rPr>
            </w:pPr>
            <w:r>
              <w:rPr>
                <w:sz w:val="22"/>
                <w:szCs w:val="28"/>
              </w:rPr>
              <w:t>Instructors:</w:t>
            </w:r>
            <w:r w:rsidR="000E6E45">
              <w:rPr>
                <w:sz w:val="22"/>
                <w:szCs w:val="28"/>
              </w:rPr>
              <w:t xml:space="preserve"> 1-2</w:t>
            </w:r>
          </w:p>
        </w:tc>
      </w:tr>
      <w:tr w:rsidR="00CB70D9" w:rsidRPr="00F42269" w14:paraId="2F1378CC" w14:textId="77777777" w:rsidTr="00464B5F">
        <w:trPr>
          <w:trHeight w:val="173"/>
        </w:trPr>
        <w:tc>
          <w:tcPr>
            <w:tcW w:w="2601" w:type="dxa"/>
            <w:vMerge/>
            <w:tcBorders>
              <w:left w:val="single" w:sz="4" w:space="0" w:color="auto"/>
              <w:right w:val="single" w:sz="4" w:space="0" w:color="auto"/>
            </w:tcBorders>
            <w:shd w:val="clear" w:color="auto" w:fill="auto"/>
            <w:noWrap/>
          </w:tcPr>
          <w:p w14:paraId="31C19A84" w14:textId="77777777" w:rsidR="00CB70D9" w:rsidRDefault="00CB70D9" w:rsidP="00CB70D9">
            <w:pPr>
              <w:jc w:val="right"/>
              <w:rPr>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6B517572" w14:textId="7815CD70" w:rsidR="00CB70D9" w:rsidRPr="00C469AE" w:rsidRDefault="00CB70D9" w:rsidP="00CB70D9">
            <w:pPr>
              <w:rPr>
                <w:sz w:val="22"/>
                <w:szCs w:val="28"/>
              </w:rPr>
            </w:pPr>
            <w:r>
              <w:rPr>
                <w:sz w:val="22"/>
                <w:szCs w:val="28"/>
              </w:rPr>
              <w:t>Confederates:</w:t>
            </w:r>
            <w:r w:rsidR="000E6E45">
              <w:rPr>
                <w:sz w:val="22"/>
                <w:szCs w:val="28"/>
              </w:rPr>
              <w:t xml:space="preserve"> 0 </w:t>
            </w:r>
          </w:p>
        </w:tc>
      </w:tr>
      <w:tr w:rsidR="00CB70D9" w:rsidRPr="00F42269" w14:paraId="691655E0" w14:textId="77777777" w:rsidTr="00464B5F">
        <w:trPr>
          <w:trHeight w:val="173"/>
        </w:trPr>
        <w:tc>
          <w:tcPr>
            <w:tcW w:w="2601" w:type="dxa"/>
            <w:vMerge/>
            <w:tcBorders>
              <w:left w:val="single" w:sz="4" w:space="0" w:color="auto"/>
              <w:bottom w:val="single" w:sz="4" w:space="0" w:color="auto"/>
              <w:right w:val="single" w:sz="4" w:space="0" w:color="auto"/>
            </w:tcBorders>
            <w:shd w:val="clear" w:color="auto" w:fill="auto"/>
            <w:noWrap/>
          </w:tcPr>
          <w:p w14:paraId="190DF09F" w14:textId="77777777" w:rsidR="00CB70D9" w:rsidRDefault="00CB70D9" w:rsidP="00CB70D9">
            <w:pPr>
              <w:jc w:val="right"/>
              <w:rPr>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46D4B451" w14:textId="35A33417" w:rsidR="00CB70D9" w:rsidRPr="00C469AE" w:rsidRDefault="00CB70D9" w:rsidP="00CB70D9">
            <w:pPr>
              <w:rPr>
                <w:sz w:val="22"/>
                <w:szCs w:val="28"/>
              </w:rPr>
            </w:pPr>
            <w:r>
              <w:rPr>
                <w:sz w:val="22"/>
                <w:szCs w:val="28"/>
              </w:rPr>
              <w:t>Sim Techs:</w:t>
            </w:r>
            <w:r w:rsidR="000E6E45">
              <w:rPr>
                <w:sz w:val="22"/>
                <w:szCs w:val="28"/>
              </w:rPr>
              <w:t xml:space="preserve"> 1</w:t>
            </w:r>
          </w:p>
        </w:tc>
      </w:tr>
    </w:tbl>
    <w:p w14:paraId="0AC1ACF0" w14:textId="77777777" w:rsidR="005951AB" w:rsidRDefault="005951AB">
      <w:pPr>
        <w:rPr>
          <w:sz w:val="28"/>
        </w:rPr>
      </w:pPr>
    </w:p>
    <w:tbl>
      <w:tblPr>
        <w:tblStyle w:val="TableGrid"/>
        <w:tblW w:w="11057" w:type="dxa"/>
        <w:tblInd w:w="567" w:type="dxa"/>
        <w:tblLook w:val="04A0" w:firstRow="1" w:lastRow="0" w:firstColumn="1" w:lastColumn="0" w:noHBand="0" w:noVBand="1"/>
      </w:tblPr>
      <w:tblGrid>
        <w:gridCol w:w="2943"/>
        <w:gridCol w:w="8114"/>
      </w:tblGrid>
      <w:tr w:rsidR="005951AB" w:rsidRPr="00A32042" w14:paraId="5E29CC64" w14:textId="77777777" w:rsidTr="003D01EB">
        <w:tc>
          <w:tcPr>
            <w:tcW w:w="11057" w:type="dxa"/>
            <w:gridSpan w:val="2"/>
            <w:shd w:val="clear" w:color="auto" w:fill="D9D9D9" w:themeFill="background1" w:themeFillShade="D9"/>
            <w:vAlign w:val="bottom"/>
          </w:tcPr>
          <w:p w14:paraId="3751F4D1" w14:textId="237F29F9" w:rsidR="005951AB" w:rsidRPr="00F8438B" w:rsidRDefault="005951AB" w:rsidP="005951AB">
            <w:pPr>
              <w:jc w:val="center"/>
              <w:rPr>
                <w:b/>
                <w:szCs w:val="28"/>
              </w:rPr>
            </w:pPr>
            <w:r>
              <w:rPr>
                <w:b/>
                <w:color w:val="000000"/>
                <w:szCs w:val="28"/>
              </w:rPr>
              <w:t>Scenario Development</w:t>
            </w:r>
          </w:p>
        </w:tc>
      </w:tr>
      <w:tr w:rsidR="005951AB" w:rsidRPr="00A32042" w14:paraId="3171514E" w14:textId="77777777" w:rsidTr="005951AB">
        <w:tc>
          <w:tcPr>
            <w:tcW w:w="2943" w:type="dxa"/>
            <w:vAlign w:val="bottom"/>
          </w:tcPr>
          <w:p w14:paraId="049309B3" w14:textId="77777777" w:rsidR="005951AB" w:rsidRPr="00F8438B" w:rsidRDefault="005951AB" w:rsidP="003D01EB">
            <w:pPr>
              <w:jc w:val="right"/>
              <w:rPr>
                <w:sz w:val="22"/>
                <w:szCs w:val="28"/>
              </w:rPr>
            </w:pPr>
            <w:r w:rsidRPr="00F8438B">
              <w:rPr>
                <w:color w:val="000000"/>
                <w:sz w:val="22"/>
                <w:szCs w:val="28"/>
              </w:rPr>
              <w:t>Date of Development:</w:t>
            </w:r>
          </w:p>
        </w:tc>
        <w:tc>
          <w:tcPr>
            <w:tcW w:w="8114" w:type="dxa"/>
            <w:vAlign w:val="center"/>
          </w:tcPr>
          <w:p w14:paraId="17E7C4B0" w14:textId="01CB8B23" w:rsidR="005951AB" w:rsidRPr="00F8438B" w:rsidRDefault="000E6E45" w:rsidP="003D01EB">
            <w:pPr>
              <w:rPr>
                <w:sz w:val="22"/>
                <w:szCs w:val="28"/>
              </w:rPr>
            </w:pPr>
            <w:r>
              <w:rPr>
                <w:sz w:val="22"/>
                <w:szCs w:val="28"/>
              </w:rPr>
              <w:t>01 / 12 / 20</w:t>
            </w:r>
          </w:p>
        </w:tc>
      </w:tr>
      <w:tr w:rsidR="005951AB" w:rsidRPr="00A32042" w14:paraId="54E5CB6F" w14:textId="77777777" w:rsidTr="005951AB">
        <w:tc>
          <w:tcPr>
            <w:tcW w:w="2943" w:type="dxa"/>
          </w:tcPr>
          <w:p w14:paraId="6348EE1B" w14:textId="77777777" w:rsidR="005951AB" w:rsidRPr="00F8438B" w:rsidRDefault="005951AB" w:rsidP="003D01EB">
            <w:pPr>
              <w:jc w:val="right"/>
              <w:rPr>
                <w:sz w:val="22"/>
                <w:szCs w:val="28"/>
              </w:rPr>
            </w:pPr>
            <w:r w:rsidRPr="00F8438B">
              <w:rPr>
                <w:sz w:val="22"/>
                <w:szCs w:val="28"/>
              </w:rPr>
              <w:t>Scenario Developer(s):</w:t>
            </w:r>
          </w:p>
        </w:tc>
        <w:tc>
          <w:tcPr>
            <w:tcW w:w="8114" w:type="dxa"/>
            <w:vAlign w:val="center"/>
          </w:tcPr>
          <w:p w14:paraId="7FE37AAA" w14:textId="36EFE67B" w:rsidR="005951AB" w:rsidRPr="00F8438B" w:rsidRDefault="000E6E45" w:rsidP="003D01EB">
            <w:pPr>
              <w:rPr>
                <w:sz w:val="22"/>
                <w:szCs w:val="28"/>
              </w:rPr>
            </w:pPr>
            <w:r>
              <w:rPr>
                <w:sz w:val="22"/>
                <w:szCs w:val="28"/>
              </w:rPr>
              <w:t>Brandon Evtushevski &amp; Jared Baylis</w:t>
            </w:r>
          </w:p>
        </w:tc>
      </w:tr>
      <w:tr w:rsidR="005951AB" w:rsidRPr="00A32042" w14:paraId="12AE35FD" w14:textId="77777777" w:rsidTr="005951AB">
        <w:tc>
          <w:tcPr>
            <w:tcW w:w="2943" w:type="dxa"/>
          </w:tcPr>
          <w:p w14:paraId="0EBA4EF3" w14:textId="77777777" w:rsidR="005951AB" w:rsidRPr="00F8438B" w:rsidRDefault="005951AB" w:rsidP="003D01EB">
            <w:pPr>
              <w:jc w:val="right"/>
              <w:rPr>
                <w:color w:val="000000"/>
                <w:sz w:val="22"/>
                <w:szCs w:val="28"/>
              </w:rPr>
            </w:pPr>
            <w:r w:rsidRPr="00F8438B">
              <w:rPr>
                <w:color w:val="000000"/>
                <w:sz w:val="22"/>
                <w:szCs w:val="28"/>
              </w:rPr>
              <w:t>Affiliations/Institutions(s):</w:t>
            </w:r>
          </w:p>
        </w:tc>
        <w:tc>
          <w:tcPr>
            <w:tcW w:w="8114" w:type="dxa"/>
            <w:vAlign w:val="center"/>
          </w:tcPr>
          <w:p w14:paraId="1C7369CA" w14:textId="224EB440" w:rsidR="005951AB" w:rsidRPr="00F8438B" w:rsidRDefault="000E6E45" w:rsidP="003D01EB">
            <w:pPr>
              <w:rPr>
                <w:sz w:val="22"/>
                <w:szCs w:val="28"/>
              </w:rPr>
            </w:pPr>
            <w:r>
              <w:rPr>
                <w:sz w:val="22"/>
                <w:szCs w:val="28"/>
              </w:rPr>
              <w:t>University of British Columbia, Departments of Emergency</w:t>
            </w:r>
          </w:p>
        </w:tc>
      </w:tr>
      <w:tr w:rsidR="005951AB" w:rsidRPr="00A32042" w14:paraId="4D389230" w14:textId="77777777" w:rsidTr="005951AB">
        <w:tc>
          <w:tcPr>
            <w:tcW w:w="2943" w:type="dxa"/>
          </w:tcPr>
          <w:p w14:paraId="4059E8F3" w14:textId="77777777" w:rsidR="005951AB" w:rsidRPr="00F8438B" w:rsidRDefault="005951AB" w:rsidP="003D01EB">
            <w:pPr>
              <w:jc w:val="right"/>
              <w:rPr>
                <w:color w:val="000000"/>
                <w:sz w:val="22"/>
                <w:szCs w:val="28"/>
              </w:rPr>
            </w:pPr>
            <w:r w:rsidRPr="00F8438B">
              <w:rPr>
                <w:color w:val="000000"/>
                <w:sz w:val="22"/>
                <w:szCs w:val="28"/>
              </w:rPr>
              <w:t>Contact E-mail:</w:t>
            </w:r>
          </w:p>
        </w:tc>
        <w:tc>
          <w:tcPr>
            <w:tcW w:w="8114" w:type="dxa"/>
            <w:vAlign w:val="center"/>
          </w:tcPr>
          <w:p w14:paraId="544A9B67" w14:textId="45905F77" w:rsidR="005951AB" w:rsidRPr="00F8438B" w:rsidRDefault="000E6E45" w:rsidP="003D01EB">
            <w:pPr>
              <w:rPr>
                <w:sz w:val="22"/>
                <w:szCs w:val="28"/>
              </w:rPr>
            </w:pPr>
            <w:r>
              <w:rPr>
                <w:sz w:val="22"/>
                <w:szCs w:val="28"/>
              </w:rPr>
              <w:t>Brandon.chev@gmail.com</w:t>
            </w:r>
          </w:p>
        </w:tc>
      </w:tr>
      <w:tr w:rsidR="005951AB" w:rsidRPr="00A32042" w14:paraId="1A7C6478" w14:textId="77777777" w:rsidTr="005951AB">
        <w:tc>
          <w:tcPr>
            <w:tcW w:w="2943" w:type="dxa"/>
          </w:tcPr>
          <w:p w14:paraId="0E4D1821" w14:textId="450B8F65" w:rsidR="005951AB" w:rsidRPr="00F8438B" w:rsidRDefault="005951AB" w:rsidP="005951AB">
            <w:pPr>
              <w:jc w:val="right"/>
              <w:rPr>
                <w:color w:val="000000"/>
                <w:sz w:val="22"/>
                <w:szCs w:val="28"/>
              </w:rPr>
            </w:pPr>
            <w:r>
              <w:rPr>
                <w:sz w:val="22"/>
                <w:szCs w:val="28"/>
              </w:rPr>
              <w:t xml:space="preserve">Last </w:t>
            </w:r>
            <w:r w:rsidRPr="00F8438B">
              <w:rPr>
                <w:sz w:val="22"/>
                <w:szCs w:val="28"/>
              </w:rPr>
              <w:t>Revision Date:</w:t>
            </w:r>
          </w:p>
        </w:tc>
        <w:tc>
          <w:tcPr>
            <w:tcW w:w="8114" w:type="dxa"/>
            <w:vAlign w:val="center"/>
          </w:tcPr>
          <w:p w14:paraId="3EA3518D" w14:textId="77777777" w:rsidR="005951AB" w:rsidRPr="00F8438B" w:rsidRDefault="005951AB" w:rsidP="003D01EB">
            <w:pPr>
              <w:rPr>
                <w:sz w:val="22"/>
                <w:szCs w:val="28"/>
              </w:rPr>
            </w:pPr>
          </w:p>
        </w:tc>
      </w:tr>
      <w:tr w:rsidR="005951AB" w:rsidRPr="00A32042" w14:paraId="72C8BA2D" w14:textId="77777777" w:rsidTr="005951AB">
        <w:tc>
          <w:tcPr>
            <w:tcW w:w="2943" w:type="dxa"/>
          </w:tcPr>
          <w:p w14:paraId="312705B1" w14:textId="77777777" w:rsidR="005951AB" w:rsidRPr="00F8438B" w:rsidRDefault="005951AB" w:rsidP="003D01EB">
            <w:pPr>
              <w:jc w:val="right"/>
              <w:rPr>
                <w:color w:val="000000"/>
                <w:sz w:val="22"/>
                <w:szCs w:val="28"/>
              </w:rPr>
            </w:pPr>
            <w:r w:rsidRPr="00F8438B">
              <w:rPr>
                <w:color w:val="000000"/>
                <w:sz w:val="22"/>
                <w:szCs w:val="28"/>
              </w:rPr>
              <w:t>Revised By:</w:t>
            </w:r>
          </w:p>
        </w:tc>
        <w:tc>
          <w:tcPr>
            <w:tcW w:w="8114" w:type="dxa"/>
            <w:vAlign w:val="center"/>
          </w:tcPr>
          <w:p w14:paraId="411236AF" w14:textId="77777777" w:rsidR="005951AB" w:rsidRPr="00F8438B" w:rsidRDefault="005951AB" w:rsidP="003D01EB">
            <w:pPr>
              <w:rPr>
                <w:sz w:val="22"/>
                <w:szCs w:val="28"/>
              </w:rPr>
            </w:pPr>
          </w:p>
        </w:tc>
      </w:tr>
      <w:tr w:rsidR="0075589F" w:rsidRPr="00A32042" w14:paraId="173A46DD" w14:textId="77777777" w:rsidTr="005951AB">
        <w:tc>
          <w:tcPr>
            <w:tcW w:w="2943" w:type="dxa"/>
          </w:tcPr>
          <w:p w14:paraId="00AE854A" w14:textId="007911C0" w:rsidR="0075589F" w:rsidRPr="00F8438B" w:rsidRDefault="0075589F" w:rsidP="003D01EB">
            <w:pPr>
              <w:jc w:val="right"/>
              <w:rPr>
                <w:color w:val="000000"/>
                <w:sz w:val="22"/>
                <w:szCs w:val="28"/>
              </w:rPr>
            </w:pPr>
            <w:r>
              <w:rPr>
                <w:color w:val="000000"/>
                <w:sz w:val="22"/>
                <w:szCs w:val="28"/>
              </w:rPr>
              <w:t>Version Number:</w:t>
            </w:r>
          </w:p>
        </w:tc>
        <w:tc>
          <w:tcPr>
            <w:tcW w:w="8114" w:type="dxa"/>
            <w:vAlign w:val="center"/>
          </w:tcPr>
          <w:p w14:paraId="423C1D3B" w14:textId="77777777" w:rsidR="0075589F" w:rsidRPr="00F8438B" w:rsidRDefault="0075589F" w:rsidP="003D01EB">
            <w:pPr>
              <w:rPr>
                <w:sz w:val="22"/>
                <w:szCs w:val="28"/>
              </w:rPr>
            </w:pPr>
          </w:p>
        </w:tc>
      </w:tr>
    </w:tbl>
    <w:p w14:paraId="105915B8" w14:textId="77777777" w:rsidR="005951AB" w:rsidRPr="0085295C" w:rsidRDefault="005951AB">
      <w:pPr>
        <w:rPr>
          <w:sz w:val="28"/>
        </w:rPr>
      </w:pPr>
    </w:p>
    <w:p w14:paraId="3B320573" w14:textId="73450C21" w:rsidR="005951AB" w:rsidRDefault="005951AB" w:rsidP="005951AB">
      <w:pPr>
        <w:rPr>
          <w:rFonts w:asciiTheme="majorHAnsi" w:hAnsiTheme="majorHAnsi"/>
          <w:sz w:val="28"/>
        </w:rPr>
      </w:pPr>
    </w:p>
    <w:p w14:paraId="4F039616" w14:textId="6B305D84" w:rsidR="00E0664F" w:rsidRPr="00E0664F" w:rsidRDefault="0075589F" w:rsidP="00E0664F">
      <w:pPr>
        <w:ind w:firstLine="360"/>
        <w:rPr>
          <w:b/>
          <w:sz w:val="28"/>
        </w:rPr>
      </w:pPr>
      <w:r>
        <w:rPr>
          <w:b/>
          <w:sz w:val="28"/>
        </w:rPr>
        <w:t>Section 2</w:t>
      </w:r>
      <w:r w:rsidR="00280761">
        <w:rPr>
          <w:b/>
          <w:sz w:val="28"/>
        </w:rPr>
        <w:t>A</w:t>
      </w:r>
      <w:r w:rsidR="005951AB" w:rsidRPr="00C469AE">
        <w:rPr>
          <w:b/>
          <w:sz w:val="28"/>
        </w:rPr>
        <w:t xml:space="preserve">: </w:t>
      </w:r>
      <w:r w:rsidR="00280761">
        <w:rPr>
          <w:b/>
          <w:sz w:val="28"/>
        </w:rPr>
        <w:t>Initial Patient Information</w:t>
      </w:r>
    </w:p>
    <w:p w14:paraId="0DF09B0A" w14:textId="77777777" w:rsidR="005951AB" w:rsidRDefault="005951AB" w:rsidP="005951AB">
      <w:pPr>
        <w:rPr>
          <w:sz w:val="28"/>
        </w:rPr>
      </w:pPr>
    </w:p>
    <w:tbl>
      <w:tblPr>
        <w:tblW w:w="11057" w:type="dxa"/>
        <w:tblInd w:w="567" w:type="dxa"/>
        <w:tblLayout w:type="fixed"/>
        <w:tblLook w:val="04A0" w:firstRow="1" w:lastRow="0" w:firstColumn="1" w:lastColumn="0" w:noHBand="0" w:noVBand="1"/>
      </w:tblPr>
      <w:tblGrid>
        <w:gridCol w:w="1842"/>
        <w:gridCol w:w="1843"/>
        <w:gridCol w:w="1764"/>
        <w:gridCol w:w="32"/>
        <w:gridCol w:w="1890"/>
        <w:gridCol w:w="1800"/>
        <w:gridCol w:w="1886"/>
      </w:tblGrid>
      <w:tr w:rsidR="005951AB" w:rsidRPr="002D5035" w14:paraId="4E552BA0" w14:textId="77777777" w:rsidTr="003D01EB">
        <w:trPr>
          <w:trHeight w:val="128"/>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A23E6AB" w14:textId="6665D9FD" w:rsidR="00E0664F" w:rsidRPr="00E0664F" w:rsidRDefault="005951AB" w:rsidP="00E0664F">
            <w:pPr>
              <w:pStyle w:val="ListParagraph"/>
              <w:numPr>
                <w:ilvl w:val="0"/>
                <w:numId w:val="11"/>
              </w:numPr>
              <w:tabs>
                <w:tab w:val="left" w:pos="768"/>
                <w:tab w:val="center" w:pos="5467"/>
                <w:tab w:val="left" w:pos="5760"/>
                <w:tab w:val="left" w:pos="6480"/>
                <w:tab w:val="left" w:pos="8400"/>
              </w:tabs>
              <w:jc w:val="center"/>
              <w:rPr>
                <w:b/>
                <w:color w:val="000000"/>
              </w:rPr>
            </w:pPr>
            <w:r w:rsidRPr="00E0664F">
              <w:rPr>
                <w:b/>
                <w:color w:val="000000"/>
              </w:rPr>
              <w:t xml:space="preserve">Patient </w:t>
            </w:r>
            <w:r w:rsidR="008935B6">
              <w:rPr>
                <w:b/>
                <w:color w:val="000000"/>
              </w:rPr>
              <w:t>Chart</w:t>
            </w:r>
          </w:p>
        </w:tc>
      </w:tr>
      <w:tr w:rsidR="00F22F05" w:rsidRPr="002D5035" w14:paraId="2A108C61"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4777C8E" w14:textId="3AC1AD22" w:rsidR="00F22F05" w:rsidRPr="00E128FC" w:rsidRDefault="00F22F05" w:rsidP="003D01EB">
            <w:pPr>
              <w:rPr>
                <w:color w:val="000000"/>
                <w:sz w:val="22"/>
              </w:rPr>
            </w:pPr>
            <w:r w:rsidRPr="00E128FC">
              <w:rPr>
                <w:color w:val="000000"/>
                <w:sz w:val="22"/>
              </w:rPr>
              <w:t xml:space="preserve">Patient Name: </w:t>
            </w:r>
            <w:r w:rsidR="00D174EE">
              <w:rPr>
                <w:color w:val="000000"/>
                <w:sz w:val="22"/>
              </w:rPr>
              <w:t>Jeremy Jones</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66F22ED9" w14:textId="300FC80F" w:rsidR="00F22F05" w:rsidRPr="00C469AE" w:rsidRDefault="00F22F05" w:rsidP="003D01EB">
            <w:pPr>
              <w:rPr>
                <w:color w:val="000000"/>
                <w:sz w:val="22"/>
              </w:rPr>
            </w:pPr>
            <w:bookmarkStart w:id="1" w:name="Text33"/>
            <w:r>
              <w:rPr>
                <w:color w:val="000000"/>
                <w:sz w:val="22"/>
              </w:rPr>
              <w:t>Age:</w:t>
            </w:r>
            <w:r w:rsidR="00D174EE">
              <w:rPr>
                <w:color w:val="000000"/>
                <w:sz w:val="22"/>
              </w:rPr>
              <w:t xml:space="preserve"> 55</w:t>
            </w:r>
          </w:p>
        </w:tc>
        <w:bookmarkEnd w:id="1"/>
        <w:tc>
          <w:tcPr>
            <w:tcW w:w="1800" w:type="dxa"/>
            <w:tcBorders>
              <w:top w:val="single" w:sz="4" w:space="0" w:color="auto"/>
              <w:left w:val="single" w:sz="4" w:space="0" w:color="auto"/>
              <w:bottom w:val="single" w:sz="4" w:space="0" w:color="auto"/>
              <w:right w:val="single" w:sz="4" w:space="0" w:color="auto"/>
            </w:tcBorders>
            <w:shd w:val="clear" w:color="auto" w:fill="auto"/>
          </w:tcPr>
          <w:p w14:paraId="76B74371" w14:textId="4567C74F" w:rsidR="00F22F05" w:rsidRPr="00C469AE" w:rsidRDefault="00280761" w:rsidP="003D01EB">
            <w:pPr>
              <w:rPr>
                <w:color w:val="000000"/>
                <w:sz w:val="22"/>
              </w:rPr>
            </w:pPr>
            <w:r>
              <w:rPr>
                <w:color w:val="000000"/>
                <w:sz w:val="22"/>
              </w:rPr>
              <w:t>Gender</w:t>
            </w:r>
            <w:r w:rsidR="00F22F05">
              <w:rPr>
                <w:color w:val="000000"/>
                <w:sz w:val="22"/>
              </w:rPr>
              <w:t>:</w:t>
            </w:r>
            <w:r w:rsidR="00D174EE">
              <w:rPr>
                <w:color w:val="000000"/>
                <w:sz w:val="22"/>
              </w:rPr>
              <w:t xml:space="preserve"> M</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73FC1DCF" w14:textId="6F0C1195" w:rsidR="00F22F05" w:rsidRPr="00C469AE" w:rsidRDefault="00280761" w:rsidP="003D01EB">
            <w:pPr>
              <w:rPr>
                <w:color w:val="000000"/>
                <w:sz w:val="22"/>
              </w:rPr>
            </w:pPr>
            <w:r>
              <w:rPr>
                <w:color w:val="000000"/>
                <w:sz w:val="22"/>
              </w:rPr>
              <w:t>Weight</w:t>
            </w:r>
            <w:r w:rsidR="00F22F05">
              <w:rPr>
                <w:color w:val="000000"/>
                <w:sz w:val="22"/>
              </w:rPr>
              <w:t>:</w:t>
            </w:r>
            <w:r w:rsidR="00D174EE">
              <w:rPr>
                <w:color w:val="000000"/>
                <w:sz w:val="22"/>
              </w:rPr>
              <w:t xml:space="preserve"> 150 kg</w:t>
            </w:r>
          </w:p>
        </w:tc>
      </w:tr>
      <w:tr w:rsidR="00E128FC" w:rsidRPr="002D5035" w14:paraId="377FC96E"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735014E" w14:textId="4B2F4C00" w:rsidR="00E128FC" w:rsidRPr="00C469AE" w:rsidRDefault="00E128FC" w:rsidP="003D01EB">
            <w:pPr>
              <w:rPr>
                <w:color w:val="000000"/>
                <w:sz w:val="22"/>
              </w:rPr>
            </w:pPr>
            <w:r>
              <w:rPr>
                <w:color w:val="000000"/>
                <w:sz w:val="22"/>
              </w:rPr>
              <w:t>Presenting complaint:</w:t>
            </w:r>
            <w:r w:rsidR="00D174EE">
              <w:rPr>
                <w:color w:val="000000"/>
                <w:sz w:val="22"/>
              </w:rPr>
              <w:t xml:space="preserve"> Blood per tracheostomy</w:t>
            </w:r>
          </w:p>
        </w:tc>
      </w:tr>
      <w:tr w:rsidR="00E128FC" w:rsidRPr="002D5035" w14:paraId="06BF03CA" w14:textId="77777777" w:rsidTr="00E35A8F">
        <w:trPr>
          <w:trHeight w:val="256"/>
        </w:trPr>
        <w:tc>
          <w:tcPr>
            <w:tcW w:w="1842" w:type="dxa"/>
            <w:tcBorders>
              <w:top w:val="single" w:sz="4" w:space="0" w:color="auto"/>
              <w:left w:val="single" w:sz="4" w:space="0" w:color="auto"/>
              <w:bottom w:val="single" w:sz="4" w:space="0" w:color="auto"/>
              <w:right w:val="single" w:sz="4" w:space="0" w:color="auto"/>
            </w:tcBorders>
            <w:shd w:val="clear" w:color="auto" w:fill="auto"/>
            <w:noWrap/>
          </w:tcPr>
          <w:p w14:paraId="43E622EA" w14:textId="2470D80F" w:rsidR="00E128FC" w:rsidRDefault="00E128FC" w:rsidP="003D01EB">
            <w:pPr>
              <w:rPr>
                <w:color w:val="000000"/>
                <w:sz w:val="22"/>
              </w:rPr>
            </w:pPr>
            <w:r>
              <w:rPr>
                <w:color w:val="000000"/>
                <w:sz w:val="22"/>
              </w:rPr>
              <w:t>Temp:</w:t>
            </w:r>
            <w:r w:rsidR="00D174EE">
              <w:rPr>
                <w:color w:val="000000"/>
                <w:sz w:val="22"/>
              </w:rPr>
              <w:t xml:space="preserve"> 36.8 </w:t>
            </w:r>
            <w:proofErr w:type="spellStart"/>
            <w:r w:rsidR="00D174EE" w:rsidRPr="000B21DE">
              <w:rPr>
                <w:color w:val="000000"/>
                <w:sz w:val="22"/>
                <w:szCs w:val="22"/>
                <w:vertAlign w:val="superscript"/>
              </w:rPr>
              <w:t>o</w:t>
            </w:r>
            <w:r w:rsidR="00D174EE" w:rsidRPr="000B21DE">
              <w:rPr>
                <w:color w:val="000000"/>
                <w:sz w:val="22"/>
                <w:szCs w:val="22"/>
              </w:rPr>
              <w:t>C</w:t>
            </w:r>
            <w:proofErr w:type="spellEnd"/>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ED64080" w14:textId="36202C2A" w:rsidR="00E128FC" w:rsidRDefault="00E128FC" w:rsidP="003D01EB">
            <w:pPr>
              <w:rPr>
                <w:color w:val="000000"/>
                <w:sz w:val="22"/>
              </w:rPr>
            </w:pPr>
            <w:r>
              <w:rPr>
                <w:color w:val="000000"/>
                <w:sz w:val="22"/>
              </w:rPr>
              <w:t>HR:</w:t>
            </w:r>
            <w:r w:rsidR="00D174EE">
              <w:rPr>
                <w:color w:val="000000"/>
                <w:sz w:val="22"/>
              </w:rPr>
              <w:t xml:space="preserve"> 130/min</w:t>
            </w:r>
          </w:p>
        </w:tc>
        <w:tc>
          <w:tcPr>
            <w:tcW w:w="1796" w:type="dxa"/>
            <w:gridSpan w:val="2"/>
            <w:tcBorders>
              <w:top w:val="single" w:sz="4" w:space="0" w:color="auto"/>
              <w:left w:val="single" w:sz="4" w:space="0" w:color="auto"/>
              <w:bottom w:val="single" w:sz="4" w:space="0" w:color="auto"/>
              <w:right w:val="single" w:sz="4" w:space="0" w:color="auto"/>
            </w:tcBorders>
            <w:shd w:val="clear" w:color="auto" w:fill="auto"/>
          </w:tcPr>
          <w:p w14:paraId="2C755202" w14:textId="54125EB7" w:rsidR="00E128FC" w:rsidRDefault="00E128FC" w:rsidP="003D01EB">
            <w:pPr>
              <w:rPr>
                <w:color w:val="000000"/>
                <w:sz w:val="22"/>
              </w:rPr>
            </w:pPr>
            <w:r>
              <w:rPr>
                <w:color w:val="000000"/>
                <w:sz w:val="22"/>
              </w:rPr>
              <w:t>BP:</w:t>
            </w:r>
            <w:r w:rsidR="00D174EE">
              <w:rPr>
                <w:color w:val="000000"/>
                <w:sz w:val="22"/>
              </w:rPr>
              <w:t xml:space="preserve"> 100 / 87</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2BD7D299" w14:textId="57545097" w:rsidR="00E128FC" w:rsidRDefault="00E128FC" w:rsidP="003D01EB">
            <w:pPr>
              <w:rPr>
                <w:color w:val="000000"/>
                <w:sz w:val="22"/>
              </w:rPr>
            </w:pPr>
            <w:r>
              <w:rPr>
                <w:color w:val="000000"/>
                <w:sz w:val="22"/>
              </w:rPr>
              <w:t>RR:</w:t>
            </w:r>
            <w:r w:rsidR="00D174EE">
              <w:rPr>
                <w:color w:val="000000"/>
                <w:sz w:val="22"/>
              </w:rPr>
              <w:t xml:space="preserve"> 30</w:t>
            </w:r>
          </w:p>
        </w:tc>
        <w:tc>
          <w:tcPr>
            <w:tcW w:w="1800" w:type="dxa"/>
            <w:tcBorders>
              <w:top w:val="single" w:sz="4" w:space="0" w:color="auto"/>
              <w:left w:val="single" w:sz="4" w:space="0" w:color="auto"/>
              <w:bottom w:val="single" w:sz="4" w:space="0" w:color="auto"/>
              <w:right w:val="single" w:sz="4" w:space="0" w:color="auto"/>
            </w:tcBorders>
            <w:shd w:val="clear" w:color="auto" w:fill="auto"/>
          </w:tcPr>
          <w:p w14:paraId="11B6F015" w14:textId="44610899" w:rsidR="00E128FC" w:rsidRPr="00E128FC" w:rsidRDefault="00E128FC" w:rsidP="003D01EB">
            <w:pPr>
              <w:rPr>
                <w:color w:val="000000"/>
                <w:sz w:val="22"/>
              </w:rPr>
            </w:pPr>
            <w:r>
              <w:rPr>
                <w:color w:val="000000"/>
                <w:sz w:val="22"/>
              </w:rPr>
              <w:t>O</w:t>
            </w:r>
            <w:r>
              <w:rPr>
                <w:color w:val="000000"/>
                <w:sz w:val="22"/>
                <w:vertAlign w:val="subscript"/>
              </w:rPr>
              <w:t>2</w:t>
            </w:r>
            <w:r>
              <w:rPr>
                <w:color w:val="000000"/>
                <w:sz w:val="22"/>
              </w:rPr>
              <w:t>Sat:</w:t>
            </w:r>
            <w:r w:rsidR="00D174EE">
              <w:rPr>
                <w:color w:val="000000"/>
                <w:sz w:val="22"/>
              </w:rPr>
              <w:t xml:space="preserve"> 92% </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1F6F2A85" w14:textId="5EB4C6B9" w:rsidR="00E128FC" w:rsidRPr="00E128FC" w:rsidRDefault="00E128FC" w:rsidP="003D01EB">
            <w:pPr>
              <w:rPr>
                <w:color w:val="000000"/>
                <w:sz w:val="22"/>
              </w:rPr>
            </w:pPr>
            <w:r>
              <w:rPr>
                <w:color w:val="000000"/>
                <w:sz w:val="22"/>
              </w:rPr>
              <w:t>FiO</w:t>
            </w:r>
            <w:r>
              <w:rPr>
                <w:color w:val="000000"/>
                <w:sz w:val="22"/>
                <w:vertAlign w:val="subscript"/>
              </w:rPr>
              <w:t>2</w:t>
            </w:r>
            <w:r>
              <w:rPr>
                <w:color w:val="000000"/>
                <w:sz w:val="22"/>
              </w:rPr>
              <w:t>:</w:t>
            </w:r>
            <w:r w:rsidR="00D174EE">
              <w:rPr>
                <w:color w:val="000000"/>
                <w:sz w:val="22"/>
              </w:rPr>
              <w:t xml:space="preserve"> 100</w:t>
            </w:r>
            <w:proofErr w:type="gramStart"/>
            <w:r w:rsidR="00D174EE">
              <w:rPr>
                <w:color w:val="000000"/>
                <w:sz w:val="22"/>
              </w:rPr>
              <w:t>%  NRB</w:t>
            </w:r>
            <w:proofErr w:type="gramEnd"/>
          </w:p>
        </w:tc>
      </w:tr>
      <w:tr w:rsidR="00E35A8F" w:rsidRPr="002D5035" w14:paraId="5FE9D9B2"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530E56C" w14:textId="3A8799E3" w:rsidR="00E35A8F" w:rsidRDefault="00E35A8F" w:rsidP="003D01EB">
            <w:pPr>
              <w:rPr>
                <w:color w:val="000000"/>
                <w:sz w:val="22"/>
              </w:rPr>
            </w:pPr>
            <w:r>
              <w:rPr>
                <w:color w:val="000000"/>
                <w:sz w:val="22"/>
              </w:rPr>
              <w:t>Cap glucose:</w:t>
            </w:r>
            <w:r w:rsidR="00D174EE">
              <w:rPr>
                <w:color w:val="000000"/>
                <w:sz w:val="22"/>
              </w:rPr>
              <w:t xml:space="preserve"> 7 </w:t>
            </w:r>
            <w:r w:rsidR="00D174EE" w:rsidRPr="000B21DE">
              <w:rPr>
                <w:color w:val="000000"/>
                <w:sz w:val="22"/>
                <w:szCs w:val="22"/>
              </w:rPr>
              <w:t>mmol/L</w:t>
            </w:r>
          </w:p>
        </w:tc>
        <w:tc>
          <w:tcPr>
            <w:tcW w:w="5576" w:type="dxa"/>
            <w:gridSpan w:val="3"/>
            <w:tcBorders>
              <w:top w:val="single" w:sz="4" w:space="0" w:color="auto"/>
              <w:left w:val="single" w:sz="4" w:space="0" w:color="auto"/>
              <w:bottom w:val="single" w:sz="4" w:space="0" w:color="auto"/>
              <w:right w:val="single" w:sz="4" w:space="0" w:color="auto"/>
            </w:tcBorders>
            <w:shd w:val="clear" w:color="auto" w:fill="auto"/>
          </w:tcPr>
          <w:p w14:paraId="70509ED2" w14:textId="4F40B7E7" w:rsidR="00E35A8F" w:rsidRDefault="00E35A8F" w:rsidP="003D01EB">
            <w:pPr>
              <w:rPr>
                <w:color w:val="000000"/>
                <w:sz w:val="22"/>
              </w:rPr>
            </w:pPr>
            <w:r>
              <w:rPr>
                <w:color w:val="000000"/>
                <w:sz w:val="22"/>
              </w:rPr>
              <w:t xml:space="preserve">GCS: </w:t>
            </w:r>
            <w:r w:rsidR="00D174EE">
              <w:rPr>
                <w:color w:val="000000"/>
                <w:sz w:val="22"/>
              </w:rPr>
              <w:t>14</w:t>
            </w:r>
            <w:r>
              <w:rPr>
                <w:color w:val="000000"/>
                <w:sz w:val="22"/>
              </w:rPr>
              <w:t xml:space="preserve"> (E</w:t>
            </w:r>
            <w:r w:rsidR="00D174EE">
              <w:rPr>
                <w:color w:val="000000"/>
                <w:sz w:val="22"/>
              </w:rPr>
              <w:t>4</w:t>
            </w:r>
            <w:r>
              <w:rPr>
                <w:color w:val="000000"/>
                <w:sz w:val="22"/>
              </w:rPr>
              <w:t xml:space="preserve"> V</w:t>
            </w:r>
            <w:r w:rsidR="00D174EE">
              <w:rPr>
                <w:color w:val="000000"/>
                <w:sz w:val="22"/>
              </w:rPr>
              <w:t>3</w:t>
            </w:r>
            <w:r>
              <w:rPr>
                <w:color w:val="000000"/>
                <w:sz w:val="22"/>
              </w:rPr>
              <w:t xml:space="preserve"> M</w:t>
            </w:r>
            <w:proofErr w:type="gramStart"/>
            <w:r w:rsidR="00D174EE">
              <w:rPr>
                <w:color w:val="000000"/>
                <w:sz w:val="22"/>
              </w:rPr>
              <w:t>6</w:t>
            </w:r>
            <w:r>
              <w:rPr>
                <w:color w:val="000000"/>
                <w:sz w:val="22"/>
              </w:rPr>
              <w:t xml:space="preserve"> )</w:t>
            </w:r>
            <w:proofErr w:type="gramEnd"/>
          </w:p>
        </w:tc>
      </w:tr>
      <w:tr w:rsidR="005951AB" w:rsidRPr="002D5035" w14:paraId="311667EF"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54A54232" w14:textId="365FA730" w:rsidR="005951AB" w:rsidRDefault="00E128FC" w:rsidP="003D01EB">
            <w:pPr>
              <w:rPr>
                <w:color w:val="000000"/>
                <w:sz w:val="22"/>
              </w:rPr>
            </w:pPr>
            <w:r>
              <w:rPr>
                <w:color w:val="000000"/>
                <w:sz w:val="22"/>
              </w:rPr>
              <w:t>Triage note:</w:t>
            </w:r>
            <w:r w:rsidR="005951AB" w:rsidRPr="00C469AE">
              <w:rPr>
                <w:color w:val="000000"/>
                <w:sz w:val="22"/>
              </w:rPr>
              <w:t xml:space="preserve"> </w:t>
            </w:r>
          </w:p>
          <w:p w14:paraId="04799407" w14:textId="7CA470A3" w:rsidR="00E128FC" w:rsidRPr="00403A2B" w:rsidRDefault="00D174EE" w:rsidP="003D01EB">
            <w:pPr>
              <w:rPr>
                <w:sz w:val="22"/>
                <w:szCs w:val="22"/>
              </w:rPr>
            </w:pPr>
            <w:r w:rsidRPr="000A5BE0">
              <w:rPr>
                <w:sz w:val="22"/>
                <w:szCs w:val="22"/>
              </w:rPr>
              <w:t xml:space="preserve">EMS called </w:t>
            </w:r>
            <w:r>
              <w:rPr>
                <w:sz w:val="22"/>
                <w:szCs w:val="22"/>
              </w:rPr>
              <w:t>by partner after spontaneous frank red blood per tracheostomy tube 40 min ago. Stopped on initial assessment but now increased red blood output again on route to hospital. Difficulty breathing, agitated. 10 min</w:t>
            </w:r>
            <w:r w:rsidR="005C5082">
              <w:rPr>
                <w:sz w:val="22"/>
                <w:szCs w:val="22"/>
              </w:rPr>
              <w:t>utes</w:t>
            </w:r>
            <w:r>
              <w:rPr>
                <w:sz w:val="22"/>
                <w:szCs w:val="22"/>
              </w:rPr>
              <w:t xml:space="preserve"> out.</w:t>
            </w:r>
          </w:p>
          <w:p w14:paraId="4F775C22" w14:textId="2FEBCF39" w:rsidR="00E128FC" w:rsidRPr="00C469AE" w:rsidRDefault="00E128FC" w:rsidP="003D01EB">
            <w:pPr>
              <w:rPr>
                <w:color w:val="000000"/>
                <w:sz w:val="22"/>
              </w:rPr>
            </w:pPr>
          </w:p>
        </w:tc>
      </w:tr>
      <w:tr w:rsidR="00E128FC" w:rsidRPr="002D5035" w14:paraId="03B3A470" w14:textId="77777777" w:rsidTr="00E128FC">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D49CFBF" w14:textId="25ACDF27" w:rsidR="00E128FC" w:rsidRDefault="00E128FC" w:rsidP="003D01EB">
            <w:pPr>
              <w:rPr>
                <w:color w:val="000000"/>
                <w:sz w:val="22"/>
              </w:rPr>
            </w:pPr>
            <w:r>
              <w:rPr>
                <w:color w:val="000000"/>
                <w:sz w:val="22"/>
              </w:rPr>
              <w:t xml:space="preserve">Allergies: </w:t>
            </w:r>
            <w:r w:rsidR="00D174EE">
              <w:rPr>
                <w:color w:val="000000"/>
                <w:sz w:val="22"/>
              </w:rPr>
              <w:t>None</w:t>
            </w:r>
          </w:p>
        </w:tc>
      </w:tr>
      <w:tr w:rsidR="005951AB" w:rsidRPr="002D5035" w14:paraId="605714EA" w14:textId="77777777" w:rsidTr="00E128FC">
        <w:trPr>
          <w:trHeight w:val="1653"/>
        </w:trPr>
        <w:tc>
          <w:tcPr>
            <w:tcW w:w="5449" w:type="dxa"/>
            <w:gridSpan w:val="3"/>
            <w:tcBorders>
              <w:top w:val="single" w:sz="4" w:space="0" w:color="auto"/>
              <w:left w:val="single" w:sz="4" w:space="0" w:color="auto"/>
              <w:bottom w:val="single" w:sz="4" w:space="0" w:color="auto"/>
              <w:right w:val="single" w:sz="4" w:space="0" w:color="auto"/>
            </w:tcBorders>
            <w:shd w:val="clear" w:color="auto" w:fill="auto"/>
            <w:noWrap/>
          </w:tcPr>
          <w:p w14:paraId="7CF5130C" w14:textId="73F99D2D" w:rsidR="005951AB" w:rsidRDefault="005951AB" w:rsidP="003D01EB">
            <w:pPr>
              <w:rPr>
                <w:color w:val="000000"/>
                <w:sz w:val="22"/>
              </w:rPr>
            </w:pPr>
            <w:r w:rsidRPr="00C469AE">
              <w:rPr>
                <w:color w:val="000000"/>
                <w:sz w:val="22"/>
              </w:rPr>
              <w:t xml:space="preserve">Past Medical History: </w:t>
            </w:r>
          </w:p>
          <w:p w14:paraId="01FB6309" w14:textId="0FC2DFC9" w:rsidR="00D174EE" w:rsidRDefault="00D174EE" w:rsidP="003D01EB">
            <w:pPr>
              <w:rPr>
                <w:color w:val="000000"/>
                <w:sz w:val="22"/>
              </w:rPr>
            </w:pPr>
            <w:r>
              <w:rPr>
                <w:color w:val="000000"/>
                <w:sz w:val="22"/>
              </w:rPr>
              <w:t>-Obesity (BMI 40)</w:t>
            </w:r>
          </w:p>
          <w:p w14:paraId="14B87DF5" w14:textId="4BBE28AD" w:rsidR="00D174EE" w:rsidRDefault="00D174EE" w:rsidP="003D01EB">
            <w:pPr>
              <w:rPr>
                <w:color w:val="000000"/>
                <w:sz w:val="22"/>
              </w:rPr>
            </w:pPr>
            <w:r>
              <w:rPr>
                <w:color w:val="000000"/>
                <w:sz w:val="22"/>
              </w:rPr>
              <w:t>-Severe OSA – failed CPAP; recent tracheostomy 4 weeks prior for surgical management of OSA</w:t>
            </w:r>
          </w:p>
          <w:p w14:paraId="4A0FC886" w14:textId="592B51D5" w:rsidR="00D174EE" w:rsidRDefault="00D174EE" w:rsidP="003D01EB">
            <w:pPr>
              <w:rPr>
                <w:color w:val="000000"/>
                <w:sz w:val="22"/>
              </w:rPr>
            </w:pPr>
            <w:r>
              <w:rPr>
                <w:color w:val="000000"/>
                <w:sz w:val="22"/>
              </w:rPr>
              <w:t>-Hypertension</w:t>
            </w:r>
          </w:p>
          <w:p w14:paraId="051EB3F1" w14:textId="6DEF422D" w:rsidR="00D174EE" w:rsidRDefault="00D174EE" w:rsidP="003D01EB">
            <w:pPr>
              <w:rPr>
                <w:color w:val="000000"/>
                <w:sz w:val="22"/>
              </w:rPr>
            </w:pPr>
            <w:r>
              <w:rPr>
                <w:color w:val="000000"/>
                <w:sz w:val="22"/>
              </w:rPr>
              <w:t>-T2DM</w:t>
            </w:r>
          </w:p>
          <w:p w14:paraId="42ACD6E4" w14:textId="77777777" w:rsidR="00D174EE" w:rsidRDefault="00D174EE" w:rsidP="003D01EB">
            <w:pPr>
              <w:rPr>
                <w:color w:val="000000"/>
                <w:sz w:val="22"/>
              </w:rPr>
            </w:pPr>
          </w:p>
          <w:p w14:paraId="439DFEA9" w14:textId="4D1014A6" w:rsidR="00E128FC" w:rsidRPr="00C469AE" w:rsidRDefault="00E128FC" w:rsidP="003D01EB">
            <w:pPr>
              <w:rPr>
                <w:color w:val="000000"/>
                <w:sz w:val="22"/>
              </w:rPr>
            </w:pPr>
          </w:p>
        </w:tc>
        <w:tc>
          <w:tcPr>
            <w:tcW w:w="5608" w:type="dxa"/>
            <w:gridSpan w:val="4"/>
            <w:tcBorders>
              <w:top w:val="single" w:sz="4" w:space="0" w:color="auto"/>
              <w:left w:val="single" w:sz="4" w:space="0" w:color="auto"/>
              <w:bottom w:val="single" w:sz="4" w:space="0" w:color="auto"/>
              <w:right w:val="single" w:sz="4" w:space="0" w:color="auto"/>
            </w:tcBorders>
            <w:shd w:val="clear" w:color="auto" w:fill="auto"/>
          </w:tcPr>
          <w:p w14:paraId="5729D07E" w14:textId="77777777" w:rsidR="005951AB" w:rsidRDefault="00E128FC" w:rsidP="003D01EB">
            <w:pPr>
              <w:rPr>
                <w:color w:val="000000"/>
                <w:sz w:val="22"/>
              </w:rPr>
            </w:pPr>
            <w:r>
              <w:rPr>
                <w:color w:val="000000"/>
                <w:sz w:val="22"/>
              </w:rPr>
              <w:t xml:space="preserve">Current </w:t>
            </w:r>
            <w:r w:rsidR="005951AB" w:rsidRPr="00C469AE">
              <w:rPr>
                <w:color w:val="000000"/>
                <w:sz w:val="22"/>
              </w:rPr>
              <w:t xml:space="preserve">Medications: </w:t>
            </w:r>
          </w:p>
          <w:p w14:paraId="341771CC" w14:textId="77777777" w:rsidR="00E128FC" w:rsidRDefault="00D174EE" w:rsidP="003D01EB">
            <w:pPr>
              <w:rPr>
                <w:color w:val="000000"/>
                <w:sz w:val="22"/>
              </w:rPr>
            </w:pPr>
            <w:r>
              <w:rPr>
                <w:color w:val="000000"/>
                <w:sz w:val="22"/>
              </w:rPr>
              <w:t>-Hydrochlorothiazide</w:t>
            </w:r>
          </w:p>
          <w:p w14:paraId="1F3F7423" w14:textId="08C30087" w:rsidR="00D174EE" w:rsidRPr="00C469AE" w:rsidRDefault="00D174EE" w:rsidP="003D01EB">
            <w:pPr>
              <w:rPr>
                <w:color w:val="000000"/>
                <w:sz w:val="22"/>
              </w:rPr>
            </w:pPr>
            <w:r>
              <w:rPr>
                <w:color w:val="000000"/>
                <w:sz w:val="22"/>
              </w:rPr>
              <w:t>-Metformin</w:t>
            </w:r>
          </w:p>
        </w:tc>
      </w:tr>
    </w:tbl>
    <w:p w14:paraId="0D28D620" w14:textId="77777777" w:rsidR="00B30CC7" w:rsidRDefault="00B30CC7" w:rsidP="00B30CC7">
      <w:pPr>
        <w:ind w:firstLine="284"/>
        <w:rPr>
          <w:b/>
          <w:sz w:val="28"/>
        </w:rPr>
      </w:pPr>
    </w:p>
    <w:p w14:paraId="74B4F9ED" w14:textId="77777777" w:rsidR="00280761" w:rsidRDefault="00280761">
      <w:pPr>
        <w:rPr>
          <w:b/>
          <w:sz w:val="28"/>
        </w:rPr>
      </w:pPr>
    </w:p>
    <w:p w14:paraId="5DE4F76D" w14:textId="3F8C8A7F" w:rsidR="00280761" w:rsidRDefault="00280761" w:rsidP="00280761">
      <w:pPr>
        <w:ind w:firstLine="360"/>
        <w:rPr>
          <w:b/>
          <w:sz w:val="28"/>
        </w:rPr>
      </w:pPr>
      <w:r>
        <w:rPr>
          <w:b/>
          <w:sz w:val="28"/>
        </w:rPr>
        <w:t>Section 2B</w:t>
      </w:r>
      <w:r w:rsidRPr="00C469AE">
        <w:rPr>
          <w:b/>
          <w:sz w:val="28"/>
        </w:rPr>
        <w:t xml:space="preserve">: </w:t>
      </w:r>
      <w:r>
        <w:rPr>
          <w:b/>
          <w:sz w:val="28"/>
        </w:rPr>
        <w:t>Extra Patient Information</w:t>
      </w:r>
    </w:p>
    <w:p w14:paraId="0DAA022E" w14:textId="77777777" w:rsidR="00E128FC" w:rsidRPr="00C469AE" w:rsidRDefault="00E128FC" w:rsidP="00280761">
      <w:pPr>
        <w:ind w:firstLine="360"/>
        <w:rPr>
          <w:b/>
          <w:sz w:val="28"/>
        </w:rPr>
      </w:pPr>
    </w:p>
    <w:tbl>
      <w:tblPr>
        <w:tblW w:w="11057" w:type="dxa"/>
        <w:tblInd w:w="567" w:type="dxa"/>
        <w:tblLayout w:type="fixed"/>
        <w:tblLook w:val="04A0" w:firstRow="1" w:lastRow="0" w:firstColumn="1" w:lastColumn="0" w:noHBand="0" w:noVBand="1"/>
      </w:tblPr>
      <w:tblGrid>
        <w:gridCol w:w="5528"/>
        <w:gridCol w:w="5529"/>
      </w:tblGrid>
      <w:tr w:rsidR="00280761" w:rsidRPr="002D5035" w14:paraId="37177974" w14:textId="77777777" w:rsidTr="003D01EB">
        <w:trPr>
          <w:trHeight w:val="128"/>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1B58C202" w14:textId="2F84DD20" w:rsidR="00280761" w:rsidRPr="00C469AE" w:rsidRDefault="00280761" w:rsidP="003D01EB">
            <w:pPr>
              <w:tabs>
                <w:tab w:val="left" w:pos="768"/>
                <w:tab w:val="center" w:pos="5467"/>
                <w:tab w:val="left" w:pos="5760"/>
                <w:tab w:val="left" w:pos="6480"/>
                <w:tab w:val="left" w:pos="8400"/>
              </w:tabs>
              <w:jc w:val="center"/>
              <w:rPr>
                <w:b/>
                <w:color w:val="000000"/>
                <w:sz w:val="28"/>
              </w:rPr>
            </w:pPr>
            <w:r w:rsidRPr="00C469AE">
              <w:rPr>
                <w:b/>
                <w:color w:val="000000"/>
              </w:rPr>
              <w:t xml:space="preserve">A. </w:t>
            </w:r>
            <w:r w:rsidR="00E128FC">
              <w:rPr>
                <w:b/>
                <w:color w:val="000000"/>
              </w:rPr>
              <w:t>Further History</w:t>
            </w:r>
          </w:p>
        </w:tc>
      </w:tr>
      <w:tr w:rsidR="00280761" w:rsidRPr="002D5035" w14:paraId="38D0B4E8" w14:textId="77777777" w:rsidTr="00E128FC">
        <w:trPr>
          <w:trHeight w:val="2352"/>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1DBE182" w14:textId="088F58A7" w:rsidR="00E128FC" w:rsidRPr="00E128FC" w:rsidRDefault="00E128FC" w:rsidP="003D01EB">
            <w:pPr>
              <w:rPr>
                <w:i/>
                <w:iCs/>
                <w:color w:val="000000"/>
                <w:sz w:val="22"/>
              </w:rPr>
            </w:pPr>
            <w:r w:rsidRPr="00E128FC">
              <w:rPr>
                <w:i/>
                <w:iCs/>
                <w:color w:val="000000"/>
                <w:sz w:val="22"/>
              </w:rPr>
              <w:t>Include any relevant history not included in triage note above. What information will only be given to learners if they ask? Who will provide this information (mannequin’s voice, confederate, SP, etc</w:t>
            </w:r>
            <w:r>
              <w:rPr>
                <w:i/>
                <w:iCs/>
                <w:color w:val="000000"/>
                <w:sz w:val="22"/>
              </w:rPr>
              <w:t>.</w:t>
            </w:r>
            <w:r w:rsidRPr="00E128FC">
              <w:rPr>
                <w:i/>
                <w:iCs/>
                <w:color w:val="000000"/>
                <w:sz w:val="22"/>
              </w:rPr>
              <w:t>)?</w:t>
            </w:r>
          </w:p>
          <w:p w14:paraId="6D1C1E0D" w14:textId="16449946" w:rsidR="00E128FC" w:rsidRDefault="00E128FC" w:rsidP="003D01EB">
            <w:pPr>
              <w:rPr>
                <w:color w:val="000000"/>
                <w:sz w:val="22"/>
              </w:rPr>
            </w:pPr>
          </w:p>
          <w:p w14:paraId="60B8C887" w14:textId="27ABEB35" w:rsidR="00F31A38" w:rsidRDefault="00F31A38" w:rsidP="003D01EB">
            <w:pPr>
              <w:rPr>
                <w:color w:val="000000"/>
                <w:sz w:val="22"/>
              </w:rPr>
            </w:pPr>
            <w:r>
              <w:rPr>
                <w:color w:val="000000"/>
                <w:sz w:val="22"/>
              </w:rPr>
              <w:t>EMS patch can provide further information (as discussed with patient’s partner)</w:t>
            </w:r>
          </w:p>
          <w:p w14:paraId="3DE1B0B3" w14:textId="6E157994" w:rsidR="00F31A38" w:rsidRDefault="00F31A38" w:rsidP="003D01EB">
            <w:pPr>
              <w:rPr>
                <w:color w:val="000000"/>
                <w:sz w:val="22"/>
              </w:rPr>
            </w:pPr>
            <w:r>
              <w:rPr>
                <w:color w:val="000000"/>
                <w:sz w:val="22"/>
              </w:rPr>
              <w:t>-Goals of care: C2 (full code)</w:t>
            </w:r>
          </w:p>
          <w:p w14:paraId="2E12B9D0" w14:textId="77777777" w:rsidR="00E128FC" w:rsidRDefault="00F31A38" w:rsidP="00F31A38">
            <w:pPr>
              <w:rPr>
                <w:color w:val="000000"/>
                <w:sz w:val="22"/>
              </w:rPr>
            </w:pPr>
            <w:r>
              <w:rPr>
                <w:color w:val="000000"/>
                <w:sz w:val="22"/>
              </w:rPr>
              <w:t xml:space="preserve">-Surgery 4 weeks ago by ENT; no laryngectomy (i.e. full anatomic connection airway). Surgical complication of “low-lying” tracheostomy secondary to short neck; no post-op complications in hospital, discharged after 1 week in hospital where educated re: tracheostomy care. </w:t>
            </w:r>
          </w:p>
          <w:p w14:paraId="421B9FDD" w14:textId="15EBE249" w:rsidR="003D254C" w:rsidRPr="00C469AE" w:rsidRDefault="003D254C" w:rsidP="00F31A38">
            <w:pPr>
              <w:rPr>
                <w:color w:val="000000"/>
                <w:sz w:val="22"/>
              </w:rPr>
            </w:pPr>
            <w:r>
              <w:rPr>
                <w:color w:val="000000"/>
                <w:sz w:val="22"/>
              </w:rPr>
              <w:t>-</w:t>
            </w:r>
            <w:r w:rsidR="005C5082">
              <w:rPr>
                <w:color w:val="000000"/>
                <w:sz w:val="22"/>
              </w:rPr>
              <w:t>One</w:t>
            </w:r>
            <w:r>
              <w:rPr>
                <w:color w:val="000000"/>
                <w:sz w:val="22"/>
              </w:rPr>
              <w:t xml:space="preserve"> 18</w:t>
            </w:r>
            <w:r w:rsidR="005C5082">
              <w:rPr>
                <w:color w:val="000000"/>
                <w:sz w:val="22"/>
              </w:rPr>
              <w:t xml:space="preserve"> gauge</w:t>
            </w:r>
            <w:r>
              <w:rPr>
                <w:color w:val="000000"/>
                <w:sz w:val="22"/>
              </w:rPr>
              <w:t xml:space="preserve"> IV secured</w:t>
            </w:r>
            <w:r w:rsidR="005C5082">
              <w:rPr>
                <w:color w:val="000000"/>
                <w:sz w:val="22"/>
              </w:rPr>
              <w:t>, right</w:t>
            </w:r>
            <w:r>
              <w:rPr>
                <w:color w:val="000000"/>
                <w:sz w:val="22"/>
              </w:rPr>
              <w:t xml:space="preserve"> antecubital fossa</w:t>
            </w:r>
          </w:p>
        </w:tc>
      </w:tr>
      <w:tr w:rsidR="00280761" w:rsidRPr="002D5035" w14:paraId="07E9C414" w14:textId="77777777" w:rsidTr="003D01EB">
        <w:trPr>
          <w:trHeight w:val="184"/>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9B8F708" w14:textId="7CE6F2F1" w:rsidR="00280761" w:rsidRPr="00C469AE" w:rsidRDefault="00E128FC" w:rsidP="003D01EB">
            <w:pPr>
              <w:jc w:val="center"/>
              <w:rPr>
                <w:b/>
                <w:color w:val="000000"/>
                <w:sz w:val="28"/>
                <w:szCs w:val="28"/>
              </w:rPr>
            </w:pPr>
            <w:r>
              <w:rPr>
                <w:b/>
                <w:color w:val="000000"/>
                <w:szCs w:val="28"/>
              </w:rPr>
              <w:t>B</w:t>
            </w:r>
            <w:r w:rsidR="00280761">
              <w:rPr>
                <w:b/>
                <w:color w:val="000000"/>
                <w:szCs w:val="28"/>
              </w:rPr>
              <w:t xml:space="preserve">. </w:t>
            </w:r>
            <w:r w:rsidR="00280761" w:rsidRPr="00C469AE">
              <w:rPr>
                <w:b/>
                <w:color w:val="000000"/>
                <w:szCs w:val="28"/>
              </w:rPr>
              <w:t>Physical Exam</w:t>
            </w:r>
          </w:p>
        </w:tc>
      </w:tr>
      <w:tr w:rsidR="00E35A8F" w:rsidRPr="002D5035" w14:paraId="4F34F254"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6B9566A" w14:textId="19E16FD4" w:rsidR="00E35A8F" w:rsidRPr="00E35A8F" w:rsidRDefault="00E35A8F" w:rsidP="00464B5F">
            <w:pPr>
              <w:tabs>
                <w:tab w:val="left" w:pos="9328"/>
              </w:tabs>
              <w:rPr>
                <w:i/>
                <w:iCs/>
                <w:color w:val="000000"/>
                <w:sz w:val="22"/>
              </w:rPr>
            </w:pPr>
            <w:r w:rsidRPr="00E128FC">
              <w:rPr>
                <w:i/>
                <w:iCs/>
                <w:color w:val="000000"/>
                <w:sz w:val="22"/>
              </w:rPr>
              <w:t xml:space="preserve">List any pertinent </w:t>
            </w:r>
            <w:r w:rsidR="00464B5F">
              <w:rPr>
                <w:i/>
                <w:iCs/>
                <w:color w:val="000000"/>
                <w:sz w:val="22"/>
              </w:rPr>
              <w:t xml:space="preserve">positive and negative </w:t>
            </w:r>
            <w:r>
              <w:rPr>
                <w:i/>
                <w:iCs/>
                <w:color w:val="000000"/>
                <w:sz w:val="22"/>
              </w:rPr>
              <w:t>finding</w:t>
            </w:r>
            <w:r w:rsidRPr="00E128FC">
              <w:rPr>
                <w:i/>
                <w:iCs/>
                <w:color w:val="000000"/>
                <w:sz w:val="22"/>
              </w:rPr>
              <w:t>s</w:t>
            </w:r>
          </w:p>
        </w:tc>
      </w:tr>
      <w:tr w:rsidR="00E35A8F" w:rsidRPr="002D5035" w14:paraId="034777ED"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662B5AF" w14:textId="1554BBC0" w:rsidR="00E35A8F" w:rsidRPr="00E35A8F" w:rsidRDefault="00E35A8F" w:rsidP="003D01EB">
            <w:pPr>
              <w:tabs>
                <w:tab w:val="left" w:pos="9328"/>
              </w:tabs>
              <w:rPr>
                <w:iCs/>
                <w:color w:val="000000"/>
                <w:sz w:val="22"/>
              </w:rPr>
            </w:pPr>
            <w:r w:rsidRPr="00E35A8F">
              <w:rPr>
                <w:iCs/>
                <w:color w:val="000000"/>
                <w:sz w:val="22"/>
              </w:rPr>
              <w:t xml:space="preserve">Cardio: </w:t>
            </w:r>
            <w:r w:rsidR="003D254C">
              <w:rPr>
                <w:iCs/>
                <w:color w:val="000000"/>
                <w:sz w:val="22"/>
              </w:rPr>
              <w:t xml:space="preserve">Heart sounds normal, no </w:t>
            </w:r>
            <w:r w:rsidR="005C5082">
              <w:rPr>
                <w:iCs/>
                <w:color w:val="000000"/>
                <w:sz w:val="22"/>
              </w:rPr>
              <w:t>extra sounds</w:t>
            </w:r>
            <w:r w:rsidR="003D254C">
              <w:rPr>
                <w:iCs/>
                <w:color w:val="000000"/>
                <w:sz w:val="22"/>
              </w:rPr>
              <w:t>, tachycardic</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23E0D491" w14:textId="7A325866" w:rsidR="00E35A8F" w:rsidRDefault="00E35A8F" w:rsidP="003D01EB">
            <w:pPr>
              <w:tabs>
                <w:tab w:val="left" w:pos="9328"/>
              </w:tabs>
              <w:rPr>
                <w:color w:val="000000"/>
                <w:sz w:val="22"/>
              </w:rPr>
            </w:pPr>
            <w:r>
              <w:rPr>
                <w:color w:val="000000"/>
                <w:sz w:val="22"/>
              </w:rPr>
              <w:t>Neuro:</w:t>
            </w:r>
            <w:r w:rsidR="004D0A32">
              <w:rPr>
                <w:color w:val="000000"/>
                <w:sz w:val="22"/>
              </w:rPr>
              <w:t xml:space="preserve"> GCS 14. Appears agitated.</w:t>
            </w:r>
          </w:p>
        </w:tc>
      </w:tr>
      <w:tr w:rsidR="00E35A8F" w:rsidRPr="002D5035" w14:paraId="5E4F1159"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4AB429BE" w14:textId="1F7FC393" w:rsidR="00E35A8F" w:rsidRPr="00E35A8F" w:rsidRDefault="00E35A8F" w:rsidP="003D01EB">
            <w:pPr>
              <w:tabs>
                <w:tab w:val="left" w:pos="9328"/>
              </w:tabs>
              <w:rPr>
                <w:iCs/>
                <w:color w:val="000000"/>
                <w:sz w:val="22"/>
              </w:rPr>
            </w:pPr>
            <w:r w:rsidRPr="00E35A8F">
              <w:rPr>
                <w:iCs/>
                <w:color w:val="000000"/>
                <w:sz w:val="22"/>
              </w:rPr>
              <w:t xml:space="preserve">Resp: </w:t>
            </w:r>
            <w:r w:rsidR="003D254C">
              <w:rPr>
                <w:iCs/>
                <w:color w:val="000000"/>
                <w:sz w:val="22"/>
              </w:rPr>
              <w:t>#8 DCT, uncuffed tracheostomy in situ. Frank red blood per tracheostomy</w:t>
            </w:r>
            <w:r w:rsidR="004D0A32">
              <w:rPr>
                <w:iCs/>
                <w:color w:val="000000"/>
                <w:sz w:val="22"/>
              </w:rPr>
              <w:t>, on-going</w:t>
            </w:r>
            <w:r w:rsidR="003D254C">
              <w:rPr>
                <w:iCs/>
                <w:color w:val="000000"/>
                <w:sz w:val="22"/>
              </w:rPr>
              <w:t xml:space="preserve">. Coughing with ineffective ventilation through tracheostomy.  </w:t>
            </w:r>
            <w:r w:rsidR="005C5082">
              <w:rPr>
                <w:iCs/>
                <w:color w:val="000000"/>
                <w:sz w:val="22"/>
              </w:rPr>
              <w:t>Wheeze</w:t>
            </w:r>
            <w:r w:rsidR="003D254C">
              <w:rPr>
                <w:iCs/>
                <w:color w:val="000000"/>
                <w:sz w:val="22"/>
              </w:rPr>
              <w:t xml:space="preserve"> throughout</w:t>
            </w:r>
            <w:r w:rsidR="004D0A32">
              <w:rPr>
                <w:iCs/>
                <w:color w:val="000000"/>
                <w:sz w:val="22"/>
              </w:rPr>
              <w:t xml:space="preserve"> with crackles</w:t>
            </w:r>
            <w:r w:rsidR="003D254C">
              <w:rPr>
                <w:iCs/>
                <w:color w:val="000000"/>
                <w:sz w:val="22"/>
              </w:rPr>
              <w:t>, no air entry deficits</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7CB246B2" w14:textId="71FA56CA" w:rsidR="00E35A8F" w:rsidRDefault="00E35A8F" w:rsidP="00E35A8F">
            <w:pPr>
              <w:tabs>
                <w:tab w:val="left" w:pos="9328"/>
              </w:tabs>
              <w:rPr>
                <w:color w:val="000000"/>
                <w:sz w:val="22"/>
              </w:rPr>
            </w:pPr>
            <w:r>
              <w:rPr>
                <w:color w:val="000000"/>
                <w:sz w:val="22"/>
              </w:rPr>
              <w:t xml:space="preserve">Head &amp; Neck: </w:t>
            </w:r>
            <w:r w:rsidR="004D0A32">
              <w:rPr>
                <w:color w:val="000000"/>
                <w:sz w:val="22"/>
              </w:rPr>
              <w:t>Oropharynx small red blood. Neck as described in Resp.</w:t>
            </w:r>
          </w:p>
        </w:tc>
      </w:tr>
      <w:tr w:rsidR="00E35A8F" w:rsidRPr="002D5035" w14:paraId="705BBC6F"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B5E7F7E" w14:textId="59B9AC78" w:rsidR="00E35A8F" w:rsidRPr="00E35A8F" w:rsidRDefault="00E35A8F" w:rsidP="003D01EB">
            <w:pPr>
              <w:tabs>
                <w:tab w:val="left" w:pos="9328"/>
              </w:tabs>
              <w:rPr>
                <w:iCs/>
                <w:color w:val="000000"/>
                <w:sz w:val="22"/>
              </w:rPr>
            </w:pPr>
            <w:r w:rsidRPr="00E35A8F">
              <w:rPr>
                <w:iCs/>
                <w:color w:val="000000"/>
                <w:sz w:val="22"/>
              </w:rPr>
              <w:t xml:space="preserve">Abdo: </w:t>
            </w:r>
            <w:r w:rsidR="004D0A32">
              <w:rPr>
                <w:iCs/>
                <w:color w:val="000000"/>
                <w:sz w:val="22"/>
              </w:rPr>
              <w:t>Obese. Soft, non-tender.</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534DF278" w14:textId="6A9B5768" w:rsidR="00E35A8F" w:rsidRDefault="00E35A8F" w:rsidP="003D01EB">
            <w:pPr>
              <w:tabs>
                <w:tab w:val="left" w:pos="9328"/>
              </w:tabs>
              <w:rPr>
                <w:color w:val="000000"/>
                <w:sz w:val="22"/>
              </w:rPr>
            </w:pPr>
            <w:r>
              <w:rPr>
                <w:color w:val="000000"/>
                <w:sz w:val="22"/>
              </w:rPr>
              <w:t xml:space="preserve">MSK/skin: </w:t>
            </w:r>
            <w:r w:rsidR="004D0A32">
              <w:rPr>
                <w:color w:val="000000"/>
                <w:sz w:val="22"/>
              </w:rPr>
              <w:t>N/A</w:t>
            </w:r>
          </w:p>
        </w:tc>
      </w:tr>
      <w:tr w:rsidR="00E35A8F" w:rsidRPr="002D5035" w14:paraId="62D0A442"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71519BBD" w14:textId="2FAE2C10" w:rsidR="00E35A8F" w:rsidRDefault="00464B5F" w:rsidP="00E35A8F">
            <w:pPr>
              <w:tabs>
                <w:tab w:val="left" w:pos="9328"/>
              </w:tabs>
              <w:rPr>
                <w:color w:val="000000"/>
                <w:sz w:val="22"/>
              </w:rPr>
            </w:pPr>
            <w:r>
              <w:rPr>
                <w:color w:val="000000"/>
                <w:sz w:val="22"/>
              </w:rPr>
              <w:t>Other</w:t>
            </w:r>
            <w:r w:rsidR="00E35A8F">
              <w:rPr>
                <w:color w:val="000000"/>
                <w:sz w:val="22"/>
              </w:rPr>
              <w:t>:</w:t>
            </w:r>
            <w:r w:rsidR="004D0A32">
              <w:rPr>
                <w:color w:val="000000"/>
                <w:sz w:val="22"/>
              </w:rPr>
              <w:t xml:space="preserve"> N/A</w:t>
            </w:r>
          </w:p>
        </w:tc>
      </w:tr>
    </w:tbl>
    <w:p w14:paraId="46B77EA0" w14:textId="52D064E2" w:rsidR="008F53C7" w:rsidRDefault="008F53C7">
      <w:pPr>
        <w:rPr>
          <w:b/>
          <w:sz w:val="28"/>
        </w:rPr>
      </w:pPr>
    </w:p>
    <w:p w14:paraId="5A52C1F4" w14:textId="77777777" w:rsidR="005C5082" w:rsidRDefault="005C5082" w:rsidP="00397112">
      <w:pPr>
        <w:ind w:firstLine="360"/>
        <w:rPr>
          <w:b/>
          <w:sz w:val="28"/>
        </w:rPr>
      </w:pPr>
    </w:p>
    <w:p w14:paraId="5511622C" w14:textId="77777777" w:rsidR="005C5082" w:rsidRDefault="005C5082" w:rsidP="00397112">
      <w:pPr>
        <w:ind w:firstLine="360"/>
        <w:rPr>
          <w:b/>
          <w:sz w:val="28"/>
        </w:rPr>
      </w:pPr>
    </w:p>
    <w:p w14:paraId="5BEB1EDD" w14:textId="33E78CCD" w:rsidR="00397112" w:rsidRPr="00C469AE" w:rsidRDefault="0034424F" w:rsidP="00397112">
      <w:pPr>
        <w:ind w:firstLine="360"/>
        <w:rPr>
          <w:b/>
          <w:sz w:val="28"/>
        </w:rPr>
      </w:pPr>
      <w:r w:rsidRPr="00C469AE">
        <w:rPr>
          <w:b/>
          <w:sz w:val="28"/>
        </w:rPr>
        <w:t>Section</w:t>
      </w:r>
      <w:r w:rsidR="0075589F">
        <w:rPr>
          <w:b/>
          <w:sz w:val="28"/>
        </w:rPr>
        <w:t xml:space="preserve"> 3</w:t>
      </w:r>
      <w:r w:rsidR="00CC3BE0" w:rsidRPr="00C469AE">
        <w:rPr>
          <w:b/>
          <w:sz w:val="28"/>
        </w:rPr>
        <w:t xml:space="preserve">: </w:t>
      </w:r>
      <w:r w:rsidR="00B30CC7">
        <w:rPr>
          <w:b/>
          <w:sz w:val="28"/>
        </w:rPr>
        <w:t>Technical</w:t>
      </w:r>
      <w:r w:rsidR="00CC3BE0" w:rsidRPr="00C469AE">
        <w:rPr>
          <w:b/>
          <w:sz w:val="28"/>
        </w:rPr>
        <w:t xml:space="preserve"> Requirements</w:t>
      </w:r>
      <w:r w:rsidR="0075589F">
        <w:rPr>
          <w:b/>
          <w:sz w:val="28"/>
        </w:rPr>
        <w:t>/Room Vision</w:t>
      </w:r>
    </w:p>
    <w:p w14:paraId="7406F8BF" w14:textId="77777777" w:rsidR="00397112" w:rsidRDefault="00397112" w:rsidP="00220572">
      <w:pPr>
        <w:rPr>
          <w:sz w:val="28"/>
        </w:rPr>
      </w:pPr>
    </w:p>
    <w:tbl>
      <w:tblPr>
        <w:tblW w:w="11165" w:type="dxa"/>
        <w:tblInd w:w="567" w:type="dxa"/>
        <w:tblLayout w:type="fixed"/>
        <w:tblLook w:val="04A0" w:firstRow="1" w:lastRow="0" w:firstColumn="1" w:lastColumn="0" w:noHBand="0" w:noVBand="1"/>
      </w:tblPr>
      <w:tblGrid>
        <w:gridCol w:w="11135"/>
        <w:gridCol w:w="15"/>
        <w:gridCol w:w="15"/>
      </w:tblGrid>
      <w:tr w:rsidR="002B09B6" w:rsidRPr="002B09B6" w14:paraId="6AB287F0" w14:textId="77777777" w:rsidTr="0080030E">
        <w:trPr>
          <w:gridAfter w:val="2"/>
          <w:wAfter w:w="30" w:type="dxa"/>
          <w:trHeight w:val="233"/>
        </w:trPr>
        <w:tc>
          <w:tcPr>
            <w:tcW w:w="1113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8C64E30" w14:textId="49662517" w:rsidR="002B09B6" w:rsidRPr="00C469AE" w:rsidRDefault="003C193E" w:rsidP="00EE73DF">
            <w:pPr>
              <w:jc w:val="center"/>
              <w:rPr>
                <w:b/>
                <w:color w:val="000000"/>
                <w:szCs w:val="28"/>
              </w:rPr>
            </w:pPr>
            <w:r w:rsidRPr="00C469AE">
              <w:rPr>
                <w:b/>
                <w:color w:val="000000"/>
                <w:szCs w:val="28"/>
              </w:rPr>
              <w:t>A</w:t>
            </w:r>
            <w:r w:rsidR="002B09B6" w:rsidRPr="00C469AE">
              <w:rPr>
                <w:b/>
                <w:color w:val="000000"/>
                <w:szCs w:val="28"/>
              </w:rPr>
              <w:t xml:space="preserve">. </w:t>
            </w:r>
            <w:r w:rsidR="00406499">
              <w:rPr>
                <w:b/>
                <w:color w:val="000000"/>
                <w:szCs w:val="28"/>
              </w:rPr>
              <w:t>Patient</w:t>
            </w:r>
          </w:p>
        </w:tc>
      </w:tr>
      <w:tr w:rsidR="0055594B" w:rsidRPr="002B09B6" w14:paraId="5D45AC81"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A9DA814" w14:textId="79E5C55B" w:rsidR="0055594B" w:rsidRPr="00C469AE" w:rsidRDefault="006A0BE3" w:rsidP="00C469AE">
            <w:pPr>
              <w:tabs>
                <w:tab w:val="left" w:pos="1536"/>
              </w:tabs>
              <w:rPr>
                <w:color w:val="000000"/>
                <w:sz w:val="22"/>
                <w:szCs w:val="28"/>
              </w:rPr>
            </w:pPr>
            <w:sdt>
              <w:sdtPr>
                <w:rPr>
                  <w:sz w:val="22"/>
                  <w:szCs w:val="28"/>
                </w:rPr>
                <w:id w:val="1178935468"/>
                <w14:checkbox>
                  <w14:checked w14:val="1"/>
                  <w14:checkedState w14:val="2612" w14:font="MS Gothic"/>
                  <w14:uncheckedState w14:val="2610" w14:font="MS Gothic"/>
                </w14:checkbox>
              </w:sdtPr>
              <w:sdtEndPr/>
              <w:sdtContent>
                <w:r w:rsidR="002F545A">
                  <w:rPr>
                    <w:rFonts w:ascii="MS Gothic" w:eastAsia="MS Gothic" w:hAnsi="MS Gothic" w:hint="eastAsia"/>
                    <w:sz w:val="22"/>
                    <w:szCs w:val="28"/>
                  </w:rPr>
                  <w:t>☒</w:t>
                </w:r>
              </w:sdtContent>
            </w:sdt>
            <w:r w:rsidR="0055594B" w:rsidRPr="00C469AE">
              <w:rPr>
                <w:sz w:val="22"/>
                <w:szCs w:val="28"/>
              </w:rPr>
              <w:t xml:space="preserve"> </w:t>
            </w:r>
            <w:r w:rsidR="0055594B" w:rsidRPr="00C469AE">
              <w:rPr>
                <w:color w:val="000000"/>
                <w:sz w:val="22"/>
                <w:szCs w:val="28"/>
              </w:rPr>
              <w:t>Mannequin</w:t>
            </w:r>
            <w:r w:rsidR="0055594B">
              <w:rPr>
                <w:color w:val="000000"/>
                <w:sz w:val="22"/>
                <w:szCs w:val="28"/>
              </w:rPr>
              <w:t xml:space="preserve"> </w:t>
            </w:r>
            <w:r w:rsidR="002F545A">
              <w:rPr>
                <w:color w:val="000000"/>
                <w:sz w:val="22"/>
                <w:szCs w:val="28"/>
              </w:rPr>
              <w:t>– adult, male (not required, but surgical airway capability is a pro as can have tracheostomy tube in situ)</w:t>
            </w:r>
          </w:p>
        </w:tc>
      </w:tr>
      <w:tr w:rsidR="0055594B" w:rsidRPr="002B09B6" w14:paraId="0CC39213"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2614F339" w14:textId="3544A29A" w:rsidR="0055594B" w:rsidRPr="00C469AE" w:rsidRDefault="006A0BE3" w:rsidP="00C469AE">
            <w:pPr>
              <w:tabs>
                <w:tab w:val="left" w:pos="1536"/>
              </w:tabs>
              <w:rPr>
                <w:sz w:val="22"/>
                <w:szCs w:val="28"/>
              </w:rPr>
            </w:pPr>
            <w:sdt>
              <w:sdtPr>
                <w:rPr>
                  <w:sz w:val="22"/>
                  <w:szCs w:val="28"/>
                </w:rPr>
                <w:id w:val="-509295450"/>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color w:val="000000"/>
                <w:sz w:val="22"/>
                <w:szCs w:val="28"/>
              </w:rPr>
              <w:t>Standardized Patient</w:t>
            </w:r>
          </w:p>
        </w:tc>
      </w:tr>
      <w:tr w:rsidR="0055594B" w:rsidRPr="002B09B6" w14:paraId="150BF6F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45C79781" w14:textId="27B58E36" w:rsidR="0055594B" w:rsidRPr="00C469AE" w:rsidRDefault="006A0BE3" w:rsidP="00C469AE">
            <w:pPr>
              <w:tabs>
                <w:tab w:val="left" w:pos="1536"/>
              </w:tabs>
              <w:rPr>
                <w:sz w:val="22"/>
                <w:szCs w:val="28"/>
              </w:rPr>
            </w:pPr>
            <w:sdt>
              <w:sdtPr>
                <w:rPr>
                  <w:sz w:val="22"/>
                  <w:szCs w:val="28"/>
                </w:rPr>
                <w:id w:val="-1724897030"/>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color w:val="000000"/>
                <w:sz w:val="22"/>
                <w:szCs w:val="28"/>
              </w:rPr>
              <w:t>Task Trainer</w:t>
            </w:r>
          </w:p>
        </w:tc>
      </w:tr>
      <w:tr w:rsidR="0055594B" w:rsidRPr="002B09B6" w14:paraId="4FFAA68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70E7066" w14:textId="70C186DC" w:rsidR="0055594B" w:rsidRPr="00C469AE" w:rsidRDefault="006A0BE3" w:rsidP="00C469AE">
            <w:pPr>
              <w:tabs>
                <w:tab w:val="left" w:pos="1536"/>
              </w:tabs>
              <w:rPr>
                <w:sz w:val="22"/>
                <w:szCs w:val="28"/>
              </w:rPr>
            </w:pPr>
            <w:sdt>
              <w:sdtPr>
                <w:rPr>
                  <w:sz w:val="22"/>
                  <w:szCs w:val="28"/>
                </w:rPr>
                <w:id w:val="48348735"/>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color w:val="000000"/>
                <w:sz w:val="22"/>
                <w:szCs w:val="28"/>
              </w:rPr>
              <w:t>Hybrid</w:t>
            </w:r>
          </w:p>
        </w:tc>
      </w:tr>
      <w:tr w:rsidR="002B09B6" w:rsidRPr="002B09B6" w14:paraId="114A2459"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5DE03F1" w14:textId="15D98561" w:rsidR="002B09B6" w:rsidRPr="00C469AE" w:rsidRDefault="00503CFB" w:rsidP="00C469AE">
            <w:pPr>
              <w:tabs>
                <w:tab w:val="left" w:pos="3472"/>
                <w:tab w:val="center" w:pos="5467"/>
              </w:tabs>
              <w:jc w:val="center"/>
              <w:rPr>
                <w:b/>
                <w:color w:val="000000"/>
                <w:sz w:val="28"/>
              </w:rPr>
            </w:pPr>
            <w:r>
              <w:rPr>
                <w:b/>
                <w:color w:val="000000"/>
              </w:rPr>
              <w:t>B</w:t>
            </w:r>
            <w:r w:rsidR="002B09B6" w:rsidRPr="00C469AE">
              <w:rPr>
                <w:b/>
                <w:color w:val="000000"/>
              </w:rPr>
              <w:t xml:space="preserve">. </w:t>
            </w:r>
            <w:r w:rsidR="00C2057F" w:rsidRPr="00C469AE">
              <w:rPr>
                <w:b/>
                <w:color w:val="000000"/>
              </w:rPr>
              <w:t xml:space="preserve">Special </w:t>
            </w:r>
            <w:r w:rsidR="002B09B6" w:rsidRPr="00C469AE">
              <w:rPr>
                <w:b/>
                <w:color w:val="000000"/>
              </w:rPr>
              <w:t>Equipment</w:t>
            </w:r>
            <w:r w:rsidR="00C2057F" w:rsidRPr="00C469AE">
              <w:rPr>
                <w:b/>
                <w:color w:val="000000"/>
              </w:rPr>
              <w:t xml:space="preserve"> Required</w:t>
            </w:r>
          </w:p>
        </w:tc>
      </w:tr>
      <w:tr w:rsidR="00C2057F" w:rsidRPr="002B09B6" w14:paraId="7E2AC987"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06F8AED6" w14:textId="6C38F791" w:rsidR="007F59DE" w:rsidRDefault="007F59DE" w:rsidP="00EE73DF">
            <w:pPr>
              <w:rPr>
                <w:color w:val="000000"/>
                <w:sz w:val="22"/>
                <w:szCs w:val="22"/>
              </w:rPr>
            </w:pPr>
            <w:r>
              <w:rPr>
                <w:color w:val="000000"/>
                <w:sz w:val="22"/>
                <w:szCs w:val="22"/>
              </w:rPr>
              <w:t>PPE</w:t>
            </w:r>
          </w:p>
          <w:p w14:paraId="5FAF0C0E" w14:textId="77777777" w:rsidR="006F3DD9" w:rsidRPr="001346DD" w:rsidRDefault="006F3DD9" w:rsidP="006F3DD9">
            <w:pPr>
              <w:rPr>
                <w:color w:val="000000"/>
                <w:sz w:val="22"/>
                <w:szCs w:val="22"/>
              </w:rPr>
            </w:pPr>
            <w:r w:rsidRPr="001346DD">
              <w:rPr>
                <w:color w:val="000000"/>
                <w:sz w:val="22"/>
                <w:szCs w:val="22"/>
              </w:rPr>
              <w:t>Gloves</w:t>
            </w:r>
          </w:p>
          <w:p w14:paraId="596E5FA2" w14:textId="77777777" w:rsidR="006F3DD9" w:rsidRPr="001346DD" w:rsidRDefault="006F3DD9" w:rsidP="006F3DD9">
            <w:pPr>
              <w:rPr>
                <w:color w:val="000000"/>
                <w:sz w:val="22"/>
                <w:szCs w:val="22"/>
              </w:rPr>
            </w:pPr>
            <w:r w:rsidRPr="001346DD">
              <w:rPr>
                <w:color w:val="000000"/>
                <w:sz w:val="22"/>
                <w:szCs w:val="22"/>
              </w:rPr>
              <w:t>Stethoscope</w:t>
            </w:r>
          </w:p>
          <w:p w14:paraId="10DEBB94" w14:textId="77777777" w:rsidR="006F3DD9" w:rsidRDefault="006F3DD9" w:rsidP="006F3DD9">
            <w:pPr>
              <w:rPr>
                <w:color w:val="000000"/>
                <w:sz w:val="22"/>
                <w:szCs w:val="22"/>
              </w:rPr>
            </w:pPr>
            <w:r w:rsidRPr="001346DD">
              <w:rPr>
                <w:color w:val="000000"/>
                <w:sz w:val="22"/>
                <w:szCs w:val="22"/>
              </w:rPr>
              <w:t>NIBP cuff / Pulse oximeter</w:t>
            </w:r>
          </w:p>
          <w:p w14:paraId="4BCECB72" w14:textId="77777777" w:rsidR="006F3DD9" w:rsidRPr="001346DD" w:rsidRDefault="006F3DD9" w:rsidP="006F3DD9">
            <w:pPr>
              <w:rPr>
                <w:color w:val="000000"/>
                <w:sz w:val="22"/>
                <w:szCs w:val="22"/>
              </w:rPr>
            </w:pPr>
            <w:r>
              <w:rPr>
                <w:color w:val="000000"/>
                <w:sz w:val="22"/>
                <w:szCs w:val="22"/>
              </w:rPr>
              <w:t>Cardiac monitor</w:t>
            </w:r>
          </w:p>
          <w:p w14:paraId="575FB479" w14:textId="76F51915" w:rsidR="006F3DD9" w:rsidRDefault="006F3DD9" w:rsidP="006F3DD9">
            <w:pPr>
              <w:rPr>
                <w:color w:val="000000"/>
                <w:sz w:val="22"/>
                <w:szCs w:val="22"/>
              </w:rPr>
            </w:pPr>
            <w:r w:rsidRPr="001346DD">
              <w:rPr>
                <w:color w:val="000000"/>
                <w:sz w:val="22"/>
                <w:szCs w:val="22"/>
              </w:rPr>
              <w:t>IV Bags/Lines</w:t>
            </w:r>
          </w:p>
          <w:p w14:paraId="33D02C99" w14:textId="756D47C1" w:rsidR="006F3DD9" w:rsidRPr="001346DD" w:rsidRDefault="006F3DD9" w:rsidP="006F3DD9">
            <w:pPr>
              <w:rPr>
                <w:color w:val="000000"/>
                <w:sz w:val="22"/>
                <w:szCs w:val="22"/>
              </w:rPr>
            </w:pPr>
            <w:r w:rsidRPr="001346DD">
              <w:rPr>
                <w:color w:val="000000"/>
                <w:sz w:val="22"/>
                <w:szCs w:val="22"/>
              </w:rPr>
              <w:t>IV Push Medications</w:t>
            </w:r>
          </w:p>
          <w:p w14:paraId="1BEDAFD6" w14:textId="77777777" w:rsidR="006F3DD9" w:rsidRPr="001346DD" w:rsidRDefault="006F3DD9" w:rsidP="006F3DD9">
            <w:pPr>
              <w:rPr>
                <w:color w:val="000000"/>
                <w:sz w:val="22"/>
                <w:szCs w:val="22"/>
              </w:rPr>
            </w:pPr>
            <w:r w:rsidRPr="001346DD">
              <w:rPr>
                <w:color w:val="000000"/>
                <w:sz w:val="22"/>
                <w:szCs w:val="22"/>
              </w:rPr>
              <w:t>Nasal Prongs</w:t>
            </w:r>
          </w:p>
          <w:p w14:paraId="087F6BB4" w14:textId="77777777" w:rsidR="006F3DD9" w:rsidRPr="001346DD" w:rsidRDefault="006F3DD9" w:rsidP="006F3DD9">
            <w:pPr>
              <w:rPr>
                <w:color w:val="000000"/>
                <w:sz w:val="22"/>
                <w:szCs w:val="22"/>
              </w:rPr>
            </w:pPr>
            <w:r w:rsidRPr="001346DD">
              <w:rPr>
                <w:color w:val="000000"/>
                <w:sz w:val="22"/>
                <w:szCs w:val="22"/>
              </w:rPr>
              <w:t>Non-Rebreather Mask</w:t>
            </w:r>
          </w:p>
          <w:p w14:paraId="1B538C65" w14:textId="77777777" w:rsidR="006F3DD9" w:rsidRPr="001346DD" w:rsidRDefault="006F3DD9" w:rsidP="006F3DD9">
            <w:pPr>
              <w:rPr>
                <w:color w:val="000000"/>
                <w:sz w:val="22"/>
                <w:szCs w:val="22"/>
              </w:rPr>
            </w:pPr>
            <w:r w:rsidRPr="001346DD">
              <w:rPr>
                <w:color w:val="000000"/>
                <w:sz w:val="22"/>
                <w:szCs w:val="22"/>
              </w:rPr>
              <w:t>Bag Valve Mask</w:t>
            </w:r>
          </w:p>
          <w:p w14:paraId="6F3DB46A" w14:textId="14E7C65F" w:rsidR="006F3DD9" w:rsidRPr="001346DD" w:rsidRDefault="006F3DD9" w:rsidP="006F3DD9">
            <w:pPr>
              <w:rPr>
                <w:color w:val="000000"/>
                <w:sz w:val="22"/>
                <w:szCs w:val="22"/>
              </w:rPr>
            </w:pPr>
            <w:r w:rsidRPr="001346DD">
              <w:rPr>
                <w:color w:val="000000"/>
                <w:sz w:val="22"/>
                <w:szCs w:val="22"/>
              </w:rPr>
              <w:t>Laryngoscope</w:t>
            </w:r>
          </w:p>
          <w:p w14:paraId="464EFF90" w14:textId="34BAC34A" w:rsidR="006F3DD9" w:rsidRDefault="006F3DD9" w:rsidP="006F3DD9">
            <w:pPr>
              <w:rPr>
                <w:color w:val="000000"/>
                <w:sz w:val="22"/>
                <w:szCs w:val="22"/>
              </w:rPr>
            </w:pPr>
            <w:r w:rsidRPr="001346DD">
              <w:rPr>
                <w:color w:val="000000"/>
                <w:sz w:val="22"/>
                <w:szCs w:val="22"/>
              </w:rPr>
              <w:t>ET</w:t>
            </w:r>
            <w:r>
              <w:rPr>
                <w:color w:val="000000"/>
                <w:sz w:val="22"/>
                <w:szCs w:val="22"/>
              </w:rPr>
              <w:t xml:space="preserve">/NG/OG </w:t>
            </w:r>
            <w:r w:rsidRPr="001346DD">
              <w:rPr>
                <w:color w:val="000000"/>
                <w:sz w:val="22"/>
                <w:szCs w:val="22"/>
              </w:rPr>
              <w:t>Tubes</w:t>
            </w:r>
          </w:p>
          <w:p w14:paraId="58FA1E5A" w14:textId="77777777" w:rsidR="006F3DD9" w:rsidRDefault="006F3DD9" w:rsidP="00EE73DF">
            <w:pPr>
              <w:rPr>
                <w:color w:val="000000"/>
                <w:sz w:val="22"/>
                <w:szCs w:val="22"/>
              </w:rPr>
            </w:pPr>
            <w:r>
              <w:rPr>
                <w:color w:val="000000"/>
                <w:sz w:val="22"/>
                <w:szCs w:val="22"/>
              </w:rPr>
              <w:t>Tracheostomy tubes, uncuffed + cuffed</w:t>
            </w:r>
          </w:p>
          <w:p w14:paraId="0E6B5AF5" w14:textId="77777777" w:rsidR="00232E84" w:rsidRDefault="00232E84" w:rsidP="00232E84">
            <w:pPr>
              <w:rPr>
                <w:color w:val="000000"/>
                <w:sz w:val="22"/>
                <w:szCs w:val="22"/>
              </w:rPr>
            </w:pPr>
            <w:r>
              <w:rPr>
                <w:color w:val="000000"/>
                <w:sz w:val="22"/>
                <w:szCs w:val="22"/>
              </w:rPr>
              <w:t>Standard airway equipment</w:t>
            </w:r>
          </w:p>
          <w:p w14:paraId="478D30EF" w14:textId="77777777" w:rsidR="00232E84" w:rsidRDefault="00232E84" w:rsidP="00232E84">
            <w:pPr>
              <w:rPr>
                <w:color w:val="000000"/>
                <w:sz w:val="22"/>
                <w:szCs w:val="22"/>
              </w:rPr>
            </w:pPr>
            <w:r>
              <w:rPr>
                <w:color w:val="000000"/>
                <w:sz w:val="22"/>
                <w:szCs w:val="22"/>
              </w:rPr>
              <w:t>Advanced airway equipment</w:t>
            </w:r>
          </w:p>
          <w:p w14:paraId="0E9B290E" w14:textId="77777777" w:rsidR="00232E84" w:rsidRDefault="00232E84" w:rsidP="00232E84">
            <w:pPr>
              <w:rPr>
                <w:color w:val="000000"/>
                <w:sz w:val="22"/>
                <w:szCs w:val="22"/>
              </w:rPr>
            </w:pPr>
            <w:r>
              <w:rPr>
                <w:color w:val="000000"/>
                <w:sz w:val="22"/>
                <w:szCs w:val="22"/>
              </w:rPr>
              <w:t xml:space="preserve">Suction + inline suction catheters </w:t>
            </w:r>
          </w:p>
          <w:p w14:paraId="5AA16EF6" w14:textId="3BF1695C" w:rsidR="00232E84" w:rsidRPr="00C469AE" w:rsidRDefault="00232E84" w:rsidP="00EE73DF">
            <w:pPr>
              <w:rPr>
                <w:color w:val="000000"/>
                <w:sz w:val="22"/>
                <w:szCs w:val="22"/>
              </w:rPr>
            </w:pPr>
            <w:r>
              <w:rPr>
                <w:color w:val="000000"/>
                <w:sz w:val="22"/>
                <w:szCs w:val="22"/>
              </w:rPr>
              <w:t xml:space="preserve">Resuscitative cannulas – large bore IV, Cordis, </w:t>
            </w:r>
            <w:proofErr w:type="spellStart"/>
            <w:r>
              <w:rPr>
                <w:color w:val="000000"/>
                <w:sz w:val="22"/>
                <w:szCs w:val="22"/>
              </w:rPr>
              <w:t>etc</w:t>
            </w:r>
            <w:proofErr w:type="spellEnd"/>
          </w:p>
        </w:tc>
      </w:tr>
      <w:tr w:rsidR="00C2057F" w:rsidRPr="002B09B6" w14:paraId="49E56A19"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A12AF8C" w14:textId="7B1FFDEE" w:rsidR="00C2057F" w:rsidRPr="00C469AE" w:rsidRDefault="00503CFB" w:rsidP="00EE73DF">
            <w:pPr>
              <w:jc w:val="center"/>
              <w:rPr>
                <w:b/>
                <w:color w:val="000000"/>
                <w:sz w:val="20"/>
                <w:szCs w:val="20"/>
              </w:rPr>
            </w:pPr>
            <w:r>
              <w:rPr>
                <w:b/>
                <w:color w:val="000000"/>
              </w:rPr>
              <w:t>C</w:t>
            </w:r>
            <w:r w:rsidR="00C2057F" w:rsidRPr="00C469AE">
              <w:rPr>
                <w:b/>
                <w:color w:val="000000"/>
              </w:rPr>
              <w:t>. Required Medications</w:t>
            </w:r>
          </w:p>
        </w:tc>
      </w:tr>
      <w:tr w:rsidR="00C2057F" w:rsidRPr="00C469AE" w14:paraId="5EDC5BEB"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4548AD39" w14:textId="46F196CE" w:rsidR="002F545A" w:rsidRDefault="002F545A" w:rsidP="00EE73DF">
            <w:pPr>
              <w:rPr>
                <w:color w:val="000000"/>
                <w:sz w:val="22"/>
              </w:rPr>
            </w:pPr>
            <w:r>
              <w:rPr>
                <w:color w:val="000000"/>
                <w:sz w:val="22"/>
              </w:rPr>
              <w:t>RSI &amp; dissociative medications</w:t>
            </w:r>
          </w:p>
          <w:p w14:paraId="379BAFE9" w14:textId="77777777" w:rsidR="00C2057F" w:rsidRDefault="002F545A" w:rsidP="00EE73DF">
            <w:pPr>
              <w:rPr>
                <w:color w:val="000000"/>
                <w:sz w:val="22"/>
              </w:rPr>
            </w:pPr>
            <w:r>
              <w:rPr>
                <w:color w:val="000000"/>
                <w:sz w:val="22"/>
              </w:rPr>
              <w:t>Blood &amp; massive transfusion protocol</w:t>
            </w:r>
          </w:p>
          <w:p w14:paraId="66BDD7CB" w14:textId="77777777" w:rsidR="006F3DD9" w:rsidRDefault="006F3DD9" w:rsidP="00EE73DF">
            <w:pPr>
              <w:rPr>
                <w:color w:val="000000"/>
                <w:sz w:val="22"/>
              </w:rPr>
            </w:pPr>
            <w:r>
              <w:rPr>
                <w:color w:val="000000"/>
                <w:sz w:val="22"/>
              </w:rPr>
              <w:t>Oxygen</w:t>
            </w:r>
          </w:p>
          <w:p w14:paraId="01240B91" w14:textId="1CCEF603" w:rsidR="006F3DD9" w:rsidRPr="000B0544" w:rsidRDefault="006F3DD9" w:rsidP="00EE73DF">
            <w:pPr>
              <w:rPr>
                <w:color w:val="000000"/>
                <w:sz w:val="22"/>
              </w:rPr>
            </w:pPr>
            <w:r>
              <w:rPr>
                <w:color w:val="000000"/>
                <w:sz w:val="22"/>
              </w:rPr>
              <w:t>Push dose phenylephrine, epinephrine</w:t>
            </w:r>
          </w:p>
        </w:tc>
      </w:tr>
      <w:tr w:rsidR="00C2057F" w:rsidRPr="002B09B6" w14:paraId="6DF51C5A" w14:textId="77777777" w:rsidTr="0080030E">
        <w:trPr>
          <w:gridAfter w:val="1"/>
          <w:wAfter w:w="15" w:type="dxa"/>
          <w:trHeight w:val="120"/>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1BA04148" w14:textId="42330FB7" w:rsidR="00C2057F" w:rsidRPr="00C469AE" w:rsidRDefault="00503CFB" w:rsidP="00C469AE">
            <w:pPr>
              <w:tabs>
                <w:tab w:val="left" w:pos="1648"/>
                <w:tab w:val="center" w:pos="5467"/>
              </w:tabs>
              <w:jc w:val="center"/>
              <w:rPr>
                <w:b/>
                <w:color w:val="000000"/>
                <w:sz w:val="28"/>
              </w:rPr>
            </w:pPr>
            <w:r>
              <w:rPr>
                <w:b/>
                <w:color w:val="000000"/>
              </w:rPr>
              <w:t>D</w:t>
            </w:r>
            <w:r w:rsidR="00C469AE">
              <w:rPr>
                <w:b/>
                <w:color w:val="000000"/>
              </w:rPr>
              <w:t xml:space="preserve">. </w:t>
            </w:r>
            <w:r w:rsidR="00C2057F" w:rsidRPr="00C469AE">
              <w:rPr>
                <w:b/>
                <w:color w:val="000000"/>
              </w:rPr>
              <w:t>Moulage</w:t>
            </w:r>
          </w:p>
        </w:tc>
      </w:tr>
      <w:tr w:rsidR="00C2057F" w:rsidRPr="002B09B6" w14:paraId="6BA4ACBD"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0D9D6E7F" w14:textId="15106CD3" w:rsidR="00C2057F" w:rsidRPr="00C469AE" w:rsidRDefault="000B0544" w:rsidP="00C469AE">
            <w:pPr>
              <w:rPr>
                <w:color w:val="000000"/>
                <w:sz w:val="22"/>
              </w:rPr>
            </w:pPr>
            <w:r>
              <w:rPr>
                <w:color w:val="000000"/>
                <w:sz w:val="22"/>
              </w:rPr>
              <w:t>If possible, tracheostomy in situ with blood around neck &amp; per tracheostomy.</w:t>
            </w:r>
          </w:p>
        </w:tc>
      </w:tr>
      <w:tr w:rsidR="0080030E" w:rsidRPr="002D5035" w14:paraId="37D30923" w14:textId="77777777" w:rsidTr="0080030E">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90249BA" w14:textId="4EBE822E" w:rsidR="0080030E" w:rsidRPr="00C469AE" w:rsidRDefault="00503CFB" w:rsidP="003D01EB">
            <w:pPr>
              <w:jc w:val="center"/>
              <w:rPr>
                <w:b/>
                <w:color w:val="000000"/>
                <w:sz w:val="28"/>
                <w:szCs w:val="28"/>
              </w:rPr>
            </w:pPr>
            <w:r>
              <w:rPr>
                <w:b/>
                <w:color w:val="000000"/>
                <w:szCs w:val="28"/>
              </w:rPr>
              <w:t>E</w:t>
            </w:r>
            <w:r w:rsidR="0080030E" w:rsidRPr="00C469AE">
              <w:rPr>
                <w:b/>
                <w:color w:val="000000"/>
                <w:szCs w:val="28"/>
              </w:rPr>
              <w:t xml:space="preserve">. </w:t>
            </w:r>
            <w:r w:rsidR="00206AF4">
              <w:rPr>
                <w:b/>
                <w:color w:val="000000"/>
                <w:szCs w:val="28"/>
              </w:rPr>
              <w:t>Monitors at Case Onset</w:t>
            </w:r>
          </w:p>
        </w:tc>
      </w:tr>
      <w:tr w:rsidR="00206AF4" w:rsidRPr="002D5035" w14:paraId="69B226CF"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466E289" w14:textId="74AFF9F8" w:rsidR="00206AF4" w:rsidRDefault="006A0BE3" w:rsidP="00206AF4">
            <w:pPr>
              <w:rPr>
                <w:b/>
                <w:color w:val="000000"/>
                <w:szCs w:val="28"/>
              </w:rPr>
            </w:pPr>
            <w:sdt>
              <w:sdtPr>
                <w:rPr>
                  <w:sz w:val="22"/>
                  <w:szCs w:val="28"/>
                </w:rPr>
                <w:id w:val="-549925392"/>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206AF4" w:rsidRPr="00C469AE">
              <w:rPr>
                <w:color w:val="000000"/>
                <w:sz w:val="22"/>
              </w:rPr>
              <w:t xml:space="preserve"> </w:t>
            </w:r>
            <w:r w:rsidR="00206AF4">
              <w:rPr>
                <w:color w:val="000000"/>
                <w:sz w:val="22"/>
              </w:rPr>
              <w:t>Patient on monitor with vitals displayed</w:t>
            </w:r>
          </w:p>
          <w:p w14:paraId="559C5693" w14:textId="37F6941A" w:rsidR="00206AF4" w:rsidRDefault="006A0BE3" w:rsidP="00206AF4">
            <w:pPr>
              <w:rPr>
                <w:b/>
                <w:color w:val="000000"/>
                <w:szCs w:val="28"/>
              </w:rPr>
            </w:pPr>
            <w:sdt>
              <w:sdtPr>
                <w:rPr>
                  <w:sz w:val="22"/>
                  <w:szCs w:val="28"/>
                </w:rPr>
                <w:id w:val="-1481834189"/>
                <w14:checkbox>
                  <w14:checked w14:val="1"/>
                  <w14:checkedState w14:val="2612" w14:font="MS Gothic"/>
                  <w14:uncheckedState w14:val="2610" w14:font="MS Gothic"/>
                </w14:checkbox>
              </w:sdtPr>
              <w:sdtEndPr/>
              <w:sdtContent>
                <w:r w:rsidR="000B0544">
                  <w:rPr>
                    <w:rFonts w:ascii="MS Gothic" w:eastAsia="MS Gothic" w:hAnsi="MS Gothic" w:hint="eastAsia"/>
                    <w:sz w:val="22"/>
                    <w:szCs w:val="28"/>
                  </w:rPr>
                  <w:t>☒</w:t>
                </w:r>
              </w:sdtContent>
            </w:sdt>
            <w:r w:rsidR="00206AF4" w:rsidRPr="00C469AE">
              <w:rPr>
                <w:color w:val="000000"/>
                <w:sz w:val="22"/>
              </w:rPr>
              <w:t xml:space="preserve"> </w:t>
            </w:r>
            <w:r w:rsidR="00206AF4">
              <w:rPr>
                <w:color w:val="000000"/>
                <w:sz w:val="22"/>
              </w:rPr>
              <w:t>Patient not yet on monitor</w:t>
            </w:r>
          </w:p>
        </w:tc>
      </w:tr>
      <w:tr w:rsidR="00206AF4" w:rsidRPr="002D5035" w14:paraId="0F0DF766"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C4F08B5" w14:textId="555DFE6C" w:rsidR="00206AF4" w:rsidRDefault="00503CFB" w:rsidP="003D01EB">
            <w:pPr>
              <w:jc w:val="center"/>
              <w:rPr>
                <w:b/>
                <w:color w:val="000000"/>
                <w:szCs w:val="28"/>
              </w:rPr>
            </w:pPr>
            <w:r>
              <w:rPr>
                <w:b/>
                <w:color w:val="000000"/>
                <w:szCs w:val="28"/>
              </w:rPr>
              <w:t>F</w:t>
            </w:r>
            <w:r w:rsidR="00206AF4">
              <w:rPr>
                <w:b/>
                <w:color w:val="000000"/>
                <w:szCs w:val="28"/>
              </w:rPr>
              <w:t>. Patient Reactions and Exam</w:t>
            </w:r>
          </w:p>
        </w:tc>
      </w:tr>
      <w:tr w:rsidR="00206AF4" w:rsidRPr="002D5035" w14:paraId="2EC9BEE6" w14:textId="77777777" w:rsidTr="00206AF4">
        <w:trPr>
          <w:trHeight w:val="1815"/>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2B69256" w14:textId="77777777" w:rsidR="00625E0D" w:rsidRDefault="00503CFB" w:rsidP="00206AF4">
            <w:pPr>
              <w:rPr>
                <w:i/>
                <w:iCs/>
                <w:sz w:val="22"/>
              </w:rPr>
            </w:pPr>
            <w:r w:rsidRPr="00503CFB">
              <w:rPr>
                <w:i/>
                <w:iCs/>
                <w:sz w:val="22"/>
              </w:rPr>
              <w:t xml:space="preserve">Include any relevant physical exam findings that require mannequin programming or cues from patient </w:t>
            </w:r>
          </w:p>
          <w:p w14:paraId="2BD93656" w14:textId="7B600C34" w:rsidR="00503CFB" w:rsidRPr="00102BBF" w:rsidRDefault="00503CFB" w:rsidP="00206AF4">
            <w:pPr>
              <w:rPr>
                <w:i/>
                <w:iCs/>
                <w:sz w:val="22"/>
              </w:rPr>
            </w:pPr>
            <w:r w:rsidRPr="00503CFB">
              <w:rPr>
                <w:i/>
                <w:iCs/>
                <w:sz w:val="22"/>
              </w:rPr>
              <w:t>(e.g. – abnormal breath sounds, moan</w:t>
            </w:r>
            <w:r>
              <w:rPr>
                <w:i/>
                <w:iCs/>
                <w:sz w:val="22"/>
              </w:rPr>
              <w:t>ing</w:t>
            </w:r>
            <w:r w:rsidRPr="00503CFB">
              <w:rPr>
                <w:i/>
                <w:iCs/>
                <w:sz w:val="22"/>
              </w:rPr>
              <w:t xml:space="preserve"> when RUQ palpated, etc.)</w:t>
            </w:r>
            <w:r>
              <w:rPr>
                <w:i/>
                <w:iCs/>
                <w:sz w:val="22"/>
              </w:rPr>
              <w:t xml:space="preserve"> May be helpful to frame in ABCDE format.</w:t>
            </w:r>
          </w:p>
          <w:p w14:paraId="17254198" w14:textId="5B8EF1DE" w:rsidR="00CB6C88" w:rsidRDefault="00CB6C88" w:rsidP="00CB6C88">
            <w:pPr>
              <w:rPr>
                <w:sz w:val="22"/>
              </w:rPr>
            </w:pPr>
            <w:r>
              <w:rPr>
                <w:sz w:val="22"/>
              </w:rPr>
              <w:t>A: Can’t speak (tracheostomy, no speaking valve), choking, coughing. If tracheostomy tube removed, massive hemoptysis per mouth continues.</w:t>
            </w:r>
          </w:p>
          <w:p w14:paraId="658457C1" w14:textId="18105DC6" w:rsidR="00CB6C88" w:rsidRPr="00CB6C88" w:rsidRDefault="00CB6C88" w:rsidP="00CB6C88">
            <w:pPr>
              <w:rPr>
                <w:sz w:val="22"/>
              </w:rPr>
            </w:pPr>
            <w:r>
              <w:rPr>
                <w:sz w:val="22"/>
              </w:rPr>
              <w:t xml:space="preserve">B: Respiratory distress on arrival, </w:t>
            </w:r>
            <w:r w:rsidR="005C5082">
              <w:rPr>
                <w:sz w:val="22"/>
              </w:rPr>
              <w:t>wheeze</w:t>
            </w:r>
            <w:r>
              <w:rPr>
                <w:sz w:val="22"/>
              </w:rPr>
              <w:t xml:space="preserve"> throughout lungs</w:t>
            </w:r>
          </w:p>
          <w:p w14:paraId="212781A0" w14:textId="33566DB1" w:rsidR="00CB6C88" w:rsidRDefault="00CB6C88" w:rsidP="00CB6C88">
            <w:pPr>
              <w:rPr>
                <w:sz w:val="22"/>
              </w:rPr>
            </w:pPr>
            <w:r>
              <w:rPr>
                <w:sz w:val="22"/>
              </w:rPr>
              <w:t xml:space="preserve">C: Peripheral pulses weak </w:t>
            </w:r>
          </w:p>
          <w:p w14:paraId="03A489EE" w14:textId="0A86B625" w:rsidR="00CB6C88" w:rsidRDefault="00CB6C88" w:rsidP="00CB6C88">
            <w:pPr>
              <w:rPr>
                <w:sz w:val="22"/>
              </w:rPr>
            </w:pPr>
            <w:r>
              <w:rPr>
                <w:sz w:val="22"/>
              </w:rPr>
              <w:t xml:space="preserve">D: GCS fluctuating </w:t>
            </w:r>
          </w:p>
          <w:p w14:paraId="725B2C92" w14:textId="79B3D41F" w:rsidR="006C0709" w:rsidRPr="00503CFB" w:rsidRDefault="00CB6C88" w:rsidP="00206AF4">
            <w:pPr>
              <w:rPr>
                <w:sz w:val="22"/>
              </w:rPr>
            </w:pPr>
            <w:r>
              <w:rPr>
                <w:sz w:val="22"/>
              </w:rPr>
              <w:t>E: Normal</w:t>
            </w:r>
          </w:p>
        </w:tc>
      </w:tr>
    </w:tbl>
    <w:p w14:paraId="0EB75F43" w14:textId="3116AE5F" w:rsidR="00931EB9" w:rsidRPr="00C469AE" w:rsidRDefault="00102BBF" w:rsidP="00102BBF">
      <w:pPr>
        <w:rPr>
          <w:b/>
          <w:sz w:val="28"/>
        </w:rPr>
      </w:pPr>
      <w:r>
        <w:rPr>
          <w:sz w:val="28"/>
        </w:rPr>
        <w:lastRenderedPageBreak/>
        <w:t xml:space="preserve">   </w:t>
      </w:r>
      <w:r w:rsidR="00931EB9" w:rsidRPr="00C469AE">
        <w:rPr>
          <w:b/>
          <w:sz w:val="28"/>
        </w:rPr>
        <w:t>Section</w:t>
      </w:r>
      <w:r w:rsidR="0075589F">
        <w:rPr>
          <w:b/>
          <w:sz w:val="28"/>
        </w:rPr>
        <w:t xml:space="preserve"> 4</w:t>
      </w:r>
      <w:r w:rsidR="00931EB9" w:rsidRPr="00C469AE">
        <w:rPr>
          <w:b/>
          <w:sz w:val="28"/>
        </w:rPr>
        <w:t xml:space="preserve">: </w:t>
      </w:r>
      <w:r w:rsidR="00406499">
        <w:rPr>
          <w:b/>
          <w:sz w:val="28"/>
        </w:rPr>
        <w:t>Confederates and Standardized Patients</w:t>
      </w:r>
    </w:p>
    <w:p w14:paraId="4E95A798" w14:textId="77777777" w:rsidR="0080030E" w:rsidRDefault="0080030E" w:rsidP="00B921EC">
      <w:pPr>
        <w:rPr>
          <w:sz w:val="28"/>
        </w:rPr>
      </w:pPr>
    </w:p>
    <w:tbl>
      <w:tblPr>
        <w:tblW w:w="11057" w:type="dxa"/>
        <w:tblInd w:w="567" w:type="dxa"/>
        <w:tblLayout w:type="fixed"/>
        <w:tblLook w:val="04A0" w:firstRow="1" w:lastRow="0" w:firstColumn="1" w:lastColumn="0" w:noHBand="0" w:noVBand="1"/>
      </w:tblPr>
      <w:tblGrid>
        <w:gridCol w:w="1668"/>
        <w:gridCol w:w="9389"/>
      </w:tblGrid>
      <w:tr w:rsidR="00406499" w:rsidRPr="00C469AE" w14:paraId="4BD75ED7" w14:textId="77777777" w:rsidTr="003D01E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4975EB79" w14:textId="62694D01" w:rsidR="00406499" w:rsidRPr="00C469AE" w:rsidRDefault="00406499" w:rsidP="003D01EB">
            <w:pPr>
              <w:tabs>
                <w:tab w:val="left" w:pos="768"/>
                <w:tab w:val="center" w:pos="5467"/>
                <w:tab w:val="left" w:pos="5760"/>
                <w:tab w:val="left" w:pos="6480"/>
                <w:tab w:val="left" w:pos="8400"/>
              </w:tabs>
              <w:jc w:val="center"/>
              <w:rPr>
                <w:b/>
                <w:color w:val="000000"/>
                <w:sz w:val="28"/>
              </w:rPr>
            </w:pPr>
            <w:r>
              <w:rPr>
                <w:b/>
                <w:color w:val="000000"/>
                <w:sz w:val="28"/>
              </w:rPr>
              <w:t>Confederate</w:t>
            </w:r>
            <w:r w:rsidR="004C0F98">
              <w:rPr>
                <w:b/>
                <w:color w:val="000000"/>
                <w:sz w:val="28"/>
              </w:rPr>
              <w:t xml:space="preserve"> and Standardized Patient Roles and Scripts</w:t>
            </w:r>
          </w:p>
        </w:tc>
      </w:tr>
      <w:tr w:rsidR="00406499" w:rsidRPr="00C469AE" w14:paraId="288E4C89" w14:textId="77777777" w:rsidTr="00406499">
        <w:trPr>
          <w:trHeight w:val="25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205E4ECD" w14:textId="76375FA9" w:rsidR="00406499" w:rsidRPr="00406499" w:rsidRDefault="00406499" w:rsidP="003D01EB">
            <w:pPr>
              <w:jc w:val="right"/>
              <w:rPr>
                <w:i/>
                <w:color w:val="000000"/>
                <w:sz w:val="22"/>
              </w:rPr>
            </w:pPr>
            <w:r w:rsidRPr="00406499">
              <w:rPr>
                <w:rFonts w:eastAsia="Arial Unicode MS" w:cs="Arial Unicode MS"/>
                <w:i/>
                <w:color w:val="000000"/>
                <w:sz w:val="22"/>
                <w:shd w:val="clear" w:color="auto" w:fill="FFFFFF"/>
              </w:rPr>
              <w:t>Role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5D01C924" w14:textId="47C201E8" w:rsidR="00406499" w:rsidRPr="00C469AE" w:rsidRDefault="00406499" w:rsidP="003D01EB">
            <w:pPr>
              <w:rPr>
                <w:color w:val="000000"/>
                <w:sz w:val="22"/>
              </w:rPr>
            </w:pPr>
            <w:r w:rsidRPr="00104A70">
              <w:rPr>
                <w:i/>
                <w:color w:val="000000"/>
                <w:sz w:val="20"/>
                <w:szCs w:val="20"/>
              </w:rPr>
              <w:t xml:space="preserve">Description of role, </w:t>
            </w:r>
            <w:r>
              <w:rPr>
                <w:i/>
                <w:color w:val="000000"/>
                <w:sz w:val="20"/>
                <w:szCs w:val="20"/>
              </w:rPr>
              <w:t xml:space="preserve">expected behavior, and key moments to intervene/prompt learners. Include </w:t>
            </w:r>
            <w:r w:rsidRPr="00104A70">
              <w:rPr>
                <w:i/>
                <w:color w:val="000000"/>
                <w:sz w:val="20"/>
                <w:szCs w:val="20"/>
              </w:rPr>
              <w:t>any script required (including conveying patient information if patient is unable)</w:t>
            </w:r>
          </w:p>
        </w:tc>
      </w:tr>
      <w:tr w:rsidR="006F3DD9" w:rsidRPr="00C469AE" w14:paraId="238CEF47" w14:textId="77777777" w:rsidTr="00503CFB">
        <w:trPr>
          <w:trHeight w:val="92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02A2F0D1" w14:textId="6687081C" w:rsidR="006F3DD9" w:rsidRPr="00C469AE" w:rsidRDefault="006F3DD9" w:rsidP="006F3DD9">
            <w:pPr>
              <w:jc w:val="right"/>
              <w:rPr>
                <w:color w:val="000000"/>
                <w:sz w:val="22"/>
              </w:rPr>
            </w:pPr>
            <w:r>
              <w:rPr>
                <w:color w:val="000000"/>
                <w:sz w:val="22"/>
              </w:rPr>
              <w:t>Paramedic</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65A25309" w14:textId="1FE651EA" w:rsidR="006F3DD9" w:rsidRPr="00525613" w:rsidRDefault="006F3DD9" w:rsidP="006F3DD9">
            <w:pPr>
              <w:rPr>
                <w:color w:val="000000"/>
                <w:sz w:val="22"/>
                <w:szCs w:val="22"/>
              </w:rPr>
            </w:pPr>
            <w:r w:rsidRPr="00525613">
              <w:rPr>
                <w:color w:val="000000"/>
                <w:sz w:val="22"/>
                <w:szCs w:val="22"/>
              </w:rPr>
              <w:t>Gives initial description of patient to team</w:t>
            </w:r>
            <w:r w:rsidR="00AF2BF9">
              <w:rPr>
                <w:color w:val="000000"/>
                <w:sz w:val="22"/>
                <w:szCs w:val="22"/>
              </w:rPr>
              <w:t xml:space="preserve"> as other paramedics transfer patient to trauma bay bed:</w:t>
            </w:r>
          </w:p>
          <w:p w14:paraId="13C26442" w14:textId="3ED12798" w:rsidR="006F3DD9" w:rsidRPr="00C469AE" w:rsidRDefault="006F3DD9" w:rsidP="00403A2B">
            <w:pPr>
              <w:rPr>
                <w:color w:val="000000"/>
                <w:sz w:val="22"/>
              </w:rPr>
            </w:pPr>
            <w:r>
              <w:rPr>
                <w:color w:val="000000"/>
                <w:sz w:val="22"/>
                <w:szCs w:val="22"/>
              </w:rPr>
              <w:t xml:space="preserve">‘This is </w:t>
            </w:r>
            <w:r w:rsidR="00AF2BF9">
              <w:rPr>
                <w:color w:val="000000"/>
                <w:sz w:val="22"/>
                <w:szCs w:val="22"/>
              </w:rPr>
              <w:t>Jeremy</w:t>
            </w:r>
            <w:r w:rsidRPr="00525613">
              <w:rPr>
                <w:color w:val="000000"/>
                <w:sz w:val="22"/>
                <w:szCs w:val="22"/>
              </w:rPr>
              <w:t xml:space="preserve">, </w:t>
            </w:r>
            <w:r w:rsidR="00AF2BF9">
              <w:rPr>
                <w:color w:val="000000"/>
                <w:sz w:val="22"/>
                <w:szCs w:val="22"/>
              </w:rPr>
              <w:t>55 y/o M recent tracheostomy placement 4 weeks ago for failed outpatient management of OSA. Sudden onset blood per tracheostomy at 13:20 that initially stopped for 10 minutes however now has resumed and increased - ~500</w:t>
            </w:r>
            <w:r w:rsidR="005C5082">
              <w:rPr>
                <w:color w:val="000000"/>
                <w:sz w:val="22"/>
                <w:szCs w:val="22"/>
              </w:rPr>
              <w:t>mL</w:t>
            </w:r>
            <w:r w:rsidR="00AF2BF9">
              <w:rPr>
                <w:color w:val="000000"/>
                <w:sz w:val="22"/>
                <w:szCs w:val="22"/>
              </w:rPr>
              <w:t xml:space="preserve"> estimated blood loss. The patient is on no anticoagulants. We have been unable to control the bleeding. Has become more agitated </w:t>
            </w:r>
            <w:proofErr w:type="spellStart"/>
            <w:r w:rsidR="00AF2BF9">
              <w:rPr>
                <w:color w:val="000000"/>
                <w:sz w:val="22"/>
                <w:szCs w:val="22"/>
              </w:rPr>
              <w:t>en</w:t>
            </w:r>
            <w:proofErr w:type="spellEnd"/>
            <w:r w:rsidR="00AF2BF9">
              <w:rPr>
                <w:color w:val="000000"/>
                <w:sz w:val="22"/>
                <w:szCs w:val="22"/>
              </w:rPr>
              <w:t xml:space="preserve"> route. Attempted to supplement breathing with oxygen via facemask and to tracheostomy tube – 92% </w:t>
            </w:r>
            <w:r w:rsidR="005C5082">
              <w:rPr>
                <w:color w:val="000000"/>
                <w:sz w:val="22"/>
                <w:szCs w:val="22"/>
              </w:rPr>
              <w:t>O2 s</w:t>
            </w:r>
            <w:r w:rsidR="00AF2BF9">
              <w:rPr>
                <w:color w:val="000000"/>
                <w:sz w:val="22"/>
                <w:szCs w:val="22"/>
              </w:rPr>
              <w:t xml:space="preserve">at with 100% NRB &amp; mask to tracheostomy tube. Secured x1 18G IV R antecubital fossa. Vital signs </w:t>
            </w:r>
            <w:proofErr w:type="spellStart"/>
            <w:r w:rsidR="00AF2BF9">
              <w:rPr>
                <w:color w:val="000000"/>
                <w:sz w:val="22"/>
                <w:szCs w:val="22"/>
              </w:rPr>
              <w:t>en</w:t>
            </w:r>
            <w:proofErr w:type="spellEnd"/>
            <w:r w:rsidR="00AF2BF9">
              <w:rPr>
                <w:color w:val="000000"/>
                <w:sz w:val="22"/>
                <w:szCs w:val="22"/>
              </w:rPr>
              <w:t xml:space="preserve"> route: </w:t>
            </w:r>
            <w:r w:rsidR="00403A2B">
              <w:rPr>
                <w:color w:val="000000"/>
                <w:sz w:val="22"/>
              </w:rPr>
              <w:t xml:space="preserve">36.8 </w:t>
            </w:r>
            <w:proofErr w:type="spellStart"/>
            <w:r w:rsidR="00403A2B" w:rsidRPr="000B21DE">
              <w:rPr>
                <w:color w:val="000000"/>
                <w:sz w:val="22"/>
                <w:szCs w:val="22"/>
                <w:vertAlign w:val="superscript"/>
              </w:rPr>
              <w:t>o</w:t>
            </w:r>
            <w:r w:rsidR="00403A2B" w:rsidRPr="000B21DE">
              <w:rPr>
                <w:color w:val="000000"/>
                <w:sz w:val="22"/>
                <w:szCs w:val="22"/>
              </w:rPr>
              <w:t>C</w:t>
            </w:r>
            <w:proofErr w:type="spellEnd"/>
            <w:r w:rsidR="00403A2B">
              <w:rPr>
                <w:color w:val="000000"/>
                <w:sz w:val="22"/>
                <w:szCs w:val="22"/>
              </w:rPr>
              <w:t xml:space="preserve">, HR 130/min, BP 100/80, RR 30, </w:t>
            </w:r>
            <w:r w:rsidR="00403A2B">
              <w:rPr>
                <w:color w:val="000000"/>
                <w:sz w:val="22"/>
              </w:rPr>
              <w:t>O</w:t>
            </w:r>
            <w:r w:rsidR="00403A2B">
              <w:rPr>
                <w:color w:val="000000"/>
                <w:sz w:val="22"/>
                <w:vertAlign w:val="subscript"/>
              </w:rPr>
              <w:t>2</w:t>
            </w:r>
            <w:r w:rsidR="00403A2B">
              <w:rPr>
                <w:color w:val="000000"/>
                <w:sz w:val="22"/>
              </w:rPr>
              <w:t xml:space="preserve">Sat: 92%, Cap Glu 7mmol/L, GCS </w:t>
            </w:r>
            <w:r w:rsidR="00AF5299">
              <w:rPr>
                <w:color w:val="000000"/>
                <w:sz w:val="22"/>
              </w:rPr>
              <w:t>M6, E4, Verbal unable to be assessed</w:t>
            </w:r>
            <w:r w:rsidR="00403A2B">
              <w:rPr>
                <w:color w:val="000000"/>
                <w:sz w:val="22"/>
              </w:rPr>
              <w:t>.</w:t>
            </w:r>
            <w:r w:rsidR="00AF5299">
              <w:rPr>
                <w:color w:val="000000"/>
                <w:sz w:val="22"/>
              </w:rPr>
              <w:t xml:space="preserve"> Becoming more agitated.</w:t>
            </w:r>
            <w:r w:rsidR="00403A2B">
              <w:rPr>
                <w:color w:val="000000"/>
                <w:sz w:val="22"/>
              </w:rPr>
              <w:t xml:space="preserve"> Partner on </w:t>
            </w:r>
            <w:r w:rsidR="00184E1F">
              <w:rPr>
                <w:color w:val="000000"/>
                <w:sz w:val="22"/>
              </w:rPr>
              <w:t>his/</w:t>
            </w:r>
            <w:r w:rsidR="00403A2B">
              <w:rPr>
                <w:color w:val="000000"/>
                <w:sz w:val="22"/>
              </w:rPr>
              <w:t>her way.</w:t>
            </w:r>
            <w:r w:rsidR="00AF5299">
              <w:rPr>
                <w:color w:val="000000"/>
                <w:sz w:val="22"/>
              </w:rPr>
              <w:t>”</w:t>
            </w:r>
          </w:p>
        </w:tc>
      </w:tr>
      <w:tr w:rsidR="006F3DD9" w:rsidRPr="00C469AE" w14:paraId="48B06F35" w14:textId="77777777" w:rsidTr="00503CFB">
        <w:trPr>
          <w:trHeight w:val="1118"/>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70C42C37" w14:textId="7B2E096C" w:rsidR="006F3DD9" w:rsidRPr="00C469AE" w:rsidRDefault="006F3DD9" w:rsidP="006F3DD9">
            <w:pPr>
              <w:jc w:val="right"/>
              <w:rPr>
                <w:color w:val="000000"/>
                <w:sz w:val="22"/>
              </w:rPr>
            </w:pPr>
            <w:r>
              <w:rPr>
                <w:color w:val="000000"/>
                <w:sz w:val="22"/>
              </w:rPr>
              <w:t>Resus Nurse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4148BABB" w14:textId="2EEEA7F7" w:rsidR="001D3797" w:rsidRDefault="001D3797" w:rsidP="001D3797">
            <w:pPr>
              <w:rPr>
                <w:color w:val="000000"/>
                <w:sz w:val="22"/>
                <w:szCs w:val="22"/>
              </w:rPr>
            </w:pPr>
            <w:r w:rsidRPr="00060813">
              <w:rPr>
                <w:color w:val="000000"/>
                <w:sz w:val="22"/>
                <w:szCs w:val="22"/>
              </w:rPr>
              <w:t>Hooks patient up to monitors, provides additional vitals if requested.</w:t>
            </w:r>
          </w:p>
          <w:p w14:paraId="30E12761" w14:textId="77777777" w:rsidR="006F3DD9" w:rsidRPr="00C469AE" w:rsidRDefault="006F3DD9" w:rsidP="006F3DD9">
            <w:pPr>
              <w:rPr>
                <w:color w:val="000000"/>
                <w:sz w:val="22"/>
              </w:rPr>
            </w:pPr>
          </w:p>
        </w:tc>
      </w:tr>
      <w:tr w:rsidR="006F3DD9" w:rsidRPr="00C469AE" w14:paraId="4032CC95" w14:textId="77777777" w:rsidTr="00503CFB">
        <w:trPr>
          <w:trHeight w:val="1118"/>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049B0DFB" w14:textId="33884230" w:rsidR="006F3DD9" w:rsidRDefault="006F3DD9" w:rsidP="006F3DD9">
            <w:pPr>
              <w:jc w:val="right"/>
              <w:rPr>
                <w:color w:val="000000"/>
                <w:sz w:val="22"/>
              </w:rPr>
            </w:pPr>
            <w:r>
              <w:rPr>
                <w:color w:val="000000"/>
                <w:sz w:val="22"/>
              </w:rPr>
              <w:t>Respiratory therapist</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336299E5" w14:textId="77777777" w:rsidR="006F3DD9" w:rsidRDefault="009F5E8C" w:rsidP="006F3DD9">
            <w:pPr>
              <w:rPr>
                <w:color w:val="000000"/>
                <w:sz w:val="22"/>
                <w:szCs w:val="22"/>
              </w:rPr>
            </w:pPr>
            <w:r>
              <w:rPr>
                <w:color w:val="000000"/>
                <w:sz w:val="22"/>
                <w:szCs w:val="22"/>
              </w:rPr>
              <w:t>Applies O2 to face w/ facemask &amp; facemask to tracheostomy tube if asked.</w:t>
            </w:r>
          </w:p>
          <w:p w14:paraId="4B741ABE" w14:textId="3E9E34C1" w:rsidR="009F5E8C" w:rsidRPr="00C469AE" w:rsidRDefault="009F5E8C" w:rsidP="006F3DD9">
            <w:pPr>
              <w:rPr>
                <w:color w:val="000000"/>
                <w:sz w:val="22"/>
              </w:rPr>
            </w:pPr>
            <w:r>
              <w:rPr>
                <w:color w:val="000000"/>
                <w:sz w:val="22"/>
                <w:szCs w:val="22"/>
              </w:rPr>
              <w:t>Suctions frank red blood from tracheostomy tube with suction catheter.</w:t>
            </w:r>
          </w:p>
        </w:tc>
      </w:tr>
      <w:tr w:rsidR="006F3DD9" w:rsidRPr="00C469AE" w14:paraId="0634A01E" w14:textId="77777777" w:rsidTr="00E95976">
        <w:trPr>
          <w:trHeight w:val="681"/>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25488097" w14:textId="3B57902C" w:rsidR="006F3DD9" w:rsidRDefault="006F3DD9" w:rsidP="006F3DD9">
            <w:pPr>
              <w:jc w:val="right"/>
              <w:rPr>
                <w:color w:val="000000"/>
                <w:sz w:val="22"/>
              </w:rPr>
            </w:pPr>
            <w:r>
              <w:rPr>
                <w:color w:val="000000"/>
                <w:sz w:val="22"/>
              </w:rPr>
              <w:t>Partner</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6979F18D" w14:textId="53C99F03" w:rsidR="006F3DD9" w:rsidRPr="009F5E8C" w:rsidRDefault="009F5E8C" w:rsidP="006F3DD9">
            <w:pPr>
              <w:rPr>
                <w:color w:val="000000"/>
                <w:sz w:val="22"/>
                <w:szCs w:val="22"/>
              </w:rPr>
            </w:pPr>
            <w:r>
              <w:rPr>
                <w:color w:val="000000"/>
                <w:sz w:val="22"/>
                <w:szCs w:val="22"/>
              </w:rPr>
              <w:t>Doesn’t arrive until end of case.</w:t>
            </w:r>
          </w:p>
        </w:tc>
      </w:tr>
      <w:tr w:rsidR="00E95976" w:rsidRPr="00C469AE" w14:paraId="4D7FD2EA" w14:textId="77777777" w:rsidTr="00E95976">
        <w:trPr>
          <w:trHeight w:val="681"/>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2841A818" w14:textId="00AC5AFD" w:rsidR="00E95976" w:rsidRDefault="00E95976" w:rsidP="006F3DD9">
            <w:pPr>
              <w:jc w:val="right"/>
              <w:rPr>
                <w:color w:val="000000"/>
                <w:sz w:val="22"/>
              </w:rPr>
            </w:pPr>
            <w:r>
              <w:rPr>
                <w:color w:val="000000"/>
                <w:sz w:val="22"/>
              </w:rPr>
              <w:t>ENT/Vascular</w:t>
            </w:r>
            <w:r w:rsidR="003151E7">
              <w:rPr>
                <w:color w:val="000000"/>
                <w:sz w:val="22"/>
              </w:rPr>
              <w:t>/Thoracic</w:t>
            </w:r>
            <w:r>
              <w:rPr>
                <w:color w:val="000000"/>
                <w:sz w:val="22"/>
              </w:rPr>
              <w:t xml:space="preserve"> Surgery (consult via phone)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79DA79CE" w14:textId="6A7BC8C6" w:rsidR="00E95976" w:rsidRDefault="00E95976" w:rsidP="006F3DD9">
            <w:pPr>
              <w:rPr>
                <w:color w:val="000000"/>
                <w:sz w:val="22"/>
                <w:szCs w:val="22"/>
              </w:rPr>
            </w:pPr>
            <w:r>
              <w:rPr>
                <w:color w:val="000000"/>
                <w:sz w:val="22"/>
                <w:szCs w:val="22"/>
              </w:rPr>
              <w:t>When called, agrees to meet in OR STAT</w:t>
            </w:r>
            <w:r w:rsidR="00A63209">
              <w:rPr>
                <w:color w:val="000000"/>
                <w:sz w:val="22"/>
                <w:szCs w:val="22"/>
              </w:rPr>
              <w:t xml:space="preserve"> for definitive treatment (innominate artery ligation)</w:t>
            </w:r>
            <w:r>
              <w:rPr>
                <w:color w:val="000000"/>
                <w:sz w:val="22"/>
                <w:szCs w:val="22"/>
              </w:rPr>
              <w:t xml:space="preserve"> if patient can be </w:t>
            </w:r>
            <w:r w:rsidR="00AF5299">
              <w:rPr>
                <w:color w:val="000000"/>
                <w:sz w:val="22"/>
                <w:szCs w:val="22"/>
              </w:rPr>
              <w:t>transferred</w:t>
            </w:r>
            <w:r>
              <w:rPr>
                <w:color w:val="000000"/>
                <w:sz w:val="22"/>
                <w:szCs w:val="22"/>
              </w:rPr>
              <w:t xml:space="preserve"> to OR with hemorrhage control on-going.</w:t>
            </w:r>
          </w:p>
        </w:tc>
      </w:tr>
    </w:tbl>
    <w:p w14:paraId="2D5A011C" w14:textId="6A54B44C" w:rsidR="00406499" w:rsidRPr="00B921EC" w:rsidRDefault="00406499" w:rsidP="00B921EC">
      <w:pPr>
        <w:rPr>
          <w:sz w:val="28"/>
        </w:rPr>
        <w:sectPr w:rsidR="00406499" w:rsidRPr="00B921EC" w:rsidSect="00A65B18">
          <w:headerReference w:type="even" r:id="rId8"/>
          <w:headerReference w:type="default" r:id="rId9"/>
          <w:footerReference w:type="default" r:id="rId10"/>
          <w:pgSz w:w="12240" w:h="15840"/>
          <w:pgMar w:top="142" w:right="142" w:bottom="142" w:left="142" w:header="708" w:footer="576" w:gutter="0"/>
          <w:cols w:space="708"/>
          <w:docGrid w:linePitch="360"/>
        </w:sectPr>
      </w:pPr>
    </w:p>
    <w:p w14:paraId="75689480" w14:textId="26A2550A" w:rsidR="00CC448F" w:rsidRPr="00C469AE" w:rsidRDefault="0075589F" w:rsidP="00F8438B">
      <w:pPr>
        <w:ind w:firstLine="284"/>
        <w:rPr>
          <w:b/>
          <w:sz w:val="28"/>
        </w:rPr>
      </w:pPr>
      <w:r>
        <w:rPr>
          <w:b/>
          <w:noProof/>
          <w:sz w:val="28"/>
          <w:szCs w:val="28"/>
        </w:rPr>
        <w:lastRenderedPageBreak/>
        <w:t>Section 5</w:t>
      </w:r>
      <w:r w:rsidR="00EE73DF" w:rsidRPr="00C469AE">
        <w:rPr>
          <w:b/>
          <w:noProof/>
          <w:sz w:val="28"/>
          <w:szCs w:val="28"/>
        </w:rPr>
        <w:t>:</w:t>
      </w:r>
      <w:r w:rsidR="00EE73DF" w:rsidRPr="00C469AE">
        <w:rPr>
          <w:rFonts w:eastAsia="Times"/>
          <w:b/>
          <w:sz w:val="28"/>
        </w:rPr>
        <w:t xml:space="preserve"> Scenario Progression</w:t>
      </w:r>
    </w:p>
    <w:p w14:paraId="41E45EDD" w14:textId="43B055A9" w:rsidR="00263728" w:rsidRPr="00F77456" w:rsidRDefault="00263728" w:rsidP="008F2AAE">
      <w:pPr>
        <w:rPr>
          <w:rFonts w:eastAsia="Times"/>
          <w:sz w:val="28"/>
          <w:szCs w:val="20"/>
        </w:rPr>
      </w:pPr>
    </w:p>
    <w:tbl>
      <w:tblPr>
        <w:tblW w:w="14598" w:type="dxa"/>
        <w:tblInd w:w="567" w:type="dxa"/>
        <w:tblLayout w:type="fixed"/>
        <w:tblLook w:val="04A0" w:firstRow="1" w:lastRow="0" w:firstColumn="1" w:lastColumn="0" w:noHBand="0" w:noVBand="1"/>
      </w:tblPr>
      <w:tblGrid>
        <w:gridCol w:w="2325"/>
        <w:gridCol w:w="1804"/>
        <w:gridCol w:w="3776"/>
        <w:gridCol w:w="3152"/>
        <w:gridCol w:w="675"/>
        <w:gridCol w:w="2866"/>
      </w:tblGrid>
      <w:tr w:rsidR="00B921EC" w:rsidRPr="00220572" w14:paraId="1124D8AB" w14:textId="76D3617F" w:rsidTr="00CF7F30">
        <w:trPr>
          <w:trHeight w:val="256"/>
        </w:trPr>
        <w:tc>
          <w:tcPr>
            <w:tcW w:w="14598"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650408C" w14:textId="1079ED57" w:rsidR="00B921EC" w:rsidRPr="00C469AE" w:rsidRDefault="00B921EC" w:rsidP="00EE73DF">
            <w:pPr>
              <w:jc w:val="center"/>
              <w:rPr>
                <w:b/>
                <w:color w:val="000000"/>
                <w:szCs w:val="28"/>
              </w:rPr>
            </w:pPr>
            <w:r w:rsidRPr="00C469AE">
              <w:rPr>
                <w:b/>
                <w:color w:val="000000"/>
                <w:szCs w:val="28"/>
              </w:rPr>
              <w:t>Scenario States, Modifiers and Triggers</w:t>
            </w:r>
          </w:p>
        </w:tc>
      </w:tr>
      <w:tr w:rsidR="00B921EC" w:rsidRPr="00220572" w14:paraId="3774D521" w14:textId="6FC8F4A0"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4D98DA35" w14:textId="29CCF8AF" w:rsidR="00B921EC" w:rsidRPr="00C469AE" w:rsidRDefault="00B921EC" w:rsidP="00EE73DF">
            <w:pPr>
              <w:rPr>
                <w:color w:val="000000"/>
                <w:sz w:val="22"/>
              </w:rPr>
            </w:pPr>
            <w:r w:rsidRPr="00C469AE">
              <w:rPr>
                <w:color w:val="000000"/>
                <w:sz w:val="22"/>
              </w:rPr>
              <w:t>Patient State/Vitals</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B921EC" w:rsidRPr="00C469AE" w:rsidRDefault="00B921EC" w:rsidP="00EE73DF">
            <w:pPr>
              <w:rPr>
                <w:color w:val="000000"/>
                <w:sz w:val="22"/>
              </w:rPr>
            </w:pPr>
            <w:r w:rsidRPr="00C469AE">
              <w:rPr>
                <w:color w:val="000000"/>
                <w:sz w:val="22"/>
              </w:rPr>
              <w:t>Patient Status</w:t>
            </w:r>
          </w:p>
        </w:tc>
        <w:tc>
          <w:tcPr>
            <w:tcW w:w="6928"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B921EC" w:rsidRPr="00C469AE" w:rsidRDefault="00B921EC" w:rsidP="00EE73DF">
            <w:pPr>
              <w:rPr>
                <w:color w:val="000000"/>
                <w:sz w:val="22"/>
              </w:rPr>
            </w:pPr>
            <w:r w:rsidRPr="00C469AE">
              <w:rPr>
                <w:color w:val="000000"/>
                <w:sz w:val="22"/>
              </w:rPr>
              <w:t xml:space="preserve">Learner Actions, Modifiers &amp; Triggers to Move to Next State </w:t>
            </w:r>
          </w:p>
        </w:tc>
        <w:tc>
          <w:tcPr>
            <w:tcW w:w="3541" w:type="dxa"/>
            <w:gridSpan w:val="2"/>
            <w:tcBorders>
              <w:top w:val="single" w:sz="4" w:space="0" w:color="auto"/>
              <w:left w:val="single" w:sz="4" w:space="0" w:color="auto"/>
              <w:bottom w:val="single" w:sz="4" w:space="0" w:color="auto"/>
              <w:right w:val="single" w:sz="4" w:space="0" w:color="auto"/>
            </w:tcBorders>
          </w:tcPr>
          <w:p w14:paraId="0B5DA00E" w14:textId="0AC46578" w:rsidR="00B921EC" w:rsidRPr="00C469AE" w:rsidRDefault="00B921EC" w:rsidP="00EE73DF">
            <w:pPr>
              <w:rPr>
                <w:color w:val="000000"/>
                <w:sz w:val="22"/>
              </w:rPr>
            </w:pPr>
            <w:r>
              <w:rPr>
                <w:color w:val="000000"/>
                <w:sz w:val="22"/>
              </w:rPr>
              <w:t>Facilitator Notes</w:t>
            </w:r>
          </w:p>
        </w:tc>
      </w:tr>
      <w:tr w:rsidR="00617E3F" w:rsidRPr="00220572" w14:paraId="3E6A7BB5" w14:textId="77777777" w:rsidTr="007E2A0F">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70650D91" w14:textId="5D0EF6A8" w:rsidR="00617E3F" w:rsidRPr="00C469AE" w:rsidRDefault="00617E3F" w:rsidP="00EE73DF">
            <w:pPr>
              <w:rPr>
                <w:color w:val="000000"/>
                <w:sz w:val="22"/>
              </w:rPr>
            </w:pPr>
            <w:r>
              <w:rPr>
                <w:color w:val="000000"/>
                <w:sz w:val="22"/>
              </w:rPr>
              <w:t>1. Pre-Arrival &amp; Preparation</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6FC677EC" w14:textId="790EC9B5" w:rsidR="00617E3F" w:rsidRPr="00C469AE" w:rsidRDefault="00617E3F" w:rsidP="00EE73DF">
            <w:pPr>
              <w:rPr>
                <w:color w:val="000000"/>
                <w:sz w:val="22"/>
              </w:rPr>
            </w:pPr>
            <w:proofErr w:type="spellStart"/>
            <w:r>
              <w:rPr>
                <w:color w:val="000000"/>
                <w:sz w:val="22"/>
              </w:rPr>
              <w:t>En</w:t>
            </w:r>
            <w:proofErr w:type="spellEnd"/>
            <w:r>
              <w:rPr>
                <w:color w:val="000000"/>
                <w:sz w:val="22"/>
              </w:rPr>
              <w:t xml:space="preserve"> Route (10 min out)</w:t>
            </w:r>
          </w:p>
        </w:tc>
        <w:tc>
          <w:tcPr>
            <w:tcW w:w="3776" w:type="dxa"/>
            <w:tcBorders>
              <w:top w:val="single" w:sz="4" w:space="0" w:color="auto"/>
              <w:left w:val="single" w:sz="4" w:space="0" w:color="auto"/>
              <w:bottom w:val="single" w:sz="4" w:space="0" w:color="auto"/>
              <w:right w:val="single" w:sz="4" w:space="0" w:color="auto"/>
            </w:tcBorders>
            <w:shd w:val="clear" w:color="auto" w:fill="auto"/>
          </w:tcPr>
          <w:p w14:paraId="0B77F220" w14:textId="77777777" w:rsidR="00617E3F" w:rsidRPr="00C469AE" w:rsidRDefault="00617E3F" w:rsidP="00B60ED8">
            <w:pPr>
              <w:rPr>
                <w:color w:val="000000"/>
                <w:sz w:val="22"/>
                <w:u w:val="single"/>
              </w:rPr>
            </w:pPr>
            <w:r>
              <w:rPr>
                <w:color w:val="000000"/>
                <w:sz w:val="22"/>
                <w:u w:val="single"/>
              </w:rPr>
              <w:t xml:space="preserve">Expected </w:t>
            </w:r>
            <w:r w:rsidRPr="00C469AE">
              <w:rPr>
                <w:color w:val="000000"/>
                <w:sz w:val="22"/>
                <w:u w:val="single"/>
              </w:rPr>
              <w:t xml:space="preserve">Learner Actions </w:t>
            </w:r>
          </w:p>
          <w:p w14:paraId="139071CC" w14:textId="72D7D211" w:rsidR="00617E3F" w:rsidRPr="00C469AE" w:rsidRDefault="00617E3F" w:rsidP="00B60ED8">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6A0BE3">
              <w:rPr>
                <w:color w:val="000000"/>
                <w:sz w:val="22"/>
              </w:rPr>
            </w:r>
            <w:r w:rsidR="006A0BE3">
              <w:rPr>
                <w:color w:val="000000"/>
                <w:sz w:val="22"/>
              </w:rPr>
              <w:fldChar w:fldCharType="separate"/>
            </w:r>
            <w:r w:rsidRPr="00C469AE">
              <w:rPr>
                <w:color w:val="000000"/>
                <w:sz w:val="22"/>
              </w:rPr>
              <w:fldChar w:fldCharType="end"/>
            </w:r>
            <w:r w:rsidRPr="00C469AE">
              <w:rPr>
                <w:color w:val="000000"/>
                <w:sz w:val="22"/>
              </w:rPr>
              <w:t xml:space="preserve"> </w:t>
            </w:r>
            <w:r>
              <w:rPr>
                <w:color w:val="000000"/>
                <w:sz w:val="22"/>
              </w:rPr>
              <w:t>Gathers team &amp; delegates anticipated initial tasks (RT, Nurse, 2</w:t>
            </w:r>
            <w:r w:rsidRPr="00B60ED8">
              <w:rPr>
                <w:color w:val="000000"/>
                <w:sz w:val="22"/>
                <w:vertAlign w:val="superscript"/>
              </w:rPr>
              <w:t>nd</w:t>
            </w:r>
            <w:r>
              <w:rPr>
                <w:color w:val="000000"/>
                <w:sz w:val="22"/>
              </w:rPr>
              <w:t xml:space="preserve"> provider)</w:t>
            </w:r>
          </w:p>
          <w:p w14:paraId="276A4D1E" w14:textId="297B12F6" w:rsidR="00617E3F" w:rsidRPr="00C469AE" w:rsidRDefault="00617E3F" w:rsidP="00B60ED8">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6A0BE3">
              <w:rPr>
                <w:color w:val="000000"/>
                <w:sz w:val="22"/>
              </w:rPr>
            </w:r>
            <w:r w:rsidR="006A0BE3">
              <w:rPr>
                <w:color w:val="000000"/>
                <w:sz w:val="22"/>
              </w:rPr>
              <w:fldChar w:fldCharType="separate"/>
            </w:r>
            <w:r w:rsidRPr="00C469AE">
              <w:rPr>
                <w:color w:val="000000"/>
                <w:sz w:val="22"/>
              </w:rPr>
              <w:fldChar w:fldCharType="end"/>
            </w:r>
            <w:r w:rsidRPr="00C469AE">
              <w:rPr>
                <w:color w:val="000000"/>
                <w:sz w:val="22"/>
              </w:rPr>
              <w:t xml:space="preserve"> </w:t>
            </w:r>
            <w:r>
              <w:rPr>
                <w:color w:val="000000"/>
                <w:sz w:val="22"/>
              </w:rPr>
              <w:t>Anticipation of priorities: difficult airway, hemorrhage control, hemorrhage resuscitation, definitive treatment likely OR</w:t>
            </w:r>
          </w:p>
          <w:p w14:paraId="341D3F9B" w14:textId="7AD77D29" w:rsidR="00617E3F" w:rsidRPr="00C469AE" w:rsidRDefault="00617E3F" w:rsidP="00B60ED8">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6A0BE3">
              <w:rPr>
                <w:color w:val="000000"/>
                <w:sz w:val="22"/>
              </w:rPr>
            </w:r>
            <w:r w:rsidR="006A0BE3">
              <w:rPr>
                <w:color w:val="000000"/>
                <w:sz w:val="22"/>
              </w:rPr>
              <w:fldChar w:fldCharType="separate"/>
            </w:r>
            <w:r w:rsidRPr="00C469AE">
              <w:rPr>
                <w:color w:val="000000"/>
                <w:sz w:val="22"/>
              </w:rPr>
              <w:fldChar w:fldCharType="end"/>
            </w:r>
            <w:r w:rsidRPr="00C469AE">
              <w:rPr>
                <w:color w:val="000000"/>
                <w:sz w:val="22"/>
              </w:rPr>
              <w:t xml:space="preserve"> </w:t>
            </w:r>
            <w:r>
              <w:rPr>
                <w:color w:val="000000"/>
                <w:sz w:val="22"/>
              </w:rPr>
              <w:t>Activates massive transfusion protocol (if not done, nursing can suggest)</w:t>
            </w:r>
          </w:p>
          <w:p w14:paraId="3550359F" w14:textId="77777777" w:rsidR="00617E3F" w:rsidRPr="00C469AE" w:rsidRDefault="00617E3F" w:rsidP="00B60ED8">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6A0BE3">
              <w:rPr>
                <w:color w:val="000000"/>
                <w:sz w:val="22"/>
              </w:rPr>
            </w:r>
            <w:r w:rsidR="006A0BE3">
              <w:rPr>
                <w:color w:val="000000"/>
                <w:sz w:val="22"/>
              </w:rPr>
              <w:fldChar w:fldCharType="separate"/>
            </w:r>
            <w:r w:rsidRPr="00C469AE">
              <w:rPr>
                <w:color w:val="000000"/>
                <w:sz w:val="22"/>
              </w:rPr>
              <w:fldChar w:fldCharType="end"/>
            </w:r>
            <w:r w:rsidRPr="00C469AE">
              <w:rPr>
                <w:color w:val="000000"/>
                <w:sz w:val="22"/>
              </w:rPr>
              <w:t xml:space="preserve"> </w:t>
            </w:r>
            <w:r>
              <w:rPr>
                <w:color w:val="000000"/>
                <w:sz w:val="22"/>
              </w:rPr>
              <w:t>Recognizes role of dissociative agents (e.g. Ketamine) to facilitate resuscitation</w:t>
            </w:r>
          </w:p>
        </w:tc>
        <w:tc>
          <w:tcPr>
            <w:tcW w:w="3827" w:type="dxa"/>
            <w:gridSpan w:val="2"/>
            <w:tcBorders>
              <w:top w:val="single" w:sz="4" w:space="0" w:color="auto"/>
              <w:left w:val="single" w:sz="4" w:space="0" w:color="auto"/>
              <w:bottom w:val="single" w:sz="4" w:space="0" w:color="auto"/>
              <w:right w:val="single" w:sz="4" w:space="0" w:color="auto"/>
            </w:tcBorders>
            <w:shd w:val="clear" w:color="auto" w:fill="auto"/>
          </w:tcPr>
          <w:p w14:paraId="0128F7FF" w14:textId="77777777" w:rsidR="00617E3F" w:rsidRPr="00C469AE" w:rsidRDefault="00617E3F" w:rsidP="00617E3F">
            <w:pPr>
              <w:rPr>
                <w:i/>
                <w:color w:val="000000"/>
                <w:sz w:val="22"/>
              </w:rPr>
            </w:pPr>
            <w:r w:rsidRPr="00C469AE">
              <w:rPr>
                <w:color w:val="000000"/>
                <w:sz w:val="22"/>
                <w:u w:val="single"/>
              </w:rPr>
              <w:t>Modifiers</w:t>
            </w:r>
            <w:r w:rsidRPr="00C469AE">
              <w:rPr>
                <w:i/>
                <w:color w:val="000000"/>
                <w:sz w:val="22"/>
              </w:rPr>
              <w:t xml:space="preserve"> </w:t>
            </w:r>
          </w:p>
          <w:p w14:paraId="763409F7" w14:textId="03293F18" w:rsidR="00617E3F" w:rsidRDefault="007D005B" w:rsidP="00EE73DF">
            <w:pPr>
              <w:rPr>
                <w:color w:val="000000"/>
                <w:sz w:val="22"/>
              </w:rPr>
            </w:pPr>
            <w:r>
              <w:rPr>
                <w:color w:val="000000"/>
                <w:sz w:val="22"/>
              </w:rPr>
              <w:t xml:space="preserve">- Blood arrives prior to patient if </w:t>
            </w:r>
            <w:proofErr w:type="spellStart"/>
            <w:r>
              <w:rPr>
                <w:color w:val="000000"/>
                <w:sz w:val="22"/>
              </w:rPr>
              <w:t>O+ve</w:t>
            </w:r>
            <w:proofErr w:type="spellEnd"/>
            <w:r>
              <w:rPr>
                <w:color w:val="000000"/>
                <w:sz w:val="22"/>
              </w:rPr>
              <w:t xml:space="preserve"> requested</w:t>
            </w:r>
          </w:p>
          <w:p w14:paraId="7AE5270A" w14:textId="77777777" w:rsidR="00617E3F" w:rsidRDefault="00617E3F" w:rsidP="00EE73DF">
            <w:pPr>
              <w:rPr>
                <w:color w:val="000000"/>
                <w:sz w:val="22"/>
              </w:rPr>
            </w:pPr>
          </w:p>
          <w:p w14:paraId="58D6DE86" w14:textId="77777777" w:rsidR="00617E3F" w:rsidRDefault="00617E3F" w:rsidP="00EE73DF">
            <w:pPr>
              <w:rPr>
                <w:color w:val="000000"/>
                <w:sz w:val="22"/>
                <w:u w:val="single"/>
              </w:rPr>
            </w:pPr>
            <w:r w:rsidRPr="00617E3F">
              <w:rPr>
                <w:color w:val="000000"/>
                <w:sz w:val="22"/>
                <w:u w:val="single"/>
              </w:rPr>
              <w:t>Triggers</w:t>
            </w:r>
          </w:p>
          <w:p w14:paraId="2BF38981" w14:textId="44E678DB" w:rsidR="00617E3F" w:rsidRPr="007D005B" w:rsidRDefault="00DA463A" w:rsidP="00EE73DF">
            <w:pPr>
              <w:rPr>
                <w:rFonts w:eastAsiaTheme="minorEastAsia" w:cstheme="minorBidi"/>
                <w:b/>
                <w:color w:val="000000"/>
                <w:sz w:val="21"/>
                <w:szCs w:val="21"/>
              </w:rPr>
            </w:pPr>
            <w:r w:rsidRPr="00C469AE">
              <w:rPr>
                <w:color w:val="000000"/>
                <w:sz w:val="22"/>
              </w:rPr>
              <w:t>-</w:t>
            </w:r>
            <w:r w:rsidRPr="00A92B57">
              <w:rPr>
                <w:color w:val="000000"/>
                <w:sz w:val="21"/>
                <w:szCs w:val="21"/>
              </w:rPr>
              <w:t xml:space="preserve"> All actions complete or </w:t>
            </w:r>
            <w:r w:rsidRPr="00A92B57">
              <w:rPr>
                <w:b/>
                <w:color w:val="000000"/>
                <w:sz w:val="21"/>
                <w:szCs w:val="21"/>
              </w:rPr>
              <w:t>5 min</w:t>
            </w:r>
            <w:r w:rsidRPr="00A92B57">
              <w:rPr>
                <w:color w:val="000000"/>
                <w:sz w:val="21"/>
                <w:szCs w:val="21"/>
              </w:rPr>
              <w:t xml:space="preserve"> into case </w:t>
            </w:r>
            <w:r w:rsidRPr="00A92B57">
              <w:rPr>
                <w:color w:val="000000"/>
                <w:sz w:val="21"/>
                <w:szCs w:val="21"/>
              </w:rPr>
              <w:sym w:font="Wingdings" w:char="F0E0"/>
            </w:r>
            <w:r w:rsidRPr="00A92B57">
              <w:rPr>
                <w:color w:val="000000"/>
                <w:sz w:val="21"/>
                <w:szCs w:val="21"/>
              </w:rPr>
              <w:t xml:space="preserve"> </w:t>
            </w:r>
            <w:r w:rsidRPr="00A92B57">
              <w:rPr>
                <w:b/>
                <w:color w:val="000000"/>
                <w:sz w:val="21"/>
                <w:szCs w:val="21"/>
              </w:rPr>
              <w:t xml:space="preserve">2. </w:t>
            </w:r>
            <w:r>
              <w:rPr>
                <w:b/>
                <w:color w:val="000000"/>
                <w:sz w:val="21"/>
                <w:szCs w:val="21"/>
              </w:rPr>
              <w:t>Initial Resuscitation</w:t>
            </w:r>
          </w:p>
        </w:tc>
        <w:tc>
          <w:tcPr>
            <w:tcW w:w="2866" w:type="dxa"/>
            <w:tcBorders>
              <w:top w:val="single" w:sz="4" w:space="0" w:color="auto"/>
              <w:left w:val="single" w:sz="4" w:space="0" w:color="auto"/>
              <w:bottom w:val="single" w:sz="4" w:space="0" w:color="auto"/>
              <w:right w:val="single" w:sz="4" w:space="0" w:color="auto"/>
            </w:tcBorders>
          </w:tcPr>
          <w:p w14:paraId="38EEDB93" w14:textId="77777777" w:rsidR="00617E3F" w:rsidRDefault="00617E3F" w:rsidP="00EE73DF">
            <w:pPr>
              <w:rPr>
                <w:color w:val="000000"/>
                <w:sz w:val="22"/>
              </w:rPr>
            </w:pPr>
          </w:p>
        </w:tc>
      </w:tr>
      <w:tr w:rsidR="00B921EC" w:rsidRPr="00220572" w14:paraId="560A73D6" w14:textId="21D1EB37" w:rsidTr="007E2A0F">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182122A4" w14:textId="1739F123" w:rsidR="00B921EC" w:rsidRPr="00C469AE" w:rsidRDefault="00B60ED8" w:rsidP="00EE73DF">
            <w:pPr>
              <w:rPr>
                <w:b/>
                <w:color w:val="000000"/>
                <w:sz w:val="22"/>
              </w:rPr>
            </w:pPr>
            <w:r>
              <w:rPr>
                <w:b/>
                <w:color w:val="000000"/>
                <w:sz w:val="22"/>
              </w:rPr>
              <w:t>2</w:t>
            </w:r>
            <w:r w:rsidR="00B921EC" w:rsidRPr="00C469AE">
              <w:rPr>
                <w:b/>
                <w:color w:val="000000"/>
                <w:sz w:val="22"/>
              </w:rPr>
              <w:t xml:space="preserve">. </w:t>
            </w:r>
            <w:r w:rsidR="007D005B">
              <w:rPr>
                <w:b/>
                <w:color w:val="000000"/>
                <w:sz w:val="22"/>
              </w:rPr>
              <w:t>Initial Resuscitation</w:t>
            </w:r>
          </w:p>
          <w:p w14:paraId="1894C933" w14:textId="217AE021" w:rsidR="00B921EC" w:rsidRPr="00C469AE" w:rsidRDefault="00B921EC" w:rsidP="00EE73DF">
            <w:pPr>
              <w:rPr>
                <w:color w:val="000000"/>
                <w:sz w:val="22"/>
              </w:rPr>
            </w:pPr>
            <w:r w:rsidRPr="00C469AE">
              <w:rPr>
                <w:color w:val="000000"/>
                <w:sz w:val="22"/>
              </w:rPr>
              <w:t xml:space="preserve">Rhythm: </w:t>
            </w:r>
            <w:r w:rsidR="00184E1F">
              <w:rPr>
                <w:color w:val="000000"/>
                <w:sz w:val="22"/>
              </w:rPr>
              <w:t>Sinus tach</w:t>
            </w:r>
          </w:p>
          <w:p w14:paraId="1EF77429" w14:textId="1C8C3FFC" w:rsidR="00B921EC" w:rsidRPr="00C469AE" w:rsidRDefault="00B921EC" w:rsidP="00EE73DF">
            <w:pPr>
              <w:rPr>
                <w:color w:val="000000"/>
                <w:sz w:val="22"/>
              </w:rPr>
            </w:pPr>
            <w:r w:rsidRPr="00C469AE">
              <w:rPr>
                <w:color w:val="000000"/>
                <w:sz w:val="22"/>
              </w:rPr>
              <w:t xml:space="preserve">HR: </w:t>
            </w:r>
            <w:r w:rsidR="00184E1F">
              <w:rPr>
                <w:color w:val="000000"/>
                <w:sz w:val="22"/>
              </w:rPr>
              <w:t>130/min</w:t>
            </w:r>
          </w:p>
          <w:p w14:paraId="162FF914" w14:textId="4C97D7FF" w:rsidR="00B921EC" w:rsidRPr="00C469AE" w:rsidRDefault="00B921EC" w:rsidP="00EE73DF">
            <w:pPr>
              <w:rPr>
                <w:color w:val="000000"/>
                <w:sz w:val="22"/>
              </w:rPr>
            </w:pPr>
            <w:r w:rsidRPr="00C469AE">
              <w:rPr>
                <w:color w:val="000000"/>
                <w:sz w:val="22"/>
              </w:rPr>
              <w:t xml:space="preserve">BP: </w:t>
            </w:r>
            <w:r w:rsidR="00184E1F">
              <w:rPr>
                <w:color w:val="000000"/>
                <w:sz w:val="22"/>
              </w:rPr>
              <w:t>100/84</w:t>
            </w:r>
          </w:p>
          <w:p w14:paraId="49731FE0" w14:textId="367D5ED0" w:rsidR="00B921EC" w:rsidRPr="00C469AE" w:rsidRDefault="00B921EC" w:rsidP="00EE73DF">
            <w:pPr>
              <w:rPr>
                <w:color w:val="000000"/>
                <w:sz w:val="22"/>
              </w:rPr>
            </w:pPr>
            <w:r w:rsidRPr="00C469AE">
              <w:rPr>
                <w:color w:val="000000"/>
                <w:sz w:val="22"/>
              </w:rPr>
              <w:t xml:space="preserve">RR: </w:t>
            </w:r>
            <w:r w:rsidR="00184E1F">
              <w:rPr>
                <w:color w:val="000000"/>
                <w:sz w:val="22"/>
              </w:rPr>
              <w:t>33</w:t>
            </w:r>
          </w:p>
          <w:p w14:paraId="609AA346" w14:textId="7B351E15" w:rsidR="00B921EC" w:rsidRPr="00C469AE" w:rsidRDefault="00B921EC" w:rsidP="00EE73DF">
            <w:pPr>
              <w:rPr>
                <w:color w:val="000000"/>
                <w:sz w:val="22"/>
              </w:rPr>
            </w:pPr>
            <w:r w:rsidRPr="00C469AE">
              <w:rPr>
                <w:color w:val="000000"/>
                <w:sz w:val="22"/>
              </w:rPr>
              <w:t>O</w:t>
            </w:r>
            <w:r w:rsidRPr="00C469AE">
              <w:rPr>
                <w:color w:val="000000"/>
                <w:sz w:val="22"/>
                <w:vertAlign w:val="subscript"/>
              </w:rPr>
              <w:t>2</w:t>
            </w:r>
            <w:r w:rsidRPr="00C469AE">
              <w:rPr>
                <w:color w:val="000000"/>
                <w:sz w:val="22"/>
              </w:rPr>
              <w:t xml:space="preserve">SAT: </w:t>
            </w:r>
            <w:r w:rsidR="00184E1F">
              <w:rPr>
                <w:color w:val="000000"/>
                <w:sz w:val="22"/>
              </w:rPr>
              <w:t>92</w:t>
            </w:r>
            <w:r w:rsidRPr="00C469AE">
              <w:rPr>
                <w:color w:val="000000"/>
                <w:sz w:val="22"/>
              </w:rPr>
              <w:t>%</w:t>
            </w:r>
          </w:p>
          <w:p w14:paraId="6CB8EC0C" w14:textId="2C6DE766" w:rsidR="00B921EC" w:rsidRDefault="00B921EC" w:rsidP="00EE73DF">
            <w:pPr>
              <w:rPr>
                <w:color w:val="000000"/>
                <w:sz w:val="22"/>
              </w:rPr>
            </w:pPr>
            <w:r w:rsidRPr="00C469AE">
              <w:rPr>
                <w:color w:val="000000"/>
                <w:sz w:val="22"/>
              </w:rPr>
              <w:t xml:space="preserve">T: </w:t>
            </w:r>
            <w:r w:rsidR="00184E1F">
              <w:rPr>
                <w:color w:val="000000"/>
                <w:sz w:val="22"/>
              </w:rPr>
              <w:t>36.9</w:t>
            </w:r>
            <w:r w:rsidRPr="00C469AE">
              <w:rPr>
                <w:color w:val="000000"/>
                <w:sz w:val="22"/>
                <w:vertAlign w:val="superscript"/>
              </w:rPr>
              <w:t>o</w:t>
            </w:r>
            <w:r w:rsidRPr="00C469AE">
              <w:rPr>
                <w:color w:val="000000"/>
                <w:sz w:val="22"/>
              </w:rPr>
              <w:t xml:space="preserve">C </w:t>
            </w:r>
          </w:p>
          <w:p w14:paraId="529A93F1" w14:textId="5B03A580" w:rsidR="00DA6465" w:rsidRPr="00C469AE" w:rsidRDefault="00DA6465" w:rsidP="00EE73DF">
            <w:pPr>
              <w:rPr>
                <w:color w:val="000000"/>
                <w:sz w:val="22"/>
              </w:rPr>
            </w:pPr>
            <w:r>
              <w:rPr>
                <w:color w:val="000000"/>
                <w:sz w:val="22"/>
              </w:rPr>
              <w:t xml:space="preserve">GCS: </w:t>
            </w:r>
            <w:r w:rsidR="00184E1F">
              <w:rPr>
                <w:color w:val="000000"/>
                <w:sz w:val="22"/>
              </w:rPr>
              <w:t>Unable to assess</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0F2A6942" w14:textId="31D513DE" w:rsidR="00184E1F" w:rsidRPr="00184E1F" w:rsidRDefault="00184E1F" w:rsidP="00EE73DF">
            <w:pPr>
              <w:rPr>
                <w:iCs/>
                <w:color w:val="000000"/>
                <w:sz w:val="20"/>
                <w:szCs w:val="20"/>
              </w:rPr>
            </w:pPr>
            <w:r>
              <w:rPr>
                <w:iCs/>
                <w:color w:val="000000"/>
                <w:sz w:val="20"/>
                <w:szCs w:val="20"/>
              </w:rPr>
              <w:t xml:space="preserve">Distressed, </w:t>
            </w:r>
            <w:r w:rsidR="00B60ED8">
              <w:rPr>
                <w:iCs/>
                <w:color w:val="000000"/>
                <w:sz w:val="20"/>
                <w:szCs w:val="20"/>
              </w:rPr>
              <w:t>appears agitated</w:t>
            </w:r>
          </w:p>
        </w:tc>
        <w:tc>
          <w:tcPr>
            <w:tcW w:w="3776" w:type="dxa"/>
            <w:tcBorders>
              <w:top w:val="single" w:sz="4" w:space="0" w:color="auto"/>
              <w:left w:val="single" w:sz="4" w:space="0" w:color="auto"/>
              <w:bottom w:val="single" w:sz="4" w:space="0" w:color="auto"/>
              <w:right w:val="single" w:sz="4" w:space="0" w:color="auto"/>
            </w:tcBorders>
            <w:shd w:val="clear" w:color="auto" w:fill="auto"/>
          </w:tcPr>
          <w:p w14:paraId="6914C13F" w14:textId="6AEED92A" w:rsidR="00B921EC" w:rsidRPr="00C469AE" w:rsidRDefault="0055594B" w:rsidP="00EE73DF">
            <w:pPr>
              <w:rPr>
                <w:color w:val="000000"/>
                <w:sz w:val="22"/>
                <w:u w:val="single"/>
              </w:rPr>
            </w:pPr>
            <w:r>
              <w:rPr>
                <w:color w:val="000000"/>
                <w:sz w:val="22"/>
                <w:u w:val="single"/>
              </w:rPr>
              <w:t xml:space="preserve">Expected </w:t>
            </w:r>
            <w:r w:rsidR="00B921EC" w:rsidRPr="00C469AE">
              <w:rPr>
                <w:color w:val="000000"/>
                <w:sz w:val="22"/>
                <w:u w:val="single"/>
              </w:rPr>
              <w:t xml:space="preserve">Learner Actions </w:t>
            </w:r>
          </w:p>
          <w:p w14:paraId="36D230F4" w14:textId="4C853D24" w:rsidR="00CC4436" w:rsidRDefault="00CC4436"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6A0BE3">
              <w:rPr>
                <w:color w:val="000000"/>
                <w:sz w:val="22"/>
              </w:rPr>
            </w:r>
            <w:r w:rsidR="006A0BE3">
              <w:rPr>
                <w:color w:val="000000"/>
                <w:sz w:val="22"/>
              </w:rPr>
              <w:fldChar w:fldCharType="separate"/>
            </w:r>
            <w:r w:rsidRPr="00C469AE">
              <w:rPr>
                <w:color w:val="000000"/>
                <w:sz w:val="22"/>
              </w:rPr>
              <w:fldChar w:fldCharType="end"/>
            </w:r>
            <w:r>
              <w:rPr>
                <w:color w:val="000000"/>
                <w:sz w:val="22"/>
              </w:rPr>
              <w:t xml:space="preserve"> Monitors</w:t>
            </w:r>
          </w:p>
          <w:p w14:paraId="2E877122" w14:textId="710783EF" w:rsidR="00D10E94" w:rsidRDefault="00D10E94"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6A0BE3">
              <w:rPr>
                <w:color w:val="000000"/>
                <w:sz w:val="22"/>
              </w:rPr>
            </w:r>
            <w:r w:rsidR="006A0BE3">
              <w:rPr>
                <w:color w:val="000000"/>
                <w:sz w:val="22"/>
              </w:rPr>
              <w:fldChar w:fldCharType="separate"/>
            </w:r>
            <w:r w:rsidRPr="00C469AE">
              <w:rPr>
                <w:color w:val="000000"/>
                <w:sz w:val="22"/>
              </w:rPr>
              <w:fldChar w:fldCharType="end"/>
            </w:r>
            <w:r>
              <w:rPr>
                <w:color w:val="000000"/>
                <w:sz w:val="22"/>
              </w:rPr>
              <w:t xml:space="preserve"> Additional vascular access – 2</w:t>
            </w:r>
            <w:r w:rsidRPr="00CC4436">
              <w:rPr>
                <w:color w:val="000000"/>
                <w:sz w:val="22"/>
                <w:vertAlign w:val="superscript"/>
              </w:rPr>
              <w:t>nd</w:t>
            </w:r>
            <w:r>
              <w:rPr>
                <w:color w:val="000000"/>
                <w:sz w:val="22"/>
              </w:rPr>
              <w:t xml:space="preserve"> IV or femoral cordis</w:t>
            </w:r>
          </w:p>
          <w:p w14:paraId="5C467789" w14:textId="0D3B237D" w:rsidR="00B921EC" w:rsidRDefault="00B921EC" w:rsidP="00EE73DF">
            <w:pPr>
              <w:rPr>
                <w:color w:val="000000"/>
                <w:sz w:val="22"/>
              </w:rPr>
            </w:pPr>
            <w:r w:rsidRPr="00C469AE">
              <w:rPr>
                <w:color w:val="000000"/>
                <w:sz w:val="22"/>
              </w:rPr>
              <w:fldChar w:fldCharType="begin">
                <w:ffData>
                  <w:name w:val="Check54"/>
                  <w:enabled/>
                  <w:calcOnExit w:val="0"/>
                  <w:checkBox>
                    <w:sizeAuto/>
                    <w:default w:val="0"/>
                  </w:checkBox>
                </w:ffData>
              </w:fldChar>
            </w:r>
            <w:bookmarkStart w:id="2" w:name="Check54"/>
            <w:r w:rsidRPr="00C469AE">
              <w:rPr>
                <w:color w:val="000000"/>
                <w:sz w:val="22"/>
              </w:rPr>
              <w:instrText xml:space="preserve"> FORMCHECKBOX </w:instrText>
            </w:r>
            <w:r w:rsidR="006A0BE3">
              <w:rPr>
                <w:color w:val="000000"/>
                <w:sz w:val="22"/>
              </w:rPr>
            </w:r>
            <w:r w:rsidR="006A0BE3">
              <w:rPr>
                <w:color w:val="000000"/>
                <w:sz w:val="22"/>
              </w:rPr>
              <w:fldChar w:fldCharType="separate"/>
            </w:r>
            <w:r w:rsidRPr="00C469AE">
              <w:rPr>
                <w:color w:val="000000"/>
                <w:sz w:val="22"/>
              </w:rPr>
              <w:fldChar w:fldCharType="end"/>
            </w:r>
            <w:bookmarkEnd w:id="2"/>
            <w:r w:rsidRPr="00C469AE">
              <w:rPr>
                <w:color w:val="000000"/>
                <w:sz w:val="22"/>
              </w:rPr>
              <w:t xml:space="preserve"> </w:t>
            </w:r>
            <w:r w:rsidR="00CC4436">
              <w:rPr>
                <w:color w:val="000000"/>
                <w:sz w:val="22"/>
              </w:rPr>
              <w:t>Primary Assessment – recognizes airway, breathing &amp; circulatory compromise</w:t>
            </w:r>
          </w:p>
          <w:p w14:paraId="30CD3878" w14:textId="7FE82B2E" w:rsidR="00CC4436" w:rsidRPr="00C469AE" w:rsidRDefault="00CC4436"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6A0BE3">
              <w:rPr>
                <w:color w:val="000000"/>
                <w:sz w:val="22"/>
              </w:rPr>
            </w:r>
            <w:r w:rsidR="006A0BE3">
              <w:rPr>
                <w:color w:val="000000"/>
                <w:sz w:val="22"/>
              </w:rPr>
              <w:fldChar w:fldCharType="separate"/>
            </w:r>
            <w:r w:rsidRPr="00C469AE">
              <w:rPr>
                <w:color w:val="000000"/>
                <w:sz w:val="22"/>
              </w:rPr>
              <w:fldChar w:fldCharType="end"/>
            </w:r>
            <w:r>
              <w:rPr>
                <w:color w:val="000000"/>
                <w:sz w:val="22"/>
              </w:rPr>
              <w:t xml:space="preserve"> Recognize further definitive airway control required, </w:t>
            </w:r>
            <w:r w:rsidR="00235613">
              <w:rPr>
                <w:color w:val="000000"/>
                <w:sz w:val="22"/>
              </w:rPr>
              <w:t xml:space="preserve">secondary to unprotected airway </w:t>
            </w:r>
            <w:r w:rsidR="00D43CB6">
              <w:rPr>
                <w:color w:val="000000"/>
                <w:sz w:val="22"/>
              </w:rPr>
              <w:t>(on-going blood aspiration)</w:t>
            </w:r>
          </w:p>
          <w:p w14:paraId="6FD77214" w14:textId="08CD7801" w:rsidR="00235613" w:rsidRDefault="00B921EC"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6A0BE3">
              <w:rPr>
                <w:color w:val="000000"/>
                <w:sz w:val="22"/>
              </w:rPr>
            </w:r>
            <w:r w:rsidR="006A0BE3">
              <w:rPr>
                <w:color w:val="000000"/>
                <w:sz w:val="22"/>
              </w:rPr>
              <w:fldChar w:fldCharType="separate"/>
            </w:r>
            <w:r w:rsidRPr="00C469AE">
              <w:rPr>
                <w:color w:val="000000"/>
                <w:sz w:val="22"/>
              </w:rPr>
              <w:fldChar w:fldCharType="end"/>
            </w:r>
            <w:r w:rsidRPr="00C469AE">
              <w:rPr>
                <w:color w:val="000000"/>
                <w:sz w:val="22"/>
              </w:rPr>
              <w:t xml:space="preserve"> </w:t>
            </w:r>
            <w:r w:rsidR="00CC4436">
              <w:rPr>
                <w:color w:val="000000"/>
                <w:sz w:val="22"/>
              </w:rPr>
              <w:t>Recognize</w:t>
            </w:r>
            <w:r w:rsidR="005C5082">
              <w:rPr>
                <w:color w:val="000000"/>
                <w:sz w:val="22"/>
              </w:rPr>
              <w:t xml:space="preserve"> and voice</w:t>
            </w:r>
            <w:r w:rsidR="00CC4436">
              <w:rPr>
                <w:color w:val="000000"/>
                <w:sz w:val="22"/>
              </w:rPr>
              <w:t xml:space="preserve"> </w:t>
            </w:r>
            <w:r w:rsidR="00235613">
              <w:rPr>
                <w:color w:val="000000"/>
                <w:sz w:val="22"/>
              </w:rPr>
              <w:t>likely</w:t>
            </w:r>
            <w:r w:rsidR="00CC4436">
              <w:rPr>
                <w:color w:val="000000"/>
                <w:sz w:val="22"/>
              </w:rPr>
              <w:t xml:space="preserve"> </w:t>
            </w:r>
            <w:proofErr w:type="spellStart"/>
            <w:r w:rsidR="00CC4436">
              <w:rPr>
                <w:color w:val="000000"/>
                <w:sz w:val="22"/>
              </w:rPr>
              <w:t>tracheoinnominate</w:t>
            </w:r>
            <w:proofErr w:type="spellEnd"/>
            <w:r w:rsidR="00CC4436">
              <w:rPr>
                <w:color w:val="000000"/>
                <w:sz w:val="22"/>
              </w:rPr>
              <w:t xml:space="preserve"> artery fistula (TIF) bleed</w:t>
            </w:r>
          </w:p>
          <w:p w14:paraId="79F0BE0B" w14:textId="058D5C0A" w:rsidR="00CC4436" w:rsidRDefault="00CC4436"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6A0BE3">
              <w:rPr>
                <w:color w:val="000000"/>
                <w:sz w:val="22"/>
              </w:rPr>
            </w:r>
            <w:r w:rsidR="006A0BE3">
              <w:rPr>
                <w:color w:val="000000"/>
                <w:sz w:val="22"/>
              </w:rPr>
              <w:fldChar w:fldCharType="separate"/>
            </w:r>
            <w:r w:rsidRPr="00C469AE">
              <w:rPr>
                <w:color w:val="000000"/>
                <w:sz w:val="22"/>
              </w:rPr>
              <w:fldChar w:fldCharType="end"/>
            </w:r>
            <w:r>
              <w:rPr>
                <w:color w:val="000000"/>
                <w:sz w:val="22"/>
              </w:rPr>
              <w:t xml:space="preserve"> </w:t>
            </w:r>
            <w:r w:rsidR="005C5082">
              <w:rPr>
                <w:color w:val="000000"/>
                <w:sz w:val="22"/>
              </w:rPr>
              <w:t>T</w:t>
            </w:r>
            <w:r>
              <w:rPr>
                <w:color w:val="000000"/>
                <w:sz w:val="22"/>
              </w:rPr>
              <w:t>amponad</w:t>
            </w:r>
            <w:r w:rsidR="005C5082">
              <w:rPr>
                <w:color w:val="000000"/>
                <w:sz w:val="22"/>
              </w:rPr>
              <w:t>e</w:t>
            </w:r>
            <w:r w:rsidR="00235613">
              <w:rPr>
                <w:color w:val="000000"/>
                <w:sz w:val="22"/>
              </w:rPr>
              <w:t xml:space="preserve"> suspected TIF </w:t>
            </w:r>
            <w:r>
              <w:rPr>
                <w:color w:val="000000"/>
                <w:sz w:val="22"/>
              </w:rPr>
              <w:t>bleed with pressure</w:t>
            </w:r>
            <w:r w:rsidR="00235613">
              <w:rPr>
                <w:color w:val="000000"/>
                <w:sz w:val="22"/>
              </w:rPr>
              <w:t xml:space="preserve"> – Utley </w:t>
            </w:r>
            <w:r w:rsidR="003151E7">
              <w:rPr>
                <w:color w:val="000000"/>
                <w:sz w:val="22"/>
              </w:rPr>
              <w:t xml:space="preserve">maneuver (see </w:t>
            </w:r>
            <w:r w:rsidR="003151E7">
              <w:rPr>
                <w:color w:val="000000"/>
                <w:sz w:val="22"/>
              </w:rPr>
              <w:lastRenderedPageBreak/>
              <w:t>Step 4)</w:t>
            </w:r>
          </w:p>
          <w:p w14:paraId="0357E8BD" w14:textId="1B109A9E" w:rsidR="00235613" w:rsidRDefault="00235613"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6A0BE3">
              <w:rPr>
                <w:color w:val="000000"/>
                <w:sz w:val="22"/>
              </w:rPr>
            </w:r>
            <w:r w:rsidR="006A0BE3">
              <w:rPr>
                <w:color w:val="000000"/>
                <w:sz w:val="22"/>
              </w:rPr>
              <w:fldChar w:fldCharType="separate"/>
            </w:r>
            <w:r w:rsidRPr="00C469AE">
              <w:rPr>
                <w:color w:val="000000"/>
                <w:sz w:val="22"/>
              </w:rPr>
              <w:fldChar w:fldCharType="end"/>
            </w:r>
            <w:r>
              <w:rPr>
                <w:color w:val="000000"/>
                <w:sz w:val="22"/>
              </w:rPr>
              <w:t xml:space="preserve"> Recognize lack of cuff on tracheostomy tube to facilitate tamponade</w:t>
            </w:r>
            <w:r w:rsidR="00CB684B">
              <w:rPr>
                <w:color w:val="000000"/>
                <w:sz w:val="22"/>
              </w:rPr>
              <w:t xml:space="preserve"> initially </w:t>
            </w:r>
          </w:p>
          <w:p w14:paraId="5608D6E4" w14:textId="2B136BCB" w:rsidR="00EC131F" w:rsidRDefault="00EC131F"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6A0BE3">
              <w:rPr>
                <w:color w:val="000000"/>
                <w:sz w:val="22"/>
              </w:rPr>
            </w:r>
            <w:r w:rsidR="006A0BE3">
              <w:rPr>
                <w:color w:val="000000"/>
                <w:sz w:val="22"/>
              </w:rPr>
              <w:fldChar w:fldCharType="separate"/>
            </w:r>
            <w:r w:rsidRPr="00C469AE">
              <w:rPr>
                <w:color w:val="000000"/>
                <w:sz w:val="22"/>
              </w:rPr>
              <w:fldChar w:fldCharType="end"/>
            </w:r>
            <w:r>
              <w:rPr>
                <w:color w:val="000000"/>
                <w:sz w:val="22"/>
              </w:rPr>
              <w:t xml:space="preserve"> Level 1 transfuser, warmed blood</w:t>
            </w:r>
          </w:p>
          <w:p w14:paraId="231B165A" w14:textId="69A8238A" w:rsidR="00D672A4" w:rsidRPr="00C469AE" w:rsidRDefault="00D672A4"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6A0BE3">
              <w:rPr>
                <w:color w:val="000000"/>
                <w:sz w:val="22"/>
              </w:rPr>
            </w:r>
            <w:r w:rsidR="006A0BE3">
              <w:rPr>
                <w:color w:val="000000"/>
                <w:sz w:val="22"/>
              </w:rPr>
              <w:fldChar w:fldCharType="separate"/>
            </w:r>
            <w:r w:rsidRPr="00C469AE">
              <w:rPr>
                <w:color w:val="000000"/>
                <w:sz w:val="22"/>
              </w:rPr>
              <w:fldChar w:fldCharType="end"/>
            </w:r>
            <w:r>
              <w:rPr>
                <w:color w:val="000000"/>
                <w:sz w:val="22"/>
              </w:rPr>
              <w:t xml:space="preserve"> Page surgeon STAT for definitive OR therapy</w:t>
            </w:r>
          </w:p>
          <w:p w14:paraId="70B6A9FF" w14:textId="77777777" w:rsidR="00B921EC" w:rsidRPr="00C469AE" w:rsidRDefault="00B921EC" w:rsidP="00EE73DF">
            <w:pPr>
              <w:rPr>
                <w:color w:val="000000"/>
                <w:sz w:val="22"/>
              </w:rPr>
            </w:pPr>
          </w:p>
        </w:tc>
        <w:tc>
          <w:tcPr>
            <w:tcW w:w="3827" w:type="dxa"/>
            <w:gridSpan w:val="2"/>
            <w:tcBorders>
              <w:top w:val="single" w:sz="4" w:space="0" w:color="auto"/>
              <w:left w:val="single" w:sz="4" w:space="0" w:color="auto"/>
              <w:bottom w:val="single" w:sz="4" w:space="0" w:color="auto"/>
              <w:right w:val="single" w:sz="4" w:space="0" w:color="auto"/>
            </w:tcBorders>
            <w:shd w:val="clear" w:color="auto" w:fill="auto"/>
          </w:tcPr>
          <w:p w14:paraId="0AB5E502" w14:textId="77777777" w:rsidR="00B921EC" w:rsidRPr="00C469AE" w:rsidRDefault="00B921EC" w:rsidP="00EE73DF">
            <w:pPr>
              <w:rPr>
                <w:i/>
                <w:color w:val="000000"/>
                <w:sz w:val="22"/>
              </w:rPr>
            </w:pPr>
            <w:r w:rsidRPr="00C469AE">
              <w:rPr>
                <w:color w:val="000000"/>
                <w:sz w:val="22"/>
                <w:u w:val="single"/>
              </w:rPr>
              <w:lastRenderedPageBreak/>
              <w:t>Modifiers</w:t>
            </w:r>
            <w:r w:rsidRPr="00C469AE">
              <w:rPr>
                <w:i/>
                <w:color w:val="000000"/>
                <w:sz w:val="22"/>
              </w:rPr>
              <w:t xml:space="preserve"> </w:t>
            </w:r>
          </w:p>
          <w:p w14:paraId="42BFD2AE" w14:textId="726848DC" w:rsidR="00B921EC" w:rsidRPr="00C469AE" w:rsidRDefault="00755357" w:rsidP="00EE73DF">
            <w:pPr>
              <w:rPr>
                <w:color w:val="000000"/>
                <w:sz w:val="22"/>
              </w:rPr>
            </w:pPr>
            <w:r>
              <w:rPr>
                <w:color w:val="000000"/>
                <w:sz w:val="22"/>
              </w:rPr>
              <w:t>-</w:t>
            </w:r>
            <w:r w:rsidR="00CC4436">
              <w:rPr>
                <w:color w:val="000000"/>
                <w:sz w:val="22"/>
              </w:rPr>
              <w:t xml:space="preserve"> If does not recognize TIF, but rather massive hemoptysis then tracheostomy tube becomes clogged and unable to suction forcing crash airway scenario</w:t>
            </w:r>
          </w:p>
          <w:p w14:paraId="721E1561" w14:textId="7BAE043E" w:rsidR="00B921EC" w:rsidRPr="00C469AE" w:rsidRDefault="002E4C6C" w:rsidP="00EE73DF">
            <w:pPr>
              <w:rPr>
                <w:color w:val="000000"/>
                <w:sz w:val="22"/>
              </w:rPr>
            </w:pPr>
            <w:r>
              <w:rPr>
                <w:color w:val="000000"/>
                <w:sz w:val="22"/>
              </w:rPr>
              <w:t>-</w:t>
            </w:r>
            <w:r w:rsidR="00235613">
              <w:rPr>
                <w:color w:val="000000"/>
                <w:sz w:val="22"/>
              </w:rPr>
              <w:t xml:space="preserve"> Able to call anesthesia for airway assistance or designate 2</w:t>
            </w:r>
            <w:r w:rsidR="00235613" w:rsidRPr="00235613">
              <w:rPr>
                <w:color w:val="000000"/>
                <w:sz w:val="22"/>
                <w:vertAlign w:val="superscript"/>
              </w:rPr>
              <w:t>nd</w:t>
            </w:r>
            <w:r w:rsidR="00235613">
              <w:rPr>
                <w:color w:val="000000"/>
                <w:sz w:val="22"/>
              </w:rPr>
              <w:t xml:space="preserve"> provider this task</w:t>
            </w:r>
          </w:p>
          <w:p w14:paraId="0F98BD58" w14:textId="47097C81" w:rsidR="00CD6861" w:rsidRDefault="00CD6861" w:rsidP="00EE73DF">
            <w:pPr>
              <w:rPr>
                <w:color w:val="000000"/>
                <w:sz w:val="22"/>
              </w:rPr>
            </w:pPr>
            <w:r>
              <w:rPr>
                <w:color w:val="000000"/>
                <w:sz w:val="22"/>
              </w:rPr>
              <w:t>- If exchange tracheostomy tube w/ cuffed one, bleed will be on-going forcing oral intubation to fully secure airway</w:t>
            </w:r>
          </w:p>
          <w:p w14:paraId="51FA2ECA" w14:textId="18834929" w:rsidR="00CD6861" w:rsidRPr="00CD6861" w:rsidRDefault="00CD6861" w:rsidP="00EE73DF">
            <w:pPr>
              <w:rPr>
                <w:color w:val="000000"/>
                <w:sz w:val="22"/>
              </w:rPr>
            </w:pPr>
            <w:r>
              <w:rPr>
                <w:color w:val="000000"/>
                <w:sz w:val="22"/>
              </w:rPr>
              <w:t xml:space="preserve">- </w:t>
            </w:r>
            <w:proofErr w:type="gramStart"/>
            <w:r>
              <w:rPr>
                <w:color w:val="000000"/>
                <w:sz w:val="22"/>
              </w:rPr>
              <w:t>Alternatively</w:t>
            </w:r>
            <w:proofErr w:type="gramEnd"/>
            <w:r>
              <w:rPr>
                <w:color w:val="000000"/>
                <w:sz w:val="22"/>
              </w:rPr>
              <w:t xml:space="preserve"> #6 ETT can be utilized for intubation through tracheostomy, however unable to perform Utley maneuver (move to step 4)</w:t>
            </w:r>
          </w:p>
          <w:p w14:paraId="05562553" w14:textId="77777777" w:rsidR="007E2A0F" w:rsidRDefault="00D5797B" w:rsidP="00EE73DF">
            <w:pPr>
              <w:rPr>
                <w:color w:val="000000"/>
                <w:sz w:val="22"/>
                <w:u w:val="single"/>
              </w:rPr>
            </w:pPr>
            <w:r w:rsidRPr="00D5797B">
              <w:rPr>
                <w:color w:val="000000"/>
                <w:sz w:val="22"/>
              </w:rPr>
              <w:lastRenderedPageBreak/>
              <w:t>-</w:t>
            </w:r>
            <w:r>
              <w:rPr>
                <w:color w:val="000000"/>
                <w:sz w:val="22"/>
              </w:rPr>
              <w:t xml:space="preserve"> Can call for labs or portable CXR but won’t arrive in time except for VBG (waiting for labs/imaging will distract from immediate critical </w:t>
            </w:r>
            <w:r w:rsidR="00CD7E80">
              <w:rPr>
                <w:color w:val="000000"/>
                <w:sz w:val="22"/>
              </w:rPr>
              <w:t>actions/procedures</w:t>
            </w:r>
            <w:r>
              <w:rPr>
                <w:color w:val="000000"/>
                <w:sz w:val="22"/>
              </w:rPr>
              <w:t xml:space="preserve"> required)</w:t>
            </w:r>
            <w:r w:rsidR="00CD6861">
              <w:rPr>
                <w:color w:val="000000"/>
                <w:sz w:val="22"/>
                <w:u w:val="single"/>
              </w:rPr>
              <w:br/>
            </w:r>
          </w:p>
          <w:p w14:paraId="6D31CFBF" w14:textId="33B36C7F" w:rsidR="00B921EC" w:rsidRPr="00C469AE" w:rsidRDefault="00B921EC" w:rsidP="00EE73DF">
            <w:pPr>
              <w:rPr>
                <w:i/>
                <w:color w:val="000000"/>
                <w:sz w:val="22"/>
              </w:rPr>
            </w:pPr>
            <w:r w:rsidRPr="00C469AE">
              <w:rPr>
                <w:color w:val="000000"/>
                <w:sz w:val="22"/>
                <w:u w:val="single"/>
              </w:rPr>
              <w:t>Triggers</w:t>
            </w:r>
            <w:r w:rsidRPr="00C469AE">
              <w:rPr>
                <w:i/>
                <w:color w:val="000000"/>
                <w:sz w:val="22"/>
              </w:rPr>
              <w:t xml:space="preserve"> </w:t>
            </w:r>
          </w:p>
          <w:p w14:paraId="00443477" w14:textId="4413A994" w:rsidR="00CD6861" w:rsidRDefault="00B921EC" w:rsidP="00CD6861">
            <w:pPr>
              <w:rPr>
                <w:color w:val="000000"/>
                <w:sz w:val="22"/>
              </w:rPr>
            </w:pPr>
            <w:r w:rsidRPr="00C469AE">
              <w:rPr>
                <w:color w:val="000000"/>
                <w:sz w:val="22"/>
              </w:rPr>
              <w:t>-</w:t>
            </w:r>
            <w:r w:rsidR="00235613">
              <w:rPr>
                <w:color w:val="000000"/>
                <w:sz w:val="22"/>
              </w:rPr>
              <w:t xml:space="preserve"> Decision made to</w:t>
            </w:r>
            <w:r w:rsidR="00CD6861">
              <w:rPr>
                <w:color w:val="000000"/>
                <w:sz w:val="22"/>
              </w:rPr>
              <w:t xml:space="preserve"> secure further definitive airway and dissociate patient for on-going care</w:t>
            </w:r>
            <w:r w:rsidR="00235613">
              <w:rPr>
                <w:color w:val="000000"/>
                <w:sz w:val="22"/>
              </w:rPr>
              <w:t xml:space="preserve"> </w:t>
            </w:r>
            <w:r w:rsidR="00B7571E" w:rsidRPr="007419B7">
              <w:rPr>
                <w:color w:val="000000"/>
                <w:sz w:val="22"/>
                <w:u w:val="single"/>
              </w:rPr>
              <w:t>OR</w:t>
            </w:r>
          </w:p>
          <w:p w14:paraId="539D5674" w14:textId="39AEF217" w:rsidR="00B921EC" w:rsidRPr="007419B7" w:rsidRDefault="00B7571E" w:rsidP="00B7571E">
            <w:pPr>
              <w:rPr>
                <w:color w:val="000000"/>
                <w:sz w:val="22"/>
                <w:szCs w:val="22"/>
              </w:rPr>
            </w:pPr>
            <w:r w:rsidRPr="007419B7">
              <w:rPr>
                <w:color w:val="000000"/>
                <w:sz w:val="22"/>
                <w:szCs w:val="22"/>
              </w:rPr>
              <w:t xml:space="preserve">- </w:t>
            </w:r>
            <w:r w:rsidRPr="007419B7">
              <w:rPr>
                <w:bCs/>
                <w:color w:val="000000"/>
                <w:sz w:val="22"/>
                <w:szCs w:val="22"/>
              </w:rPr>
              <w:t>10 min</w:t>
            </w:r>
            <w:r w:rsidRPr="007419B7">
              <w:rPr>
                <w:color w:val="000000"/>
                <w:sz w:val="22"/>
                <w:szCs w:val="22"/>
              </w:rPr>
              <w:t xml:space="preserve"> into case </w:t>
            </w:r>
            <w:r w:rsidRPr="007419B7">
              <w:rPr>
                <w:color w:val="000000"/>
                <w:sz w:val="22"/>
                <w:szCs w:val="22"/>
              </w:rPr>
              <w:sym w:font="Wingdings" w:char="F0E0"/>
            </w:r>
            <w:r w:rsidRPr="007419B7">
              <w:rPr>
                <w:color w:val="000000"/>
                <w:sz w:val="22"/>
                <w:szCs w:val="22"/>
              </w:rPr>
              <w:t xml:space="preserve"> </w:t>
            </w:r>
            <w:r w:rsidRPr="007419B7">
              <w:rPr>
                <w:bCs/>
                <w:color w:val="000000"/>
                <w:sz w:val="22"/>
                <w:szCs w:val="22"/>
              </w:rPr>
              <w:t>tracheostomy becomes clogged unable to exchange or suction forcing Step 3</w:t>
            </w:r>
          </w:p>
        </w:tc>
        <w:tc>
          <w:tcPr>
            <w:tcW w:w="2866" w:type="dxa"/>
            <w:tcBorders>
              <w:top w:val="single" w:sz="4" w:space="0" w:color="auto"/>
              <w:left w:val="single" w:sz="4" w:space="0" w:color="auto"/>
              <w:bottom w:val="single" w:sz="4" w:space="0" w:color="auto"/>
              <w:right w:val="single" w:sz="4" w:space="0" w:color="auto"/>
            </w:tcBorders>
          </w:tcPr>
          <w:p w14:paraId="0D396451" w14:textId="67A774C0" w:rsidR="00B921EC" w:rsidRPr="005062AC" w:rsidRDefault="005062AC" w:rsidP="00EE73DF">
            <w:pPr>
              <w:rPr>
                <w:color w:val="000000"/>
                <w:sz w:val="22"/>
              </w:rPr>
            </w:pPr>
            <w:r w:rsidRPr="005062AC">
              <w:rPr>
                <w:color w:val="000000"/>
                <w:sz w:val="22"/>
              </w:rPr>
              <w:lastRenderedPageBreak/>
              <w:t>-</w:t>
            </w:r>
            <w:r>
              <w:rPr>
                <w:color w:val="000000"/>
                <w:sz w:val="22"/>
              </w:rPr>
              <w:t xml:space="preserve"> For visual of patient as do Primary Survey, display image </w:t>
            </w:r>
            <w:r w:rsidRPr="005062AC">
              <w:rPr>
                <w:b/>
                <w:bCs/>
                <w:color w:val="000000"/>
                <w:sz w:val="22"/>
              </w:rPr>
              <w:t>#1</w:t>
            </w:r>
          </w:p>
        </w:tc>
      </w:tr>
      <w:tr w:rsidR="00B921EC" w:rsidRPr="00220572" w14:paraId="2F3FCB87" w14:textId="6DCA27E7" w:rsidTr="007E2A0F">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6A0ABCD8" w14:textId="578F1C1B" w:rsidR="00B921EC" w:rsidRPr="00C469AE" w:rsidRDefault="00C301CE" w:rsidP="00EE73DF">
            <w:pPr>
              <w:rPr>
                <w:b/>
                <w:color w:val="000000"/>
                <w:sz w:val="22"/>
              </w:rPr>
            </w:pPr>
            <w:r>
              <w:rPr>
                <w:b/>
                <w:color w:val="000000"/>
                <w:sz w:val="22"/>
              </w:rPr>
              <w:t>3</w:t>
            </w:r>
            <w:r w:rsidR="00B921EC" w:rsidRPr="00C469AE">
              <w:rPr>
                <w:b/>
                <w:color w:val="000000"/>
                <w:sz w:val="22"/>
              </w:rPr>
              <w:t xml:space="preserve">. </w:t>
            </w:r>
            <w:r>
              <w:rPr>
                <w:b/>
                <w:color w:val="000000"/>
                <w:sz w:val="22"/>
              </w:rPr>
              <w:t>Definitive Airway Control</w:t>
            </w:r>
          </w:p>
          <w:p w14:paraId="27EC6FE2" w14:textId="77777777" w:rsidR="00B921EC" w:rsidRPr="00C469AE" w:rsidRDefault="00B921EC" w:rsidP="00EE73DF">
            <w:pPr>
              <w:rPr>
                <w:color w:val="000000"/>
                <w:sz w:val="22"/>
              </w:rPr>
            </w:pPr>
          </w:p>
          <w:p w14:paraId="221D4EE6" w14:textId="77777777" w:rsidR="00B921EC" w:rsidRPr="00C469AE" w:rsidRDefault="00B921EC" w:rsidP="00EE73DF">
            <w:pPr>
              <w:rPr>
                <w:color w:val="000000"/>
                <w:sz w:val="22"/>
              </w:rPr>
            </w:pPr>
          </w:p>
          <w:p w14:paraId="59688321" w14:textId="77777777" w:rsidR="00B921EC" w:rsidRPr="00C469AE" w:rsidRDefault="00B921EC" w:rsidP="00EE73DF">
            <w:pPr>
              <w:rPr>
                <w:color w:val="000000"/>
                <w:sz w:val="22"/>
              </w:rPr>
            </w:pPr>
          </w:p>
          <w:p w14:paraId="197B5DF6" w14:textId="77777777" w:rsidR="00B921EC" w:rsidRPr="00C469AE" w:rsidRDefault="00B921EC" w:rsidP="00EE73DF">
            <w:pPr>
              <w:rPr>
                <w:color w:val="000000"/>
                <w:sz w:val="22"/>
              </w:rPr>
            </w:pPr>
          </w:p>
          <w:p w14:paraId="2CD05918" w14:textId="77777777" w:rsidR="00B921EC" w:rsidRPr="00C469AE" w:rsidRDefault="00B921EC" w:rsidP="00EE73DF">
            <w:pPr>
              <w:rPr>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FF6C66F" w14:textId="4080C453" w:rsidR="00B921EC" w:rsidRPr="00C469AE" w:rsidRDefault="00B921EC" w:rsidP="00EE73DF">
            <w:pPr>
              <w:rPr>
                <w:color w:val="000000"/>
                <w:sz w:val="22"/>
              </w:rPr>
            </w:pPr>
          </w:p>
        </w:tc>
        <w:tc>
          <w:tcPr>
            <w:tcW w:w="3776" w:type="dxa"/>
            <w:tcBorders>
              <w:top w:val="single" w:sz="4" w:space="0" w:color="auto"/>
              <w:left w:val="single" w:sz="4" w:space="0" w:color="auto"/>
              <w:bottom w:val="single" w:sz="4" w:space="0" w:color="auto"/>
              <w:right w:val="single" w:sz="4" w:space="0" w:color="auto"/>
            </w:tcBorders>
            <w:shd w:val="clear" w:color="auto" w:fill="auto"/>
          </w:tcPr>
          <w:p w14:paraId="49276C90" w14:textId="6937F881" w:rsidR="00B921EC" w:rsidRPr="00C469AE" w:rsidRDefault="0055594B" w:rsidP="00EE73DF">
            <w:pPr>
              <w:rPr>
                <w:color w:val="000000"/>
                <w:sz w:val="22"/>
                <w:u w:val="single"/>
              </w:rPr>
            </w:pPr>
            <w:r>
              <w:rPr>
                <w:color w:val="000000"/>
                <w:sz w:val="22"/>
                <w:u w:val="single"/>
              </w:rPr>
              <w:t xml:space="preserve">Expected </w:t>
            </w:r>
            <w:r w:rsidR="00B921EC" w:rsidRPr="00C469AE">
              <w:rPr>
                <w:color w:val="000000"/>
                <w:sz w:val="22"/>
                <w:u w:val="single"/>
              </w:rPr>
              <w:t xml:space="preserve">Learner Actions </w:t>
            </w:r>
          </w:p>
          <w:p w14:paraId="087C9ACC" w14:textId="55416D18" w:rsidR="00B921EC" w:rsidRPr="00C469AE" w:rsidRDefault="00B921EC"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6A0BE3">
              <w:rPr>
                <w:color w:val="000000"/>
                <w:sz w:val="22"/>
              </w:rPr>
            </w:r>
            <w:r w:rsidR="006A0BE3">
              <w:rPr>
                <w:color w:val="000000"/>
                <w:sz w:val="22"/>
              </w:rPr>
              <w:fldChar w:fldCharType="separate"/>
            </w:r>
            <w:r w:rsidRPr="00C469AE">
              <w:rPr>
                <w:color w:val="000000"/>
                <w:sz w:val="22"/>
              </w:rPr>
              <w:fldChar w:fldCharType="end"/>
            </w:r>
            <w:r w:rsidRPr="00C469AE">
              <w:rPr>
                <w:color w:val="000000"/>
                <w:sz w:val="22"/>
              </w:rPr>
              <w:t xml:space="preserve"> </w:t>
            </w:r>
            <w:r w:rsidR="00C301CE">
              <w:rPr>
                <w:color w:val="000000"/>
                <w:sz w:val="22"/>
              </w:rPr>
              <w:t>Recognize difficult airway</w:t>
            </w:r>
            <w:r w:rsidR="005C5082">
              <w:rPr>
                <w:color w:val="000000"/>
                <w:sz w:val="22"/>
              </w:rPr>
              <w:t xml:space="preserve"> </w:t>
            </w:r>
            <w:r w:rsidR="00C301CE">
              <w:rPr>
                <w:color w:val="000000"/>
                <w:sz w:val="22"/>
              </w:rPr>
              <w:t>– soiled airway, obese, physiologic difficult airway (hemodynamically unstable). Ability to provide some ventilation through tracheostomy.</w:t>
            </w:r>
          </w:p>
          <w:p w14:paraId="2F4B265A" w14:textId="2E698E79" w:rsidR="00B921EC" w:rsidRDefault="00B921EC"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6A0BE3">
              <w:rPr>
                <w:color w:val="000000"/>
                <w:sz w:val="22"/>
              </w:rPr>
            </w:r>
            <w:r w:rsidR="006A0BE3">
              <w:rPr>
                <w:color w:val="000000"/>
                <w:sz w:val="22"/>
              </w:rPr>
              <w:fldChar w:fldCharType="separate"/>
            </w:r>
            <w:r w:rsidRPr="00C469AE">
              <w:rPr>
                <w:color w:val="000000"/>
                <w:sz w:val="22"/>
              </w:rPr>
              <w:fldChar w:fldCharType="end"/>
            </w:r>
            <w:r w:rsidRPr="00C469AE">
              <w:rPr>
                <w:color w:val="000000"/>
                <w:sz w:val="22"/>
              </w:rPr>
              <w:t xml:space="preserve"> </w:t>
            </w:r>
            <w:r w:rsidR="00C301CE">
              <w:rPr>
                <w:color w:val="000000"/>
                <w:sz w:val="22"/>
              </w:rPr>
              <w:t>Difficult airway plan voiced</w:t>
            </w:r>
          </w:p>
          <w:p w14:paraId="228B7E9E" w14:textId="4A0318F8" w:rsidR="00EC131F" w:rsidRPr="00C469AE" w:rsidRDefault="00EC131F"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6A0BE3">
              <w:rPr>
                <w:color w:val="000000"/>
                <w:sz w:val="22"/>
              </w:rPr>
            </w:r>
            <w:r w:rsidR="006A0BE3">
              <w:rPr>
                <w:color w:val="000000"/>
                <w:sz w:val="22"/>
              </w:rPr>
              <w:fldChar w:fldCharType="separate"/>
            </w:r>
            <w:r w:rsidRPr="00C469AE">
              <w:rPr>
                <w:color w:val="000000"/>
                <w:sz w:val="22"/>
              </w:rPr>
              <w:fldChar w:fldCharType="end"/>
            </w:r>
            <w:r>
              <w:rPr>
                <w:color w:val="000000"/>
                <w:sz w:val="22"/>
              </w:rPr>
              <w:t xml:space="preserve"> Choose hemodynamically “stable” RSI medications or utilizes phenylephrine peri-intubation</w:t>
            </w:r>
          </w:p>
          <w:p w14:paraId="710B24E8" w14:textId="73E1C778" w:rsidR="00B921EC" w:rsidRPr="00C469AE" w:rsidRDefault="00B921EC"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6A0BE3">
              <w:rPr>
                <w:color w:val="000000"/>
                <w:sz w:val="22"/>
              </w:rPr>
            </w:r>
            <w:r w:rsidR="006A0BE3">
              <w:rPr>
                <w:color w:val="000000"/>
                <w:sz w:val="22"/>
              </w:rPr>
              <w:fldChar w:fldCharType="separate"/>
            </w:r>
            <w:r w:rsidRPr="00C469AE">
              <w:rPr>
                <w:color w:val="000000"/>
                <w:sz w:val="22"/>
              </w:rPr>
              <w:fldChar w:fldCharType="end"/>
            </w:r>
            <w:r w:rsidRPr="00C469AE">
              <w:rPr>
                <w:color w:val="000000"/>
                <w:sz w:val="22"/>
              </w:rPr>
              <w:t xml:space="preserve"> </w:t>
            </w:r>
            <w:r w:rsidR="00C301CE">
              <w:rPr>
                <w:color w:val="000000"/>
                <w:sz w:val="22"/>
              </w:rPr>
              <w:t xml:space="preserve">Recognize utility of intubating </w:t>
            </w:r>
            <w:r w:rsidR="00FA2172">
              <w:rPr>
                <w:color w:val="000000"/>
                <w:sz w:val="22"/>
              </w:rPr>
              <w:t>past</w:t>
            </w:r>
            <w:r w:rsidR="00C301CE">
              <w:rPr>
                <w:color w:val="000000"/>
                <w:sz w:val="22"/>
              </w:rPr>
              <w:t xml:space="preserve"> suspected tracheal bleed to fully secure airway</w:t>
            </w:r>
          </w:p>
          <w:p w14:paraId="117CC987" w14:textId="6450B4DB" w:rsidR="00B921EC" w:rsidRDefault="00B921EC" w:rsidP="00EC131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6A0BE3">
              <w:rPr>
                <w:color w:val="000000"/>
                <w:sz w:val="22"/>
              </w:rPr>
            </w:r>
            <w:r w:rsidR="006A0BE3">
              <w:rPr>
                <w:color w:val="000000"/>
                <w:sz w:val="22"/>
              </w:rPr>
              <w:fldChar w:fldCharType="separate"/>
            </w:r>
            <w:r w:rsidRPr="00C469AE">
              <w:rPr>
                <w:color w:val="000000"/>
                <w:sz w:val="22"/>
              </w:rPr>
              <w:fldChar w:fldCharType="end"/>
            </w:r>
            <w:r w:rsidR="00755357">
              <w:rPr>
                <w:color w:val="000000"/>
                <w:sz w:val="22"/>
              </w:rPr>
              <w:t xml:space="preserve"> </w:t>
            </w:r>
            <w:r w:rsidR="001D7E5F">
              <w:rPr>
                <w:color w:val="000000"/>
                <w:sz w:val="22"/>
              </w:rPr>
              <w:t>Delegate intubation task or assume intubation and assign new</w:t>
            </w:r>
            <w:r w:rsidR="005C5082">
              <w:rPr>
                <w:color w:val="000000"/>
                <w:sz w:val="22"/>
              </w:rPr>
              <w:t xml:space="preserve"> leader </w:t>
            </w:r>
            <w:r w:rsidR="001D7E5F">
              <w:rPr>
                <w:color w:val="000000"/>
                <w:sz w:val="22"/>
              </w:rPr>
              <w:t>to continue resuscitation</w:t>
            </w:r>
          </w:p>
          <w:p w14:paraId="232AE048" w14:textId="06BC82D9" w:rsidR="00290F8A" w:rsidRPr="00C469AE" w:rsidRDefault="00290F8A" w:rsidP="00EC131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6A0BE3">
              <w:rPr>
                <w:color w:val="000000"/>
                <w:sz w:val="22"/>
              </w:rPr>
            </w:r>
            <w:r w:rsidR="006A0BE3">
              <w:rPr>
                <w:color w:val="000000"/>
                <w:sz w:val="22"/>
              </w:rPr>
              <w:fldChar w:fldCharType="separate"/>
            </w:r>
            <w:r w:rsidRPr="00C469AE">
              <w:rPr>
                <w:color w:val="000000"/>
                <w:sz w:val="22"/>
              </w:rPr>
              <w:fldChar w:fldCharType="end"/>
            </w:r>
            <w:r>
              <w:rPr>
                <w:color w:val="000000"/>
                <w:sz w:val="22"/>
              </w:rPr>
              <w:t xml:space="preserve"> Post-intubation medications</w:t>
            </w:r>
          </w:p>
        </w:tc>
        <w:tc>
          <w:tcPr>
            <w:tcW w:w="3827" w:type="dxa"/>
            <w:gridSpan w:val="2"/>
            <w:tcBorders>
              <w:top w:val="single" w:sz="4" w:space="0" w:color="auto"/>
              <w:left w:val="single" w:sz="4" w:space="0" w:color="auto"/>
              <w:bottom w:val="single" w:sz="4" w:space="0" w:color="auto"/>
              <w:right w:val="single" w:sz="4" w:space="0" w:color="auto"/>
            </w:tcBorders>
            <w:shd w:val="clear" w:color="auto" w:fill="auto"/>
          </w:tcPr>
          <w:p w14:paraId="3EEB0292" w14:textId="77777777" w:rsidR="00B921EC" w:rsidRPr="00C469AE" w:rsidRDefault="00B921EC" w:rsidP="00EE73DF">
            <w:pPr>
              <w:rPr>
                <w:color w:val="000000"/>
                <w:sz w:val="22"/>
                <w:u w:val="single"/>
              </w:rPr>
            </w:pPr>
            <w:r w:rsidRPr="00C469AE">
              <w:rPr>
                <w:color w:val="000000"/>
                <w:sz w:val="22"/>
                <w:u w:val="single"/>
              </w:rPr>
              <w:t>Modifiers</w:t>
            </w:r>
          </w:p>
          <w:p w14:paraId="58CE81C4" w14:textId="07372A60" w:rsidR="00B921EC" w:rsidRPr="00C469AE" w:rsidRDefault="00B921EC" w:rsidP="00EE73DF">
            <w:pPr>
              <w:rPr>
                <w:color w:val="000000"/>
                <w:sz w:val="22"/>
              </w:rPr>
            </w:pPr>
            <w:r w:rsidRPr="00C469AE">
              <w:rPr>
                <w:color w:val="000000"/>
                <w:sz w:val="22"/>
              </w:rPr>
              <w:t>-</w:t>
            </w:r>
            <w:r w:rsidR="00C301CE">
              <w:rPr>
                <w:color w:val="000000"/>
                <w:sz w:val="22"/>
              </w:rPr>
              <w:t xml:space="preserve"> If suction not used,</w:t>
            </w:r>
            <w:r w:rsidR="005C5082">
              <w:rPr>
                <w:color w:val="000000"/>
                <w:sz w:val="22"/>
              </w:rPr>
              <w:t xml:space="preserve"> </w:t>
            </w:r>
            <w:r w:rsidR="00C301CE">
              <w:rPr>
                <w:color w:val="000000"/>
                <w:sz w:val="22"/>
              </w:rPr>
              <w:t>airway</w:t>
            </w:r>
            <w:r w:rsidR="005C5082">
              <w:rPr>
                <w:color w:val="000000"/>
                <w:sz w:val="22"/>
              </w:rPr>
              <w:t xml:space="preserve"> not visible</w:t>
            </w:r>
          </w:p>
          <w:p w14:paraId="79EFA0A6" w14:textId="78F30A8B" w:rsidR="00C301CE" w:rsidRPr="00C469AE" w:rsidRDefault="00755357" w:rsidP="00EE73DF">
            <w:pPr>
              <w:rPr>
                <w:color w:val="000000"/>
                <w:sz w:val="22"/>
              </w:rPr>
            </w:pPr>
            <w:r>
              <w:rPr>
                <w:color w:val="000000"/>
                <w:sz w:val="22"/>
              </w:rPr>
              <w:t>-</w:t>
            </w:r>
            <w:r w:rsidR="00C301CE">
              <w:rPr>
                <w:color w:val="000000"/>
                <w:sz w:val="22"/>
              </w:rPr>
              <w:t xml:space="preserve"> If patient not positioned properly, Grade 3 view</w:t>
            </w:r>
          </w:p>
          <w:p w14:paraId="5A1D736B" w14:textId="652EA24C" w:rsidR="00FF3944" w:rsidRDefault="00B921EC" w:rsidP="00EE73DF">
            <w:pPr>
              <w:rPr>
                <w:color w:val="000000"/>
                <w:sz w:val="22"/>
              </w:rPr>
            </w:pPr>
            <w:r w:rsidRPr="00C469AE">
              <w:rPr>
                <w:color w:val="000000"/>
                <w:sz w:val="22"/>
              </w:rPr>
              <w:t>-</w:t>
            </w:r>
            <w:r w:rsidR="00C301CE">
              <w:rPr>
                <w:color w:val="000000"/>
                <w:sz w:val="22"/>
              </w:rPr>
              <w:t xml:space="preserve"> Any airway adjunct (except video) can be utilized to secure airway as first pass success if prepared properly</w:t>
            </w:r>
          </w:p>
          <w:p w14:paraId="3D57CDA9" w14:textId="77777777" w:rsidR="00C301CE" w:rsidRPr="00C469AE" w:rsidRDefault="00C301CE" w:rsidP="00EE73DF">
            <w:pPr>
              <w:rPr>
                <w:color w:val="000000"/>
                <w:sz w:val="22"/>
              </w:rPr>
            </w:pPr>
          </w:p>
          <w:p w14:paraId="68F65949" w14:textId="47DC2903" w:rsidR="00B921EC" w:rsidRPr="00FC1145" w:rsidRDefault="00B921EC" w:rsidP="00EE73DF">
            <w:pPr>
              <w:rPr>
                <w:color w:val="000000"/>
                <w:sz w:val="22"/>
                <w:u w:val="single"/>
              </w:rPr>
            </w:pPr>
            <w:r w:rsidRPr="00C469AE">
              <w:rPr>
                <w:color w:val="000000"/>
                <w:sz w:val="22"/>
                <w:u w:val="single"/>
              </w:rPr>
              <w:t>Triggers</w:t>
            </w:r>
          </w:p>
          <w:p w14:paraId="4DCC3CA8" w14:textId="5562C9D1" w:rsidR="00B921EC" w:rsidRPr="00A66E61" w:rsidRDefault="00B921EC" w:rsidP="00EE73DF">
            <w:pPr>
              <w:rPr>
                <w:color w:val="000000"/>
                <w:sz w:val="22"/>
                <w:szCs w:val="22"/>
              </w:rPr>
            </w:pPr>
            <w:r w:rsidRPr="00A66E61">
              <w:rPr>
                <w:color w:val="000000"/>
                <w:sz w:val="22"/>
                <w:szCs w:val="22"/>
              </w:rPr>
              <w:t>-</w:t>
            </w:r>
            <w:r w:rsidR="001A7360" w:rsidRPr="00A66E61">
              <w:rPr>
                <w:color w:val="000000"/>
                <w:sz w:val="22"/>
                <w:szCs w:val="22"/>
              </w:rPr>
              <w:t xml:space="preserve"> </w:t>
            </w:r>
            <w:r w:rsidR="001A7360" w:rsidRPr="00A66E61">
              <w:rPr>
                <w:bCs/>
                <w:color w:val="000000"/>
                <w:sz w:val="22"/>
                <w:szCs w:val="22"/>
              </w:rPr>
              <w:t>10 min</w:t>
            </w:r>
            <w:r w:rsidR="001A7360" w:rsidRPr="00A66E61">
              <w:rPr>
                <w:color w:val="000000"/>
                <w:sz w:val="22"/>
                <w:szCs w:val="22"/>
              </w:rPr>
              <w:t xml:space="preserve"> into step 3 </w:t>
            </w:r>
            <w:r w:rsidR="001A7360" w:rsidRPr="00A66E61">
              <w:rPr>
                <w:color w:val="000000"/>
                <w:sz w:val="22"/>
                <w:szCs w:val="22"/>
              </w:rPr>
              <w:sym w:font="Wingdings" w:char="F0E0"/>
            </w:r>
            <w:r w:rsidR="001A7360" w:rsidRPr="00A66E61">
              <w:rPr>
                <w:color w:val="000000"/>
                <w:sz w:val="22"/>
                <w:szCs w:val="22"/>
              </w:rPr>
              <w:t xml:space="preserve"> </w:t>
            </w:r>
            <w:r w:rsidR="001A7360" w:rsidRPr="00A66E61">
              <w:rPr>
                <w:bCs/>
                <w:color w:val="000000"/>
                <w:sz w:val="22"/>
                <w:szCs w:val="22"/>
              </w:rPr>
              <w:t>intubated or ENT/Vascular</w:t>
            </w:r>
            <w:r w:rsidR="00A66E61">
              <w:rPr>
                <w:bCs/>
                <w:color w:val="000000"/>
                <w:sz w:val="22"/>
                <w:szCs w:val="22"/>
              </w:rPr>
              <w:t>/Thoracic</w:t>
            </w:r>
            <w:r w:rsidR="001A7360" w:rsidRPr="00A66E61">
              <w:rPr>
                <w:bCs/>
                <w:color w:val="000000"/>
                <w:sz w:val="22"/>
                <w:szCs w:val="22"/>
              </w:rPr>
              <w:t xml:space="preserve"> calls suggesting TIF &amp; </w:t>
            </w:r>
            <w:r w:rsidR="00EF5ACC">
              <w:rPr>
                <w:bCs/>
                <w:color w:val="000000"/>
                <w:sz w:val="22"/>
                <w:szCs w:val="22"/>
              </w:rPr>
              <w:t>intubate</w:t>
            </w:r>
            <w:r w:rsidR="001A7360" w:rsidRPr="00A66E61">
              <w:rPr>
                <w:bCs/>
                <w:color w:val="000000"/>
                <w:sz w:val="22"/>
                <w:szCs w:val="22"/>
              </w:rPr>
              <w:t xml:space="preserve"> </w:t>
            </w:r>
            <w:r w:rsidR="00EF5ACC">
              <w:rPr>
                <w:bCs/>
                <w:color w:val="000000"/>
                <w:sz w:val="22"/>
                <w:szCs w:val="22"/>
              </w:rPr>
              <w:t>pas</w:t>
            </w:r>
            <w:r w:rsidR="00FA2172">
              <w:rPr>
                <w:bCs/>
                <w:color w:val="000000"/>
                <w:sz w:val="22"/>
                <w:szCs w:val="22"/>
              </w:rPr>
              <w:t>t</w:t>
            </w:r>
            <w:r w:rsidR="001A7360" w:rsidRPr="00A66E61">
              <w:rPr>
                <w:bCs/>
                <w:color w:val="000000"/>
                <w:sz w:val="22"/>
                <w:szCs w:val="22"/>
              </w:rPr>
              <w:t xml:space="preserve"> bleed required for definitive airway control</w:t>
            </w:r>
          </w:p>
        </w:tc>
        <w:tc>
          <w:tcPr>
            <w:tcW w:w="2866" w:type="dxa"/>
            <w:tcBorders>
              <w:top w:val="single" w:sz="4" w:space="0" w:color="auto"/>
              <w:left w:val="single" w:sz="4" w:space="0" w:color="auto"/>
              <w:bottom w:val="single" w:sz="4" w:space="0" w:color="auto"/>
              <w:right w:val="single" w:sz="4" w:space="0" w:color="auto"/>
            </w:tcBorders>
          </w:tcPr>
          <w:p w14:paraId="0F3030D6" w14:textId="77777777" w:rsidR="00B921EC" w:rsidRDefault="004679D2" w:rsidP="00EE73DF">
            <w:pPr>
              <w:rPr>
                <w:color w:val="000000"/>
                <w:sz w:val="22"/>
              </w:rPr>
            </w:pPr>
            <w:r>
              <w:rPr>
                <w:color w:val="000000"/>
                <w:sz w:val="22"/>
                <w:u w:val="single"/>
              </w:rPr>
              <w:t>Airway Plan Should Consider</w:t>
            </w:r>
            <w:r>
              <w:rPr>
                <w:color w:val="000000"/>
                <w:sz w:val="22"/>
              </w:rPr>
              <w:t>:</w:t>
            </w:r>
          </w:p>
          <w:p w14:paraId="1338C7A3" w14:textId="77777777" w:rsidR="004679D2" w:rsidRDefault="004679D2" w:rsidP="00EE73DF">
            <w:pPr>
              <w:rPr>
                <w:color w:val="000000"/>
                <w:sz w:val="22"/>
              </w:rPr>
            </w:pPr>
            <w:r>
              <w:rPr>
                <w:color w:val="000000"/>
                <w:sz w:val="22"/>
              </w:rPr>
              <w:t>- Crash airway</w:t>
            </w:r>
          </w:p>
          <w:p w14:paraId="28EABB18" w14:textId="77777777" w:rsidR="004679D2" w:rsidRDefault="004679D2" w:rsidP="00EE73DF">
            <w:pPr>
              <w:rPr>
                <w:color w:val="000000"/>
                <w:sz w:val="22"/>
              </w:rPr>
            </w:pPr>
            <w:r>
              <w:rPr>
                <w:color w:val="000000"/>
                <w:sz w:val="22"/>
              </w:rPr>
              <w:t>- Soiled airway</w:t>
            </w:r>
          </w:p>
          <w:p w14:paraId="65508347" w14:textId="77777777" w:rsidR="004679D2" w:rsidRDefault="004679D2" w:rsidP="00EE73DF">
            <w:pPr>
              <w:rPr>
                <w:color w:val="000000"/>
                <w:sz w:val="22"/>
              </w:rPr>
            </w:pPr>
            <w:r>
              <w:rPr>
                <w:color w:val="000000"/>
                <w:sz w:val="22"/>
              </w:rPr>
              <w:t>- Obese</w:t>
            </w:r>
          </w:p>
          <w:p w14:paraId="7B825844" w14:textId="77777777" w:rsidR="004679D2" w:rsidRDefault="004679D2" w:rsidP="00EE73DF">
            <w:pPr>
              <w:rPr>
                <w:color w:val="000000"/>
                <w:sz w:val="22"/>
              </w:rPr>
            </w:pPr>
            <w:r>
              <w:rPr>
                <w:color w:val="000000"/>
                <w:sz w:val="22"/>
              </w:rPr>
              <w:t>- Physiologic difficult airway (hemodynamically unstable)</w:t>
            </w:r>
          </w:p>
          <w:p w14:paraId="7F69B6C2" w14:textId="20521DB2" w:rsidR="004679D2" w:rsidRPr="004679D2" w:rsidRDefault="004679D2" w:rsidP="00EE73DF">
            <w:pPr>
              <w:rPr>
                <w:color w:val="000000"/>
                <w:sz w:val="22"/>
              </w:rPr>
            </w:pPr>
            <w:r>
              <w:rPr>
                <w:color w:val="000000"/>
                <w:sz w:val="22"/>
              </w:rPr>
              <w:t>- Ability to provide some salvage ventilation through tracheostomy PRN</w:t>
            </w:r>
          </w:p>
        </w:tc>
      </w:tr>
      <w:tr w:rsidR="00B921EC" w:rsidRPr="00220572" w14:paraId="31F3979C" w14:textId="15953B9F" w:rsidTr="007E2A0F">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060C37AF" w14:textId="72DD8939" w:rsidR="00B921EC" w:rsidRPr="00C469AE" w:rsidRDefault="000D3549" w:rsidP="00EE73DF">
            <w:pPr>
              <w:rPr>
                <w:b/>
                <w:color w:val="000000"/>
                <w:sz w:val="22"/>
              </w:rPr>
            </w:pPr>
            <w:r>
              <w:rPr>
                <w:b/>
                <w:color w:val="000000"/>
                <w:sz w:val="22"/>
              </w:rPr>
              <w:t>4</w:t>
            </w:r>
            <w:r w:rsidR="00B921EC" w:rsidRPr="00C469AE">
              <w:rPr>
                <w:b/>
                <w:color w:val="000000"/>
                <w:sz w:val="22"/>
              </w:rPr>
              <w:t>.</w:t>
            </w:r>
            <w:r>
              <w:rPr>
                <w:b/>
                <w:color w:val="000000"/>
                <w:sz w:val="22"/>
              </w:rPr>
              <w:t xml:space="preserve"> Attempt Hemorrhage Control</w:t>
            </w:r>
          </w:p>
          <w:p w14:paraId="1DC0DE16" w14:textId="77777777" w:rsidR="00B921EC" w:rsidRPr="00C469AE" w:rsidRDefault="00B921EC" w:rsidP="00EE73DF">
            <w:pPr>
              <w:rPr>
                <w:color w:val="000000"/>
                <w:sz w:val="22"/>
              </w:rPr>
            </w:pPr>
          </w:p>
          <w:p w14:paraId="0B14BD99" w14:textId="77777777" w:rsidR="00B921EC" w:rsidRPr="00C469AE" w:rsidRDefault="00B921EC" w:rsidP="00EE73DF">
            <w:pPr>
              <w:rPr>
                <w:color w:val="000000"/>
                <w:sz w:val="22"/>
              </w:rPr>
            </w:pPr>
          </w:p>
          <w:p w14:paraId="35BA54A0" w14:textId="77777777" w:rsidR="00B921EC" w:rsidRPr="00C469AE" w:rsidRDefault="00B921EC" w:rsidP="00EE73DF">
            <w:pPr>
              <w:rPr>
                <w:color w:val="000000"/>
                <w:sz w:val="22"/>
              </w:rPr>
            </w:pPr>
          </w:p>
          <w:p w14:paraId="484D40E3" w14:textId="77777777" w:rsidR="00B921EC" w:rsidRPr="00C469AE" w:rsidRDefault="00B921EC" w:rsidP="00EE73DF">
            <w:pPr>
              <w:rPr>
                <w:color w:val="000000"/>
                <w:sz w:val="22"/>
              </w:rPr>
            </w:pPr>
          </w:p>
          <w:p w14:paraId="56BF183C" w14:textId="77777777" w:rsidR="00B921EC" w:rsidRPr="00C469AE" w:rsidRDefault="00B921EC" w:rsidP="00EE73DF">
            <w:pPr>
              <w:rPr>
                <w:color w:val="000000"/>
                <w:sz w:val="22"/>
              </w:rPr>
            </w:pPr>
          </w:p>
          <w:p w14:paraId="7C11927B" w14:textId="77777777" w:rsidR="00B921EC" w:rsidRPr="00C469AE" w:rsidRDefault="00B921EC" w:rsidP="00EE73DF">
            <w:pPr>
              <w:rPr>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92D6CF9" w14:textId="26F87F58" w:rsidR="00B921EC" w:rsidRPr="00C469AE" w:rsidRDefault="00B921EC" w:rsidP="00EE73DF">
            <w:pPr>
              <w:rPr>
                <w:color w:val="000000"/>
                <w:sz w:val="22"/>
              </w:rPr>
            </w:pPr>
          </w:p>
        </w:tc>
        <w:tc>
          <w:tcPr>
            <w:tcW w:w="3776" w:type="dxa"/>
            <w:tcBorders>
              <w:top w:val="single" w:sz="4" w:space="0" w:color="auto"/>
              <w:left w:val="single" w:sz="4" w:space="0" w:color="auto"/>
              <w:bottom w:val="single" w:sz="4" w:space="0" w:color="auto"/>
              <w:right w:val="single" w:sz="4" w:space="0" w:color="auto"/>
            </w:tcBorders>
            <w:shd w:val="clear" w:color="auto" w:fill="auto"/>
          </w:tcPr>
          <w:p w14:paraId="69050B1C" w14:textId="5AF0496F" w:rsidR="00B921EC" w:rsidRPr="00C469AE" w:rsidRDefault="0055594B" w:rsidP="00EE73DF">
            <w:pPr>
              <w:rPr>
                <w:color w:val="000000"/>
                <w:sz w:val="22"/>
                <w:u w:val="single"/>
              </w:rPr>
            </w:pPr>
            <w:r>
              <w:rPr>
                <w:color w:val="000000"/>
                <w:sz w:val="22"/>
                <w:u w:val="single"/>
              </w:rPr>
              <w:t xml:space="preserve">Expected </w:t>
            </w:r>
            <w:r w:rsidR="00B921EC" w:rsidRPr="00C469AE">
              <w:rPr>
                <w:color w:val="000000"/>
                <w:sz w:val="22"/>
                <w:u w:val="single"/>
              </w:rPr>
              <w:t xml:space="preserve">Learner Actions </w:t>
            </w:r>
          </w:p>
          <w:p w14:paraId="0EAEE49F" w14:textId="42FAFC8B" w:rsidR="00B921EC" w:rsidRPr="00C469AE" w:rsidRDefault="00B921EC"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6A0BE3">
              <w:rPr>
                <w:color w:val="000000"/>
                <w:sz w:val="22"/>
              </w:rPr>
            </w:r>
            <w:r w:rsidR="006A0BE3">
              <w:rPr>
                <w:color w:val="000000"/>
                <w:sz w:val="22"/>
              </w:rPr>
              <w:fldChar w:fldCharType="separate"/>
            </w:r>
            <w:r w:rsidRPr="00C469AE">
              <w:rPr>
                <w:color w:val="000000"/>
                <w:sz w:val="22"/>
              </w:rPr>
              <w:fldChar w:fldCharType="end"/>
            </w:r>
            <w:r w:rsidR="003151E7">
              <w:rPr>
                <w:color w:val="000000"/>
                <w:sz w:val="22"/>
              </w:rPr>
              <w:t xml:space="preserve"> Recognizes Utley Maneuver – HALO procedure (removes tracheostomy tube, inserts finger into trachea via tracheostomy and pulls </w:t>
            </w:r>
            <w:r w:rsidR="003151E7">
              <w:rPr>
                <w:color w:val="000000"/>
                <w:sz w:val="22"/>
              </w:rPr>
              <w:lastRenderedPageBreak/>
              <w:t>anteriorly to attempt to tamponade innominate artery against posterior sternum)</w:t>
            </w:r>
          </w:p>
          <w:p w14:paraId="4B48F683" w14:textId="77777777" w:rsidR="00B921EC" w:rsidRPr="00C469AE" w:rsidRDefault="00B921EC" w:rsidP="00EE73DF">
            <w:pPr>
              <w:rPr>
                <w:color w:val="000000"/>
                <w:sz w:val="22"/>
              </w:rPr>
            </w:pPr>
          </w:p>
        </w:tc>
        <w:tc>
          <w:tcPr>
            <w:tcW w:w="3827" w:type="dxa"/>
            <w:gridSpan w:val="2"/>
            <w:tcBorders>
              <w:top w:val="single" w:sz="4" w:space="0" w:color="auto"/>
              <w:left w:val="single" w:sz="4" w:space="0" w:color="auto"/>
              <w:bottom w:val="single" w:sz="4" w:space="0" w:color="auto"/>
              <w:right w:val="single" w:sz="4" w:space="0" w:color="auto"/>
            </w:tcBorders>
            <w:shd w:val="clear" w:color="auto" w:fill="auto"/>
          </w:tcPr>
          <w:p w14:paraId="23C81352" w14:textId="77777777" w:rsidR="00B921EC" w:rsidRPr="00C469AE" w:rsidRDefault="00B921EC" w:rsidP="00EE73DF">
            <w:pPr>
              <w:rPr>
                <w:color w:val="000000"/>
                <w:sz w:val="22"/>
                <w:u w:val="single"/>
              </w:rPr>
            </w:pPr>
            <w:r w:rsidRPr="00C469AE">
              <w:rPr>
                <w:color w:val="000000"/>
                <w:sz w:val="22"/>
                <w:u w:val="single"/>
              </w:rPr>
              <w:lastRenderedPageBreak/>
              <w:t>Modifiers</w:t>
            </w:r>
          </w:p>
          <w:p w14:paraId="4D99E503" w14:textId="392E9794" w:rsidR="00B921EC" w:rsidRPr="00C469AE" w:rsidRDefault="00B921EC" w:rsidP="00EE73DF">
            <w:pPr>
              <w:rPr>
                <w:color w:val="000000"/>
                <w:sz w:val="22"/>
              </w:rPr>
            </w:pPr>
            <w:r w:rsidRPr="00C469AE">
              <w:rPr>
                <w:color w:val="000000"/>
                <w:sz w:val="22"/>
              </w:rPr>
              <w:t>-</w:t>
            </w:r>
            <w:r w:rsidR="00ED60F9">
              <w:rPr>
                <w:color w:val="000000"/>
                <w:sz w:val="22"/>
              </w:rPr>
              <w:t xml:space="preserve"> Utley maneuver performed </w:t>
            </w:r>
            <w:r w:rsidR="00ED60F9" w:rsidRPr="00ED60F9">
              <w:rPr>
                <w:color w:val="000000"/>
                <w:sz w:val="22"/>
              </w:rPr>
              <w:sym w:font="Wingdings" w:char="F0E0"/>
            </w:r>
            <w:r w:rsidR="00ED60F9">
              <w:rPr>
                <w:color w:val="000000"/>
                <w:sz w:val="22"/>
              </w:rPr>
              <w:t xml:space="preserve"> bleeding temporized (stops/mild on-going)</w:t>
            </w:r>
          </w:p>
          <w:p w14:paraId="52AB1D2C" w14:textId="39E7DE7D" w:rsidR="00B921EC" w:rsidRPr="00C469AE" w:rsidRDefault="00755357" w:rsidP="00EE73DF">
            <w:pPr>
              <w:rPr>
                <w:color w:val="000000"/>
                <w:sz w:val="22"/>
              </w:rPr>
            </w:pPr>
            <w:r>
              <w:rPr>
                <w:color w:val="000000"/>
                <w:sz w:val="22"/>
              </w:rPr>
              <w:t>-</w:t>
            </w:r>
            <w:r w:rsidR="00A67FCE">
              <w:rPr>
                <w:color w:val="000000"/>
                <w:sz w:val="22"/>
              </w:rPr>
              <w:t xml:space="preserve"> </w:t>
            </w:r>
            <w:r w:rsidR="00FA1BB0">
              <w:rPr>
                <w:color w:val="000000"/>
                <w:sz w:val="22"/>
              </w:rPr>
              <w:t xml:space="preserve">If #6 ETT inserted into tracheostomy instead of oral intubation aggressive </w:t>
            </w:r>
            <w:r w:rsidR="00FA1BB0">
              <w:rPr>
                <w:color w:val="000000"/>
                <w:sz w:val="22"/>
              </w:rPr>
              <w:lastRenderedPageBreak/>
              <w:t>volume resuscitation must be continued as salvage therapy on route to OR for definitive hemorrhage control</w:t>
            </w:r>
          </w:p>
          <w:p w14:paraId="098AF2F6" w14:textId="54E284D1" w:rsidR="00B921EC" w:rsidRPr="00C469AE" w:rsidRDefault="00B921EC" w:rsidP="00EE73DF">
            <w:pPr>
              <w:rPr>
                <w:color w:val="000000"/>
                <w:sz w:val="22"/>
              </w:rPr>
            </w:pPr>
          </w:p>
          <w:p w14:paraId="32976FE8" w14:textId="77777777" w:rsidR="00B921EC" w:rsidRPr="00C469AE" w:rsidRDefault="00B921EC" w:rsidP="00EE73DF">
            <w:pPr>
              <w:rPr>
                <w:color w:val="000000"/>
                <w:sz w:val="22"/>
                <w:u w:val="single"/>
              </w:rPr>
            </w:pPr>
            <w:r w:rsidRPr="00C469AE">
              <w:rPr>
                <w:color w:val="000000"/>
                <w:sz w:val="22"/>
                <w:u w:val="single"/>
              </w:rPr>
              <w:t>Triggers</w:t>
            </w:r>
          </w:p>
          <w:p w14:paraId="2A099962" w14:textId="758AEBC7" w:rsidR="00A67FCE" w:rsidRDefault="00B921EC" w:rsidP="00A67FCE">
            <w:pPr>
              <w:rPr>
                <w:color w:val="000000"/>
                <w:sz w:val="22"/>
              </w:rPr>
            </w:pPr>
            <w:r w:rsidRPr="00C469AE">
              <w:rPr>
                <w:color w:val="000000"/>
                <w:sz w:val="22"/>
              </w:rPr>
              <w:t>-</w:t>
            </w:r>
            <w:r w:rsidR="00A67FCE">
              <w:rPr>
                <w:color w:val="000000"/>
                <w:sz w:val="22"/>
              </w:rPr>
              <w:t xml:space="preserve"> </w:t>
            </w:r>
            <w:r w:rsidR="00A67FCE" w:rsidRPr="00A92B57">
              <w:rPr>
                <w:color w:val="000000"/>
                <w:sz w:val="21"/>
                <w:szCs w:val="21"/>
              </w:rPr>
              <w:t xml:space="preserve">All actions complete or </w:t>
            </w:r>
            <w:r w:rsidR="00A67FCE">
              <w:rPr>
                <w:b/>
                <w:color w:val="000000"/>
                <w:sz w:val="21"/>
                <w:szCs w:val="21"/>
              </w:rPr>
              <w:t>5</w:t>
            </w:r>
            <w:r w:rsidR="00A67FCE" w:rsidRPr="00A92B57">
              <w:rPr>
                <w:b/>
                <w:color w:val="000000"/>
                <w:sz w:val="21"/>
                <w:szCs w:val="21"/>
              </w:rPr>
              <w:t xml:space="preserve"> min</w:t>
            </w:r>
            <w:r w:rsidR="00A67FCE" w:rsidRPr="00A92B57">
              <w:rPr>
                <w:color w:val="000000"/>
                <w:sz w:val="21"/>
                <w:szCs w:val="21"/>
              </w:rPr>
              <w:t xml:space="preserve"> </w:t>
            </w:r>
            <w:r w:rsidR="00FA1BB0">
              <w:rPr>
                <w:color w:val="000000"/>
                <w:sz w:val="21"/>
                <w:szCs w:val="21"/>
              </w:rPr>
              <w:t xml:space="preserve">&amp; surgeon suggests Utley </w:t>
            </w:r>
            <w:proofErr w:type="spellStart"/>
            <w:r w:rsidR="00FA1BB0">
              <w:rPr>
                <w:color w:val="000000"/>
                <w:sz w:val="21"/>
                <w:szCs w:val="21"/>
              </w:rPr>
              <w:t>manneuver</w:t>
            </w:r>
            <w:proofErr w:type="spellEnd"/>
            <w:r w:rsidR="00FA1BB0">
              <w:rPr>
                <w:color w:val="000000"/>
                <w:sz w:val="21"/>
                <w:szCs w:val="21"/>
              </w:rPr>
              <w:t xml:space="preserve"> </w:t>
            </w:r>
            <w:proofErr w:type="spellStart"/>
            <w:r w:rsidR="00FA1BB0">
              <w:rPr>
                <w:color w:val="000000"/>
                <w:sz w:val="21"/>
                <w:szCs w:val="21"/>
              </w:rPr>
              <w:t>en</w:t>
            </w:r>
            <w:proofErr w:type="spellEnd"/>
            <w:r w:rsidR="00FA1BB0">
              <w:rPr>
                <w:color w:val="000000"/>
                <w:sz w:val="21"/>
                <w:szCs w:val="21"/>
              </w:rPr>
              <w:t xml:space="preserve"> route to OR </w:t>
            </w:r>
            <w:r w:rsidR="00A67FCE" w:rsidRPr="00A92B57">
              <w:rPr>
                <w:color w:val="000000"/>
                <w:sz w:val="21"/>
                <w:szCs w:val="21"/>
              </w:rPr>
              <w:sym w:font="Wingdings" w:char="F0E0"/>
            </w:r>
            <w:r w:rsidR="00A67FCE" w:rsidRPr="00A92B57">
              <w:rPr>
                <w:color w:val="000000"/>
                <w:sz w:val="21"/>
                <w:szCs w:val="21"/>
              </w:rPr>
              <w:t xml:space="preserve"> </w:t>
            </w:r>
            <w:r w:rsidR="00FA1BB0">
              <w:rPr>
                <w:b/>
                <w:color w:val="000000"/>
                <w:sz w:val="21"/>
                <w:szCs w:val="21"/>
              </w:rPr>
              <w:t>4</w:t>
            </w:r>
            <w:r w:rsidR="00A67FCE" w:rsidRPr="00A92B57">
              <w:rPr>
                <w:b/>
                <w:color w:val="000000"/>
                <w:sz w:val="21"/>
                <w:szCs w:val="21"/>
              </w:rPr>
              <w:t xml:space="preserve">. </w:t>
            </w:r>
            <w:r w:rsidR="00FA1BB0">
              <w:rPr>
                <w:b/>
                <w:color w:val="000000"/>
                <w:sz w:val="21"/>
                <w:szCs w:val="21"/>
              </w:rPr>
              <w:t>Transfer to OR</w:t>
            </w:r>
          </w:p>
          <w:p w14:paraId="76ACD505" w14:textId="4D4DFC6C" w:rsidR="00B921EC" w:rsidRPr="00C469AE" w:rsidRDefault="00B921EC" w:rsidP="00EE73DF">
            <w:pPr>
              <w:rPr>
                <w:color w:val="000000"/>
                <w:sz w:val="22"/>
              </w:rPr>
            </w:pPr>
          </w:p>
          <w:p w14:paraId="0558925C" w14:textId="5F75146E" w:rsidR="00B921EC" w:rsidRPr="00C469AE" w:rsidRDefault="00B921EC" w:rsidP="00EE73DF">
            <w:pPr>
              <w:rPr>
                <w:color w:val="000000"/>
                <w:sz w:val="22"/>
              </w:rPr>
            </w:pPr>
            <w:r w:rsidRPr="00C469AE">
              <w:rPr>
                <w:color w:val="000000"/>
                <w:sz w:val="22"/>
              </w:rPr>
              <w:t>-</w:t>
            </w:r>
          </w:p>
        </w:tc>
        <w:tc>
          <w:tcPr>
            <w:tcW w:w="2866" w:type="dxa"/>
            <w:tcBorders>
              <w:top w:val="single" w:sz="4" w:space="0" w:color="auto"/>
              <w:left w:val="single" w:sz="4" w:space="0" w:color="auto"/>
              <w:bottom w:val="single" w:sz="4" w:space="0" w:color="auto"/>
              <w:right w:val="single" w:sz="4" w:space="0" w:color="auto"/>
            </w:tcBorders>
          </w:tcPr>
          <w:p w14:paraId="191D0214" w14:textId="77777777" w:rsidR="00B921EC" w:rsidRPr="00C469AE" w:rsidRDefault="00B921EC" w:rsidP="00EE73DF">
            <w:pPr>
              <w:rPr>
                <w:color w:val="000000"/>
                <w:sz w:val="22"/>
                <w:u w:val="single"/>
              </w:rPr>
            </w:pPr>
          </w:p>
        </w:tc>
      </w:tr>
      <w:tr w:rsidR="00B921EC" w:rsidRPr="00220572" w14:paraId="13C2A1C6" w14:textId="08E57F67" w:rsidTr="007E2A0F">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0B918315" w14:textId="154D3166" w:rsidR="00B921EC" w:rsidRPr="00C469AE" w:rsidRDefault="00ED60F9" w:rsidP="00EE73DF">
            <w:pPr>
              <w:rPr>
                <w:b/>
                <w:color w:val="000000"/>
                <w:sz w:val="22"/>
              </w:rPr>
            </w:pPr>
            <w:r>
              <w:rPr>
                <w:b/>
                <w:color w:val="000000"/>
                <w:sz w:val="22"/>
              </w:rPr>
              <w:t>5</w:t>
            </w:r>
            <w:r w:rsidR="00B921EC" w:rsidRPr="00C469AE">
              <w:rPr>
                <w:b/>
                <w:color w:val="000000"/>
                <w:sz w:val="22"/>
              </w:rPr>
              <w:t xml:space="preserve">. </w:t>
            </w:r>
            <w:r>
              <w:rPr>
                <w:b/>
                <w:color w:val="000000"/>
                <w:sz w:val="22"/>
              </w:rPr>
              <w:t>Transfer to OR STAT</w:t>
            </w:r>
          </w:p>
          <w:p w14:paraId="685E6B4F" w14:textId="77777777" w:rsidR="00B921EC" w:rsidRPr="00C469AE" w:rsidRDefault="00B921EC" w:rsidP="00EE73DF">
            <w:pPr>
              <w:rPr>
                <w:color w:val="000000"/>
                <w:sz w:val="22"/>
              </w:rPr>
            </w:pPr>
          </w:p>
          <w:p w14:paraId="094795C3" w14:textId="77777777" w:rsidR="00B921EC" w:rsidRPr="00C469AE" w:rsidRDefault="00B921EC" w:rsidP="00EE73DF">
            <w:pPr>
              <w:rPr>
                <w:color w:val="000000"/>
                <w:sz w:val="22"/>
              </w:rPr>
            </w:pPr>
          </w:p>
          <w:p w14:paraId="1A490813" w14:textId="77777777" w:rsidR="00B921EC" w:rsidRPr="00C469AE" w:rsidRDefault="00B921EC" w:rsidP="00EE73DF">
            <w:pPr>
              <w:rPr>
                <w:color w:val="000000"/>
                <w:sz w:val="22"/>
              </w:rPr>
            </w:pPr>
          </w:p>
          <w:p w14:paraId="7EC77726" w14:textId="77777777" w:rsidR="00B921EC" w:rsidRPr="00C469AE" w:rsidRDefault="00B921EC" w:rsidP="00EE73DF">
            <w:pPr>
              <w:rPr>
                <w:color w:val="000000"/>
                <w:sz w:val="22"/>
              </w:rPr>
            </w:pPr>
          </w:p>
          <w:p w14:paraId="4532DA20" w14:textId="77777777" w:rsidR="00B921EC" w:rsidRPr="00C469AE" w:rsidRDefault="00B921EC" w:rsidP="00EE73DF">
            <w:pPr>
              <w:rPr>
                <w:color w:val="000000"/>
                <w:sz w:val="22"/>
              </w:rPr>
            </w:pPr>
          </w:p>
          <w:p w14:paraId="4AE6D810" w14:textId="77777777" w:rsidR="00B921EC" w:rsidRPr="00C469AE" w:rsidRDefault="00B921EC" w:rsidP="00EE73DF">
            <w:pPr>
              <w:rPr>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14FBC0DF" w14:textId="263A089F" w:rsidR="00B921EC" w:rsidRPr="00C469AE" w:rsidRDefault="00B921EC" w:rsidP="00EE73DF">
            <w:pPr>
              <w:rPr>
                <w:color w:val="000000"/>
                <w:sz w:val="22"/>
              </w:rPr>
            </w:pPr>
          </w:p>
        </w:tc>
        <w:tc>
          <w:tcPr>
            <w:tcW w:w="3776" w:type="dxa"/>
            <w:tcBorders>
              <w:top w:val="single" w:sz="4" w:space="0" w:color="auto"/>
              <w:left w:val="single" w:sz="4" w:space="0" w:color="auto"/>
              <w:bottom w:val="single" w:sz="4" w:space="0" w:color="auto"/>
              <w:right w:val="single" w:sz="4" w:space="0" w:color="auto"/>
            </w:tcBorders>
            <w:shd w:val="clear" w:color="auto" w:fill="auto"/>
          </w:tcPr>
          <w:p w14:paraId="7AF621B8" w14:textId="26984A1F" w:rsidR="00B921EC" w:rsidRPr="00C469AE" w:rsidRDefault="0055594B" w:rsidP="00EE73DF">
            <w:pPr>
              <w:rPr>
                <w:color w:val="000000"/>
                <w:sz w:val="22"/>
                <w:u w:val="single"/>
              </w:rPr>
            </w:pPr>
            <w:r>
              <w:rPr>
                <w:color w:val="000000"/>
                <w:sz w:val="22"/>
                <w:u w:val="single"/>
              </w:rPr>
              <w:t xml:space="preserve">Expected </w:t>
            </w:r>
            <w:r w:rsidR="00B921EC" w:rsidRPr="00C469AE">
              <w:rPr>
                <w:color w:val="000000"/>
                <w:sz w:val="22"/>
                <w:u w:val="single"/>
              </w:rPr>
              <w:t xml:space="preserve">Learner Actions </w:t>
            </w:r>
          </w:p>
          <w:p w14:paraId="4F787AC4" w14:textId="6A615F2B" w:rsidR="00B921EC" w:rsidRPr="00C469AE" w:rsidRDefault="00B921EC"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6A0BE3">
              <w:rPr>
                <w:color w:val="000000"/>
                <w:sz w:val="22"/>
              </w:rPr>
            </w:r>
            <w:r w:rsidR="006A0BE3">
              <w:rPr>
                <w:color w:val="000000"/>
                <w:sz w:val="22"/>
              </w:rPr>
              <w:fldChar w:fldCharType="separate"/>
            </w:r>
            <w:r w:rsidRPr="00C469AE">
              <w:rPr>
                <w:color w:val="000000"/>
                <w:sz w:val="22"/>
              </w:rPr>
              <w:fldChar w:fldCharType="end"/>
            </w:r>
            <w:r w:rsidR="00372D55">
              <w:rPr>
                <w:color w:val="000000"/>
                <w:sz w:val="22"/>
              </w:rPr>
              <w:t xml:space="preserve"> Recognize need to transfer to OR STAT for definitive management</w:t>
            </w:r>
          </w:p>
          <w:p w14:paraId="2318BE0E" w14:textId="30EEC7F0" w:rsidR="00B921EC" w:rsidRPr="00C469AE" w:rsidRDefault="00B921EC" w:rsidP="00EE73DF">
            <w:pPr>
              <w:rPr>
                <w:color w:val="000000"/>
                <w:sz w:val="22"/>
              </w:rPr>
            </w:pPr>
            <w:r w:rsidRPr="00C469AE">
              <w:rPr>
                <w:color w:val="000000"/>
                <w:sz w:val="22"/>
              </w:rPr>
              <w:fldChar w:fldCharType="begin">
                <w:ffData>
                  <w:name w:val="Check54"/>
                  <w:enabled/>
                  <w:calcOnExit w:val="0"/>
                  <w:checkBox>
                    <w:sizeAuto/>
                    <w:default w:val="0"/>
                  </w:checkBox>
                </w:ffData>
              </w:fldChar>
            </w:r>
            <w:r w:rsidRPr="00C469AE">
              <w:rPr>
                <w:color w:val="000000"/>
                <w:sz w:val="22"/>
              </w:rPr>
              <w:instrText xml:space="preserve"> FORMCHECKBOX </w:instrText>
            </w:r>
            <w:r w:rsidR="006A0BE3">
              <w:rPr>
                <w:color w:val="000000"/>
                <w:sz w:val="22"/>
              </w:rPr>
            </w:r>
            <w:r w:rsidR="006A0BE3">
              <w:rPr>
                <w:color w:val="000000"/>
                <w:sz w:val="22"/>
              </w:rPr>
              <w:fldChar w:fldCharType="separate"/>
            </w:r>
            <w:r w:rsidRPr="00C469AE">
              <w:rPr>
                <w:color w:val="000000"/>
                <w:sz w:val="22"/>
              </w:rPr>
              <w:fldChar w:fldCharType="end"/>
            </w:r>
            <w:r w:rsidR="00372D55">
              <w:rPr>
                <w:color w:val="000000"/>
                <w:sz w:val="22"/>
              </w:rPr>
              <w:t xml:space="preserve"> Patient unhooked from ventilator and manual BVM </w:t>
            </w:r>
            <w:proofErr w:type="spellStart"/>
            <w:r w:rsidR="00372D55">
              <w:rPr>
                <w:color w:val="000000"/>
                <w:sz w:val="22"/>
              </w:rPr>
              <w:t>en</w:t>
            </w:r>
            <w:proofErr w:type="spellEnd"/>
            <w:r w:rsidR="00372D55">
              <w:rPr>
                <w:color w:val="000000"/>
                <w:sz w:val="22"/>
              </w:rPr>
              <w:t xml:space="preserve"> route to OR</w:t>
            </w:r>
          </w:p>
          <w:p w14:paraId="49FF9596" w14:textId="77777777" w:rsidR="00B921EC" w:rsidRPr="00C469AE" w:rsidRDefault="00B921EC" w:rsidP="00EE73DF">
            <w:pPr>
              <w:rPr>
                <w:color w:val="000000"/>
                <w:sz w:val="22"/>
              </w:rPr>
            </w:pPr>
          </w:p>
        </w:tc>
        <w:tc>
          <w:tcPr>
            <w:tcW w:w="3827" w:type="dxa"/>
            <w:gridSpan w:val="2"/>
            <w:tcBorders>
              <w:top w:val="single" w:sz="4" w:space="0" w:color="auto"/>
              <w:left w:val="single" w:sz="4" w:space="0" w:color="auto"/>
              <w:bottom w:val="single" w:sz="4" w:space="0" w:color="auto"/>
              <w:right w:val="single" w:sz="4" w:space="0" w:color="auto"/>
            </w:tcBorders>
            <w:shd w:val="clear" w:color="auto" w:fill="auto"/>
          </w:tcPr>
          <w:p w14:paraId="3AF89C62" w14:textId="77777777" w:rsidR="00B921EC" w:rsidRPr="00C469AE" w:rsidRDefault="00B921EC" w:rsidP="00EE73DF">
            <w:pPr>
              <w:rPr>
                <w:color w:val="000000"/>
                <w:sz w:val="22"/>
                <w:u w:val="single"/>
              </w:rPr>
            </w:pPr>
            <w:r w:rsidRPr="00C469AE">
              <w:rPr>
                <w:color w:val="000000"/>
                <w:sz w:val="22"/>
                <w:u w:val="single"/>
              </w:rPr>
              <w:t>Modifiers</w:t>
            </w:r>
          </w:p>
          <w:p w14:paraId="6E943A4F" w14:textId="2C71BA32" w:rsidR="00B921EC" w:rsidRPr="00C469AE" w:rsidRDefault="00B921EC" w:rsidP="00EE73DF">
            <w:pPr>
              <w:rPr>
                <w:color w:val="000000"/>
                <w:sz w:val="22"/>
              </w:rPr>
            </w:pPr>
            <w:r w:rsidRPr="00C469AE">
              <w:rPr>
                <w:color w:val="000000"/>
                <w:sz w:val="22"/>
              </w:rPr>
              <w:t>-</w:t>
            </w:r>
            <w:r w:rsidR="0069349E">
              <w:rPr>
                <w:color w:val="000000"/>
                <w:sz w:val="22"/>
              </w:rPr>
              <w:t xml:space="preserve"> Bleeding temporized, hemodynamics stable with blood transfusions on-going</w:t>
            </w:r>
          </w:p>
          <w:p w14:paraId="7758CBDB" w14:textId="5784CFF6" w:rsidR="00B921EC" w:rsidRPr="00C469AE" w:rsidRDefault="00B921EC" w:rsidP="00EE73DF">
            <w:pPr>
              <w:rPr>
                <w:color w:val="000000"/>
                <w:sz w:val="22"/>
              </w:rPr>
            </w:pPr>
          </w:p>
          <w:p w14:paraId="24917FD4" w14:textId="77777777" w:rsidR="00B921EC" w:rsidRPr="00C469AE" w:rsidRDefault="00B921EC" w:rsidP="00EE73DF">
            <w:pPr>
              <w:rPr>
                <w:color w:val="000000"/>
                <w:sz w:val="22"/>
                <w:u w:val="single"/>
              </w:rPr>
            </w:pPr>
            <w:r w:rsidRPr="00C469AE">
              <w:rPr>
                <w:color w:val="000000"/>
                <w:sz w:val="22"/>
                <w:u w:val="single"/>
              </w:rPr>
              <w:t>Triggers</w:t>
            </w:r>
          </w:p>
          <w:p w14:paraId="4FF56222" w14:textId="126AA4CD" w:rsidR="00B921EC" w:rsidRPr="00C469AE" w:rsidRDefault="00B921EC" w:rsidP="00EE73DF">
            <w:pPr>
              <w:rPr>
                <w:color w:val="000000"/>
                <w:sz w:val="22"/>
              </w:rPr>
            </w:pPr>
            <w:r w:rsidRPr="00C469AE">
              <w:rPr>
                <w:color w:val="000000"/>
                <w:sz w:val="22"/>
              </w:rPr>
              <w:t>-</w:t>
            </w:r>
            <w:r w:rsidR="0069349E">
              <w:rPr>
                <w:color w:val="000000"/>
                <w:sz w:val="22"/>
              </w:rPr>
              <w:t xml:space="preserve"> Transfer to OR </w:t>
            </w:r>
            <w:r w:rsidR="0069349E" w:rsidRPr="0069349E">
              <w:rPr>
                <w:color w:val="000000"/>
                <w:sz w:val="22"/>
              </w:rPr>
              <w:sym w:font="Wingdings" w:char="F0E0"/>
            </w:r>
            <w:r w:rsidR="0069349E">
              <w:rPr>
                <w:color w:val="000000"/>
                <w:sz w:val="22"/>
              </w:rPr>
              <w:t xml:space="preserve"> End case</w:t>
            </w:r>
          </w:p>
        </w:tc>
        <w:tc>
          <w:tcPr>
            <w:tcW w:w="2866" w:type="dxa"/>
            <w:tcBorders>
              <w:top w:val="single" w:sz="4" w:space="0" w:color="auto"/>
              <w:left w:val="single" w:sz="4" w:space="0" w:color="auto"/>
              <w:bottom w:val="single" w:sz="4" w:space="0" w:color="auto"/>
              <w:right w:val="single" w:sz="4" w:space="0" w:color="auto"/>
            </w:tcBorders>
          </w:tcPr>
          <w:p w14:paraId="6755467E" w14:textId="77777777" w:rsidR="00B921EC" w:rsidRPr="00C469AE" w:rsidRDefault="00B921EC" w:rsidP="00EE73DF">
            <w:pPr>
              <w:rPr>
                <w:color w:val="000000"/>
                <w:sz w:val="22"/>
                <w:u w:val="single"/>
              </w:rPr>
            </w:pPr>
          </w:p>
        </w:tc>
      </w:tr>
    </w:tbl>
    <w:p w14:paraId="3C3D3FC9" w14:textId="415524DB" w:rsidR="00755357" w:rsidRDefault="00755357" w:rsidP="002E4C6C">
      <w:pPr>
        <w:rPr>
          <w:sz w:val="28"/>
        </w:rPr>
        <w:sectPr w:rsidR="00755357" w:rsidSect="00B921EC">
          <w:headerReference w:type="default" r:id="rId11"/>
          <w:footerReference w:type="default" r:id="rId12"/>
          <w:pgSz w:w="15840" w:h="12240" w:orient="landscape"/>
          <w:pgMar w:top="142" w:right="142" w:bottom="142" w:left="142" w:header="708" w:footer="576" w:gutter="0"/>
          <w:cols w:space="708"/>
          <w:docGrid w:linePitch="360"/>
        </w:sectPr>
      </w:pPr>
    </w:p>
    <w:p w14:paraId="272C7601" w14:textId="19193C9D" w:rsidR="006C1282" w:rsidRPr="0085295C" w:rsidRDefault="0075589F" w:rsidP="006C1282">
      <w:pPr>
        <w:ind w:firstLine="360"/>
        <w:rPr>
          <w:b/>
          <w:sz w:val="28"/>
        </w:rPr>
      </w:pPr>
      <w:r>
        <w:rPr>
          <w:b/>
          <w:sz w:val="28"/>
        </w:rPr>
        <w:lastRenderedPageBreak/>
        <w:t xml:space="preserve">Appendix </w:t>
      </w:r>
      <w:r w:rsidR="004C1074">
        <w:rPr>
          <w:b/>
          <w:sz w:val="28"/>
        </w:rPr>
        <w:t>A</w:t>
      </w:r>
      <w:r w:rsidR="00F8438B" w:rsidRPr="0085295C">
        <w:rPr>
          <w:b/>
          <w:sz w:val="28"/>
        </w:rPr>
        <w:t>: Laboratory Results</w:t>
      </w:r>
    </w:p>
    <w:p w14:paraId="6FB7D582" w14:textId="77777777" w:rsidR="006C1282" w:rsidRDefault="006C1282" w:rsidP="006C1282"/>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5528"/>
        <w:gridCol w:w="5529"/>
      </w:tblGrid>
      <w:tr w:rsidR="006C1282" w14:paraId="3D32793E" w14:textId="77777777" w:rsidTr="0085295C">
        <w:tc>
          <w:tcPr>
            <w:tcW w:w="5528" w:type="dxa"/>
            <w:tcBorders>
              <w:right w:val="single" w:sz="4" w:space="0" w:color="auto"/>
            </w:tcBorders>
          </w:tcPr>
          <w:p w14:paraId="28B49F4D" w14:textId="77777777" w:rsidR="002D1662" w:rsidRPr="0038399E" w:rsidRDefault="002D1662" w:rsidP="002D1662">
            <w:pPr>
              <w:rPr>
                <w:u w:val="single"/>
              </w:rPr>
            </w:pPr>
            <w:r w:rsidRPr="0038399E">
              <w:rPr>
                <w:u w:val="single"/>
              </w:rPr>
              <w:t>VBG</w:t>
            </w:r>
          </w:p>
          <w:p w14:paraId="54F2906D" w14:textId="0F216485" w:rsidR="004C12F7" w:rsidRDefault="001A21C7" w:rsidP="004C12F7">
            <w:r w:rsidRPr="001A21C7">
              <w:t xml:space="preserve"> </w:t>
            </w:r>
            <w:r w:rsidR="004C12F7">
              <w:t>pH 7.</w:t>
            </w:r>
            <w:r>
              <w:t>2</w:t>
            </w:r>
            <w:r w:rsidR="00AC3052">
              <w:t>4</w:t>
            </w:r>
          </w:p>
          <w:p w14:paraId="789B87C0" w14:textId="61B2BDF4" w:rsidR="004C12F7" w:rsidRDefault="004C12F7" w:rsidP="004C12F7">
            <w:r>
              <w:t xml:space="preserve"> pCO</w:t>
            </w:r>
            <w:r>
              <w:rPr>
                <w:vertAlign w:val="subscript"/>
              </w:rPr>
              <w:t xml:space="preserve">2 </w:t>
            </w:r>
            <w:r w:rsidR="001A21C7">
              <w:t>36</w:t>
            </w:r>
          </w:p>
          <w:p w14:paraId="01B3CF02" w14:textId="193095F9" w:rsidR="004C12F7" w:rsidRDefault="004C12F7" w:rsidP="004C12F7">
            <w:r>
              <w:t xml:space="preserve"> pO</w:t>
            </w:r>
            <w:r>
              <w:rPr>
                <w:vertAlign w:val="subscript"/>
              </w:rPr>
              <w:t xml:space="preserve">2 </w:t>
            </w:r>
            <w:r w:rsidR="001A21C7">
              <w:t>60</w:t>
            </w:r>
          </w:p>
          <w:p w14:paraId="6A1935BF" w14:textId="44F29CE9" w:rsidR="004C12F7" w:rsidRDefault="004C12F7" w:rsidP="004C12F7">
            <w:r>
              <w:t xml:space="preserve"> HCO</w:t>
            </w:r>
            <w:r>
              <w:rPr>
                <w:vertAlign w:val="subscript"/>
              </w:rPr>
              <w:t xml:space="preserve">3 </w:t>
            </w:r>
            <w:r w:rsidR="001A21C7">
              <w:t>17</w:t>
            </w:r>
          </w:p>
          <w:p w14:paraId="642FDF2A" w14:textId="704531F2" w:rsidR="004C12F7" w:rsidRPr="0038399E" w:rsidRDefault="004C12F7" w:rsidP="004C12F7">
            <w:r>
              <w:t xml:space="preserve"> Lactate </w:t>
            </w:r>
            <w:r w:rsidR="00AC3052">
              <w:t>4</w:t>
            </w:r>
            <w:r>
              <w:t xml:space="preserve"> (H)</w:t>
            </w:r>
          </w:p>
          <w:p w14:paraId="7ADF925B" w14:textId="77777777" w:rsidR="00CE3EEE" w:rsidRDefault="00CE3EEE" w:rsidP="00CE3EEE"/>
        </w:tc>
        <w:tc>
          <w:tcPr>
            <w:tcW w:w="5528" w:type="dxa"/>
            <w:tcBorders>
              <w:left w:val="single" w:sz="4" w:space="0" w:color="auto"/>
            </w:tcBorders>
          </w:tcPr>
          <w:p w14:paraId="26DE676D" w14:textId="397E7A9B" w:rsidR="0081320E" w:rsidRDefault="0081320E" w:rsidP="006C1282">
            <w:pPr>
              <w:rPr>
                <w:sz w:val="28"/>
              </w:rPr>
            </w:pPr>
          </w:p>
        </w:tc>
      </w:tr>
    </w:tbl>
    <w:p w14:paraId="3D369BC3" w14:textId="77777777" w:rsidR="00CE3EEE" w:rsidRDefault="00CE3EEE" w:rsidP="009457B0">
      <w:pPr>
        <w:rPr>
          <w:sz w:val="28"/>
        </w:rPr>
      </w:pPr>
    </w:p>
    <w:p w14:paraId="730258FC" w14:textId="3C1CB0E3" w:rsidR="00CE3EEE" w:rsidRDefault="00CE3EEE">
      <w:pPr>
        <w:rPr>
          <w:sz w:val="28"/>
        </w:rPr>
      </w:pPr>
      <w:r>
        <w:rPr>
          <w:sz w:val="28"/>
        </w:rPr>
        <w:br w:type="page"/>
      </w:r>
    </w:p>
    <w:p w14:paraId="1D647C39" w14:textId="72DC176E" w:rsidR="00CE3EEE" w:rsidRPr="0085295C" w:rsidRDefault="0075589F" w:rsidP="00CE3EEE">
      <w:pPr>
        <w:ind w:firstLine="360"/>
        <w:rPr>
          <w:b/>
          <w:sz w:val="28"/>
        </w:rPr>
      </w:pPr>
      <w:r>
        <w:rPr>
          <w:b/>
          <w:sz w:val="28"/>
        </w:rPr>
        <w:lastRenderedPageBreak/>
        <w:t xml:space="preserve">Appendix </w:t>
      </w:r>
      <w:r w:rsidR="004C1074">
        <w:rPr>
          <w:b/>
          <w:sz w:val="28"/>
        </w:rPr>
        <w:t>B</w:t>
      </w:r>
      <w:r w:rsidR="0085295C" w:rsidRPr="0085295C">
        <w:rPr>
          <w:b/>
          <w:sz w:val="28"/>
        </w:rPr>
        <w:t>: ECGs, X-rays, Ultrasounds</w:t>
      </w:r>
      <w:r w:rsidR="0081320E" w:rsidRPr="0085295C">
        <w:rPr>
          <w:b/>
          <w:sz w:val="28"/>
        </w:rPr>
        <w:t xml:space="preserve"> and Pictures</w:t>
      </w:r>
    </w:p>
    <w:p w14:paraId="32FE4CBB" w14:textId="77777777" w:rsidR="00CE3EEE" w:rsidRDefault="00CE3EEE" w:rsidP="00CE3EEE"/>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11096"/>
      </w:tblGrid>
      <w:tr w:rsidR="00CE3EEE" w:rsidRPr="005C747C" w14:paraId="0FD4A6FB" w14:textId="77777777" w:rsidTr="0085295C">
        <w:tc>
          <w:tcPr>
            <w:tcW w:w="11406" w:type="dxa"/>
          </w:tcPr>
          <w:p w14:paraId="01DA6442" w14:textId="610B4E36" w:rsidR="00CE3EEE" w:rsidRPr="00911515" w:rsidRDefault="00F7415E" w:rsidP="00F8438B">
            <w:pPr>
              <w:rPr>
                <w:i/>
                <w:sz w:val="20"/>
                <w:szCs w:val="20"/>
              </w:rPr>
            </w:pPr>
            <w:r>
              <w:rPr>
                <w:i/>
                <w:color w:val="000000"/>
                <w:sz w:val="20"/>
                <w:szCs w:val="20"/>
              </w:rPr>
              <w:t>Paste in any auxiliary files required for running the session. Don’t forget to include their source so you can find them later!</w:t>
            </w:r>
          </w:p>
          <w:p w14:paraId="3244E3A9" w14:textId="77777777" w:rsidR="00CE3EEE" w:rsidRPr="0085295C" w:rsidRDefault="00CE3EEE" w:rsidP="00F8438B">
            <w:pPr>
              <w:rPr>
                <w:sz w:val="22"/>
              </w:rPr>
            </w:pPr>
          </w:p>
          <w:p w14:paraId="17DEA044" w14:textId="207B362B" w:rsidR="00CE3EEE" w:rsidRPr="004E4C08" w:rsidRDefault="00407CEB" w:rsidP="00F8438B">
            <w:pPr>
              <w:rPr>
                <w:b/>
                <w:bCs/>
                <w:sz w:val="28"/>
                <w:szCs w:val="28"/>
              </w:rPr>
            </w:pPr>
            <w:r w:rsidRPr="004E4C08">
              <w:rPr>
                <w:b/>
                <w:bCs/>
                <w:sz w:val="28"/>
                <w:szCs w:val="28"/>
              </w:rPr>
              <w:t>Image #1</w:t>
            </w:r>
            <w:r w:rsidR="004E4C08" w:rsidRPr="004E4C08">
              <w:rPr>
                <w:b/>
                <w:bCs/>
                <w:sz w:val="28"/>
                <w:szCs w:val="28"/>
              </w:rPr>
              <w:t xml:space="preserve"> – Visual for Initial Resuscitation</w:t>
            </w:r>
          </w:p>
          <w:p w14:paraId="52B72153" w14:textId="77777777" w:rsidR="00CE3EEE" w:rsidRPr="0085295C" w:rsidRDefault="00CE3EEE" w:rsidP="00F8438B">
            <w:pPr>
              <w:rPr>
                <w:sz w:val="22"/>
              </w:rPr>
            </w:pPr>
          </w:p>
          <w:p w14:paraId="3A85191A" w14:textId="4DA4C18F" w:rsidR="00407CEB" w:rsidRPr="00407CEB" w:rsidRDefault="00407CEB" w:rsidP="00407CEB">
            <w:pPr>
              <w:rPr>
                <w:sz w:val="22"/>
                <w:lang w:val="en-US"/>
              </w:rPr>
            </w:pPr>
            <w:r w:rsidRPr="00407CEB">
              <w:rPr>
                <w:noProof/>
                <w:sz w:val="22"/>
              </w:rPr>
              <w:drawing>
                <wp:inline distT="0" distB="0" distL="0" distR="0" wp14:anchorId="4042ED39" wp14:editId="718134EB">
                  <wp:extent cx="6908800" cy="3933372"/>
                  <wp:effectExtent l="0" t="0" r="0" b="0"/>
                  <wp:docPr id="5" name="Picture 4">
                    <a:extLst xmlns:a="http://schemas.openxmlformats.org/drawingml/2006/main">
                      <a:ext uri="{FF2B5EF4-FFF2-40B4-BE49-F238E27FC236}">
                        <a16:creationId xmlns:a16="http://schemas.microsoft.com/office/drawing/2014/main" id="{7D77ADA8-5199-B44D-86BE-76435D58DC5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7D77ADA8-5199-B44D-86BE-76435D58DC58}"/>
                              </a:ext>
                            </a:extLst>
                          </pic:cNvPr>
                          <pic:cNvPicPr>
                            <a:picLocks noChangeAspect="1"/>
                          </pic:cNvPicPr>
                        </pic:nvPicPr>
                        <pic:blipFill rotWithShape="1">
                          <a:blip r:embed="rId13"/>
                          <a:srcRect l="11549" t="21012" r="-900" b="-2370"/>
                          <a:stretch/>
                        </pic:blipFill>
                        <pic:spPr bwMode="auto">
                          <a:xfrm>
                            <a:off x="0" y="0"/>
                            <a:ext cx="6909466" cy="3933751"/>
                          </a:xfrm>
                          <a:prstGeom prst="rect">
                            <a:avLst/>
                          </a:prstGeom>
                          <a:ln>
                            <a:noFill/>
                          </a:ln>
                          <a:extLst>
                            <a:ext uri="{53640926-AAD7-44D8-BBD7-CCE9431645EC}">
                              <a14:shadowObscured xmlns:a14="http://schemas.microsoft.com/office/drawing/2010/main"/>
                            </a:ext>
                          </a:extLst>
                        </pic:spPr>
                      </pic:pic>
                    </a:graphicData>
                  </a:graphic>
                </wp:inline>
              </w:drawing>
            </w:r>
            <w:r>
              <w:rPr>
                <w:sz w:val="22"/>
              </w:rPr>
              <w:t xml:space="preserve">Image source: </w:t>
            </w:r>
            <w:r w:rsidRPr="00407CEB">
              <w:rPr>
                <w:rFonts w:eastAsiaTheme="minorEastAsia"/>
                <w:sz w:val="22"/>
              </w:rPr>
              <w:t xml:space="preserve">K. Inaba. “Bleeding Tracheostomy” Essentials of Emergency Medicine, Live Presentation. Sept 20, 2016. </w:t>
            </w:r>
            <w:r w:rsidR="00D963E0">
              <w:rPr>
                <w:sz w:val="22"/>
              </w:rPr>
              <w:t>(</w:t>
            </w:r>
            <w:proofErr w:type="gramStart"/>
            <w:r w:rsidR="00D963E0">
              <w:rPr>
                <w:sz w:val="22"/>
              </w:rPr>
              <w:t>note:</w:t>
            </w:r>
            <w:proofErr w:type="gramEnd"/>
            <w:r w:rsidR="00D963E0">
              <w:rPr>
                <w:sz w:val="22"/>
              </w:rPr>
              <w:t xml:space="preserve"> patient is NOT intubated yet)</w:t>
            </w:r>
          </w:p>
          <w:p w14:paraId="49947CDE" w14:textId="6C0FF3B1" w:rsidR="00CE3EEE" w:rsidRDefault="00CE3EEE" w:rsidP="00F8438B">
            <w:pPr>
              <w:rPr>
                <w:sz w:val="22"/>
              </w:rPr>
            </w:pPr>
          </w:p>
          <w:p w14:paraId="3B04BFDE" w14:textId="06CF518D" w:rsidR="00C72F0B" w:rsidRPr="004E4C08" w:rsidRDefault="00C72F0B" w:rsidP="00F8438B">
            <w:pPr>
              <w:rPr>
                <w:b/>
                <w:bCs/>
                <w:sz w:val="28"/>
                <w:szCs w:val="28"/>
              </w:rPr>
            </w:pPr>
            <w:r w:rsidRPr="004E4C08">
              <w:rPr>
                <w:b/>
                <w:bCs/>
                <w:sz w:val="28"/>
                <w:szCs w:val="28"/>
              </w:rPr>
              <w:t>Image #</w:t>
            </w:r>
            <w:r w:rsidR="00326381" w:rsidRPr="004E4C08">
              <w:rPr>
                <w:b/>
                <w:bCs/>
                <w:sz w:val="28"/>
                <w:szCs w:val="28"/>
              </w:rPr>
              <w:t>2, 3, 4</w:t>
            </w:r>
            <w:r w:rsidRPr="004E4C08">
              <w:rPr>
                <w:b/>
                <w:bCs/>
                <w:sz w:val="28"/>
                <w:szCs w:val="28"/>
              </w:rPr>
              <w:t xml:space="preserve"> (for debrief) –</w:t>
            </w:r>
            <w:r w:rsidR="007E2212" w:rsidRPr="004E4C08">
              <w:rPr>
                <w:b/>
                <w:bCs/>
                <w:sz w:val="28"/>
                <w:szCs w:val="28"/>
              </w:rPr>
              <w:t xml:space="preserve"> </w:t>
            </w:r>
            <w:proofErr w:type="spellStart"/>
            <w:r w:rsidR="007E2212" w:rsidRPr="004E4C08">
              <w:rPr>
                <w:b/>
                <w:bCs/>
                <w:sz w:val="28"/>
                <w:szCs w:val="28"/>
              </w:rPr>
              <w:t>Tracheo</w:t>
            </w:r>
            <w:proofErr w:type="spellEnd"/>
            <w:r w:rsidR="007E2212" w:rsidRPr="004E4C08">
              <w:rPr>
                <w:b/>
                <w:bCs/>
                <w:sz w:val="28"/>
                <w:szCs w:val="28"/>
              </w:rPr>
              <w:t xml:space="preserve">-innominate Artery Fistula Anatomy </w:t>
            </w:r>
          </w:p>
          <w:p w14:paraId="0C2470B7" w14:textId="7DAFEB33" w:rsidR="00C72F0B" w:rsidRDefault="00C72F0B" w:rsidP="00C72F0B"/>
          <w:p w14:paraId="79782735" w14:textId="513A6F40" w:rsidR="007E2212" w:rsidRDefault="007E2212" w:rsidP="007E2212">
            <w:r>
              <w:fldChar w:fldCharType="begin"/>
            </w:r>
            <w:r>
              <w:instrText xml:space="preserve"> INCLUDEPICTURE "https://coreem.net/content/uploads/2017/03/Tracheo-innominate-Fistula-crashingpatient.com_.jpg" \* MERGEFORMATINET </w:instrText>
            </w:r>
            <w:r>
              <w:fldChar w:fldCharType="separate"/>
            </w:r>
            <w:r>
              <w:rPr>
                <w:noProof/>
              </w:rPr>
              <w:drawing>
                <wp:inline distT="0" distB="0" distL="0" distR="0" wp14:anchorId="71FCD982" wp14:editId="52C33A0E">
                  <wp:extent cx="2509816" cy="1817077"/>
                  <wp:effectExtent l="0" t="0" r="508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15071" cy="1820882"/>
                          </a:xfrm>
                          <a:prstGeom prst="rect">
                            <a:avLst/>
                          </a:prstGeom>
                          <a:noFill/>
                          <a:ln>
                            <a:noFill/>
                          </a:ln>
                        </pic:spPr>
                      </pic:pic>
                    </a:graphicData>
                  </a:graphic>
                </wp:inline>
              </w:drawing>
            </w:r>
            <w:r>
              <w:fldChar w:fldCharType="end"/>
            </w:r>
            <w:r w:rsidR="00C72F0B" w:rsidRPr="00C72F0B">
              <w:rPr>
                <w:noProof/>
                <w:sz w:val="22"/>
              </w:rPr>
              <w:drawing>
                <wp:inline distT="0" distB="0" distL="0" distR="0" wp14:anchorId="19737012" wp14:editId="3999C90A">
                  <wp:extent cx="1852246" cy="1965681"/>
                  <wp:effectExtent l="0" t="0" r="2540" b="3175"/>
                  <wp:docPr id="11" name="Content Placeholder 5" descr="Diagram&#10;&#10;Description automatically generated">
                    <a:extLst xmlns:a="http://schemas.openxmlformats.org/drawingml/2006/main">
                      <a:ext uri="{FF2B5EF4-FFF2-40B4-BE49-F238E27FC236}">
                        <a16:creationId xmlns:a16="http://schemas.microsoft.com/office/drawing/2014/main" id="{647498EF-899F-5F4E-B1EF-0983D8514C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Content Placeholder 5" descr="Diagram&#10;&#10;Description automatically generated">
                            <a:extLst>
                              <a:ext uri="{FF2B5EF4-FFF2-40B4-BE49-F238E27FC236}">
                                <a16:creationId xmlns:a16="http://schemas.microsoft.com/office/drawing/2014/main" id="{647498EF-899F-5F4E-B1EF-0983D8514C7F}"/>
                              </a:ext>
                            </a:extLst>
                          </pic:cNvPr>
                          <pic:cNvPicPr>
                            <a:picLocks noChangeAspect="1"/>
                          </pic:cNvPicPr>
                        </pic:nvPicPr>
                        <pic:blipFill rotWithShape="1">
                          <a:blip r:embed="rId15"/>
                          <a:srcRect l="48063" t="13046" r="12017" b="9455"/>
                          <a:stretch/>
                        </pic:blipFill>
                        <pic:spPr bwMode="auto">
                          <a:xfrm>
                            <a:off x="0" y="0"/>
                            <a:ext cx="1855461" cy="1969093"/>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r w:rsidRPr="007E2212">
              <w:rPr>
                <w:noProof/>
              </w:rPr>
              <w:drawing>
                <wp:inline distT="0" distB="0" distL="0" distR="0" wp14:anchorId="49CAD300" wp14:editId="0C280293">
                  <wp:extent cx="2110154" cy="1884187"/>
                  <wp:effectExtent l="0" t="0" r="0" b="0"/>
                  <wp:docPr id="13" name="Picture 12">
                    <a:extLst xmlns:a="http://schemas.openxmlformats.org/drawingml/2006/main">
                      <a:ext uri="{FF2B5EF4-FFF2-40B4-BE49-F238E27FC236}">
                        <a16:creationId xmlns:a16="http://schemas.microsoft.com/office/drawing/2014/main" id="{EA2B45C5-7D50-104E-A43F-DEE6D24025E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a:extLst>
                              <a:ext uri="{FF2B5EF4-FFF2-40B4-BE49-F238E27FC236}">
                                <a16:creationId xmlns:a16="http://schemas.microsoft.com/office/drawing/2014/main" id="{EA2B45C5-7D50-104E-A43F-DEE6D24025E5}"/>
                              </a:ext>
                            </a:extLst>
                          </pic:cNvPr>
                          <pic:cNvPicPr>
                            <a:picLocks noChangeAspect="1"/>
                          </pic:cNvPicPr>
                        </pic:nvPicPr>
                        <pic:blipFill rotWithShape="1">
                          <a:blip r:embed="rId16"/>
                          <a:srcRect l="11433"/>
                          <a:stretch/>
                        </pic:blipFill>
                        <pic:spPr>
                          <a:xfrm>
                            <a:off x="0" y="0"/>
                            <a:ext cx="2116063" cy="1889463"/>
                          </a:xfrm>
                          <a:prstGeom prst="rect">
                            <a:avLst/>
                          </a:prstGeom>
                        </pic:spPr>
                      </pic:pic>
                    </a:graphicData>
                  </a:graphic>
                </wp:inline>
              </w:drawing>
            </w:r>
          </w:p>
          <w:p w14:paraId="4387CADA" w14:textId="11851F15" w:rsidR="00C72F0B" w:rsidRDefault="00C72F0B" w:rsidP="00F8438B">
            <w:pPr>
              <w:rPr>
                <w:sz w:val="22"/>
              </w:rPr>
            </w:pPr>
          </w:p>
          <w:p w14:paraId="718E5621" w14:textId="1A9605AB" w:rsidR="00C72F0B" w:rsidRDefault="00C72F0B" w:rsidP="00F8438B">
            <w:pPr>
              <w:rPr>
                <w:sz w:val="22"/>
              </w:rPr>
            </w:pPr>
          </w:p>
          <w:p w14:paraId="4E876083" w14:textId="784B35CF" w:rsidR="007E2212" w:rsidRPr="007E2212" w:rsidRDefault="007E2212" w:rsidP="007E2212">
            <w:pPr>
              <w:rPr>
                <w:sz w:val="22"/>
                <w:szCs w:val="22"/>
              </w:rPr>
            </w:pPr>
            <w:r>
              <w:rPr>
                <w:sz w:val="22"/>
              </w:rPr>
              <w:t>Image Sources (from right to left):</w:t>
            </w:r>
            <w:r w:rsidR="00C72F0B">
              <w:rPr>
                <w:sz w:val="22"/>
              </w:rPr>
              <w:br/>
            </w:r>
            <w:r>
              <w:rPr>
                <w:sz w:val="22"/>
                <w:szCs w:val="22"/>
              </w:rPr>
              <w:t xml:space="preserve">- </w:t>
            </w:r>
            <w:r w:rsidRPr="007E2212">
              <w:rPr>
                <w:sz w:val="22"/>
                <w:szCs w:val="22"/>
              </w:rPr>
              <w:t xml:space="preserve">O. Schaefer &amp; R. Irwin. </w:t>
            </w:r>
            <w:proofErr w:type="spellStart"/>
            <w:r w:rsidR="00C72F0B" w:rsidRPr="007E2212">
              <w:rPr>
                <w:sz w:val="22"/>
                <w:szCs w:val="22"/>
              </w:rPr>
              <w:t>Tracheoarterial</w:t>
            </w:r>
            <w:proofErr w:type="spellEnd"/>
            <w:r w:rsidR="00C72F0B" w:rsidRPr="007E2212">
              <w:rPr>
                <w:sz w:val="22"/>
                <w:szCs w:val="22"/>
              </w:rPr>
              <w:t xml:space="preserve"> Fistula: An Unusual Complication of Tracheostomy</w:t>
            </w:r>
            <w:r w:rsidRPr="007E2212">
              <w:rPr>
                <w:sz w:val="22"/>
                <w:szCs w:val="22"/>
              </w:rPr>
              <w:t>. J Intensive Care Med. 1995 10: 64</w:t>
            </w:r>
          </w:p>
          <w:p w14:paraId="52CFA7CF" w14:textId="080E2345" w:rsidR="007E2212" w:rsidRPr="007E2212" w:rsidRDefault="007E2212" w:rsidP="007E2212">
            <w:pPr>
              <w:rPr>
                <w:sz w:val="22"/>
                <w:szCs w:val="22"/>
              </w:rPr>
            </w:pPr>
            <w:r>
              <w:rPr>
                <w:sz w:val="22"/>
                <w:szCs w:val="22"/>
              </w:rPr>
              <w:t xml:space="preserve">- </w:t>
            </w:r>
            <w:r w:rsidRPr="007E2212">
              <w:rPr>
                <w:sz w:val="22"/>
                <w:szCs w:val="22"/>
              </w:rPr>
              <w:t xml:space="preserve">C. Pool &amp; N. Goyal. Operative management of catastrophic bleeding in the head and neck. </w:t>
            </w:r>
            <w:proofErr w:type="spellStart"/>
            <w:r w:rsidRPr="007E2212">
              <w:rPr>
                <w:sz w:val="22"/>
                <w:szCs w:val="22"/>
              </w:rPr>
              <w:t>Oper</w:t>
            </w:r>
            <w:proofErr w:type="spellEnd"/>
            <w:r w:rsidRPr="007E2212">
              <w:rPr>
                <w:sz w:val="22"/>
                <w:szCs w:val="22"/>
              </w:rPr>
              <w:t xml:space="preserve"> Tech </w:t>
            </w:r>
            <w:proofErr w:type="spellStart"/>
            <w:r w:rsidRPr="007E2212">
              <w:rPr>
                <w:sz w:val="22"/>
                <w:szCs w:val="22"/>
              </w:rPr>
              <w:t>Otolaryngol</w:t>
            </w:r>
            <w:proofErr w:type="spellEnd"/>
            <w:r w:rsidRPr="007E2212">
              <w:rPr>
                <w:sz w:val="22"/>
                <w:szCs w:val="22"/>
              </w:rPr>
              <w:t xml:space="preserve"> Head Neck Surg. 2017. 28(4):220-228.</w:t>
            </w:r>
          </w:p>
          <w:p w14:paraId="182A0AD7" w14:textId="3F963007" w:rsidR="007E2212" w:rsidRPr="007E2212" w:rsidRDefault="007E2212" w:rsidP="007E2212">
            <w:pPr>
              <w:rPr>
                <w:sz w:val="22"/>
                <w:szCs w:val="22"/>
              </w:rPr>
            </w:pPr>
            <w:r>
              <w:rPr>
                <w:rFonts w:eastAsiaTheme="minorEastAsia"/>
                <w:sz w:val="22"/>
                <w:szCs w:val="22"/>
              </w:rPr>
              <w:t xml:space="preserve">- </w:t>
            </w:r>
            <w:r w:rsidR="00407CEB" w:rsidRPr="00407CEB">
              <w:rPr>
                <w:rFonts w:eastAsiaTheme="minorEastAsia"/>
                <w:sz w:val="22"/>
                <w:szCs w:val="22"/>
              </w:rPr>
              <w:t xml:space="preserve">K. Inaba. “Bleeding Tracheostomy” Essentials of Emergency Medicine, Live Presentation. Sept 20, 2016. </w:t>
            </w:r>
            <w:r w:rsidRPr="007E2212">
              <w:rPr>
                <w:sz w:val="22"/>
                <w:szCs w:val="22"/>
              </w:rPr>
              <w:t>(</w:t>
            </w:r>
            <w:proofErr w:type="gramStart"/>
            <w:r w:rsidRPr="007E2212">
              <w:rPr>
                <w:sz w:val="22"/>
                <w:szCs w:val="22"/>
              </w:rPr>
              <w:t>note:</w:t>
            </w:r>
            <w:proofErr w:type="gramEnd"/>
            <w:r w:rsidRPr="007E2212">
              <w:rPr>
                <w:sz w:val="22"/>
                <w:szCs w:val="22"/>
              </w:rPr>
              <w:t xml:space="preserve"> patient is NOT intubated yet)</w:t>
            </w:r>
          </w:p>
          <w:p w14:paraId="73A810EA" w14:textId="119DC8C9" w:rsidR="00C72F0B" w:rsidRDefault="00C72F0B" w:rsidP="00F8438B">
            <w:pPr>
              <w:rPr>
                <w:sz w:val="22"/>
              </w:rPr>
            </w:pPr>
          </w:p>
          <w:p w14:paraId="245BCA79" w14:textId="3218A90B" w:rsidR="00CE3EEE" w:rsidRPr="004E4C08" w:rsidRDefault="004E1333" w:rsidP="00F8438B">
            <w:pPr>
              <w:rPr>
                <w:b/>
                <w:bCs/>
                <w:sz w:val="28"/>
                <w:szCs w:val="28"/>
              </w:rPr>
            </w:pPr>
            <w:r w:rsidRPr="004E4C08">
              <w:rPr>
                <w:b/>
                <w:bCs/>
                <w:sz w:val="28"/>
                <w:szCs w:val="28"/>
              </w:rPr>
              <w:t>Image #</w:t>
            </w:r>
            <w:r w:rsidR="00B02687" w:rsidRPr="004E4C08">
              <w:rPr>
                <w:b/>
                <w:bCs/>
                <w:sz w:val="28"/>
                <w:szCs w:val="28"/>
              </w:rPr>
              <w:t>5</w:t>
            </w:r>
            <w:r w:rsidR="00C72F0B" w:rsidRPr="004E4C08">
              <w:rPr>
                <w:b/>
                <w:bCs/>
                <w:sz w:val="28"/>
                <w:szCs w:val="28"/>
              </w:rPr>
              <w:t xml:space="preserve"> </w:t>
            </w:r>
            <w:r w:rsidRPr="004E4C08">
              <w:rPr>
                <w:b/>
                <w:bCs/>
                <w:sz w:val="28"/>
                <w:szCs w:val="28"/>
              </w:rPr>
              <w:t>(for debrief)</w:t>
            </w:r>
            <w:r w:rsidR="00C72F0B" w:rsidRPr="004E4C08">
              <w:rPr>
                <w:b/>
                <w:bCs/>
                <w:sz w:val="28"/>
                <w:szCs w:val="28"/>
              </w:rPr>
              <w:t xml:space="preserve"> – Utley Maneuver</w:t>
            </w:r>
          </w:p>
          <w:p w14:paraId="79AA3BBA" w14:textId="7136C523" w:rsidR="00C72F0B" w:rsidRPr="0085295C" w:rsidRDefault="00C72F0B" w:rsidP="00F8438B">
            <w:pPr>
              <w:rPr>
                <w:sz w:val="22"/>
              </w:rPr>
            </w:pPr>
            <w:r w:rsidRPr="00C72F0B">
              <w:rPr>
                <w:noProof/>
                <w:sz w:val="22"/>
              </w:rPr>
              <w:drawing>
                <wp:inline distT="0" distB="0" distL="0" distR="0" wp14:anchorId="5D35BC5C" wp14:editId="319E0BD3">
                  <wp:extent cx="2966740" cy="3120571"/>
                  <wp:effectExtent l="0" t="0" r="5080" b="3810"/>
                  <wp:docPr id="6" name="Picture 2" descr="page11image13126496">
                    <a:extLst xmlns:a="http://schemas.openxmlformats.org/drawingml/2006/main">
                      <a:ext uri="{FF2B5EF4-FFF2-40B4-BE49-F238E27FC236}">
                        <a16:creationId xmlns:a16="http://schemas.microsoft.com/office/drawing/2014/main" id="{36F442D8-3016-284A-B8BB-D4C3A86744B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descr="page11image13126496">
                            <a:extLst>
                              <a:ext uri="{FF2B5EF4-FFF2-40B4-BE49-F238E27FC236}">
                                <a16:creationId xmlns:a16="http://schemas.microsoft.com/office/drawing/2014/main" id="{36F442D8-3016-284A-B8BB-D4C3A86744BB}"/>
                              </a:ext>
                            </a:extLst>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72084" cy="3126192"/>
                          </a:xfrm>
                          <a:prstGeom prst="rect">
                            <a:avLst/>
                          </a:prstGeom>
                          <a:noFill/>
                        </pic:spPr>
                      </pic:pic>
                    </a:graphicData>
                  </a:graphic>
                </wp:inline>
              </w:drawing>
            </w:r>
          </w:p>
          <w:p w14:paraId="7A097F33" w14:textId="10D8743C" w:rsidR="0085295C" w:rsidRDefault="00C72F0B" w:rsidP="004E4C08">
            <w:pPr>
              <w:pStyle w:val="NormalWeb"/>
            </w:pPr>
            <w:r>
              <w:rPr>
                <w:sz w:val="22"/>
              </w:rPr>
              <w:t xml:space="preserve">Image source: </w:t>
            </w:r>
            <w:r w:rsidR="00B02687" w:rsidRPr="00B02687">
              <w:rPr>
                <w:color w:val="0000FF"/>
                <w:sz w:val="22"/>
                <w:szCs w:val="22"/>
              </w:rPr>
              <w:t>http://www.downstatesurgery.org/files/cases/tif.pdf</w:t>
            </w:r>
          </w:p>
          <w:p w14:paraId="70733C13" w14:textId="30BBD718" w:rsidR="0085295C" w:rsidRPr="005C747C" w:rsidRDefault="0085295C" w:rsidP="00F8438B"/>
        </w:tc>
      </w:tr>
    </w:tbl>
    <w:p w14:paraId="33BAB953" w14:textId="08818F67" w:rsidR="00CE3EEE" w:rsidRDefault="00CE3EEE" w:rsidP="00F8438B">
      <w:pPr>
        <w:rPr>
          <w:sz w:val="28"/>
        </w:rPr>
      </w:pPr>
    </w:p>
    <w:p w14:paraId="6D671CA3" w14:textId="27C2783A" w:rsidR="008F53C7" w:rsidRDefault="008F53C7">
      <w:pPr>
        <w:rPr>
          <w:sz w:val="28"/>
        </w:rPr>
      </w:pPr>
      <w:r>
        <w:rPr>
          <w:sz w:val="28"/>
        </w:rPr>
        <w:br w:type="page"/>
      </w:r>
    </w:p>
    <w:p w14:paraId="72DEC352" w14:textId="28FD4363" w:rsidR="008F53C7" w:rsidRPr="002B0B70" w:rsidRDefault="0075589F" w:rsidP="008F53C7">
      <w:pPr>
        <w:ind w:firstLine="284"/>
        <w:rPr>
          <w:b/>
          <w:sz w:val="28"/>
        </w:rPr>
      </w:pPr>
      <w:r>
        <w:rPr>
          <w:b/>
          <w:sz w:val="28"/>
        </w:rPr>
        <w:lastRenderedPageBreak/>
        <w:t xml:space="preserve">Appendix </w:t>
      </w:r>
      <w:r w:rsidR="004C1074">
        <w:rPr>
          <w:b/>
          <w:sz w:val="28"/>
        </w:rPr>
        <w:t>C</w:t>
      </w:r>
      <w:r>
        <w:rPr>
          <w:b/>
          <w:sz w:val="28"/>
        </w:rPr>
        <w:t>: Facilitator Cheat Sheet &amp; Debriefing Tips</w:t>
      </w:r>
    </w:p>
    <w:p w14:paraId="66F808DD" w14:textId="77777777" w:rsidR="008F53C7" w:rsidRPr="00F77456" w:rsidRDefault="008F53C7" w:rsidP="008F53C7">
      <w:pPr>
        <w:rPr>
          <w:rFonts w:asciiTheme="majorHAnsi" w:hAnsiTheme="majorHAnsi"/>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77456" w14:paraId="21EADB74" w14:textId="77777777" w:rsidTr="008F53C7">
        <w:trPr>
          <w:trHeight w:val="8543"/>
        </w:trPr>
        <w:tc>
          <w:tcPr>
            <w:tcW w:w="11448" w:type="dxa"/>
            <w:shd w:val="clear" w:color="auto" w:fill="auto"/>
            <w:noWrap/>
          </w:tcPr>
          <w:p w14:paraId="5478EBAA" w14:textId="1608A120" w:rsidR="008F53C7" w:rsidRDefault="008F53C7" w:rsidP="003D01EB">
            <w:pPr>
              <w:rPr>
                <w:i/>
                <w:color w:val="000000"/>
                <w:sz w:val="20"/>
                <w:szCs w:val="20"/>
              </w:rPr>
            </w:pPr>
            <w:r>
              <w:rPr>
                <w:i/>
                <w:color w:val="000000"/>
                <w:sz w:val="20"/>
                <w:szCs w:val="20"/>
              </w:rPr>
              <w:t>I</w:t>
            </w:r>
            <w:r w:rsidR="0035217C">
              <w:rPr>
                <w:i/>
                <w:color w:val="000000"/>
                <w:sz w:val="20"/>
                <w:szCs w:val="20"/>
              </w:rPr>
              <w:t>nclude key errors to watch for and common challenges with the case. List issue</w:t>
            </w:r>
            <w:r w:rsidR="003D01EB">
              <w:rPr>
                <w:i/>
                <w:color w:val="000000"/>
                <w:sz w:val="20"/>
                <w:szCs w:val="20"/>
              </w:rPr>
              <w:t>s</w:t>
            </w:r>
            <w:r w:rsidR="0035217C">
              <w:rPr>
                <w:i/>
                <w:color w:val="000000"/>
                <w:sz w:val="20"/>
                <w:szCs w:val="20"/>
              </w:rPr>
              <w:t xml:space="preserve"> ex</w:t>
            </w:r>
            <w:r w:rsidR="003D01EB">
              <w:rPr>
                <w:i/>
                <w:color w:val="000000"/>
                <w:sz w:val="20"/>
                <w:szCs w:val="20"/>
              </w:rPr>
              <w:t>p</w:t>
            </w:r>
            <w:r w:rsidR="0035217C">
              <w:rPr>
                <w:i/>
                <w:color w:val="000000"/>
                <w:sz w:val="20"/>
                <w:szCs w:val="20"/>
              </w:rPr>
              <w:t>e</w:t>
            </w:r>
            <w:r w:rsidR="003D01EB">
              <w:rPr>
                <w:i/>
                <w:color w:val="000000"/>
                <w:sz w:val="20"/>
                <w:szCs w:val="20"/>
              </w:rPr>
              <w:t>c</w:t>
            </w:r>
            <w:r w:rsidR="0035217C">
              <w:rPr>
                <w:i/>
                <w:color w:val="000000"/>
                <w:sz w:val="20"/>
                <w:szCs w:val="20"/>
              </w:rPr>
              <w:t xml:space="preserve">ted to be part of the debriefing discussion. </w:t>
            </w:r>
            <w:r>
              <w:rPr>
                <w:i/>
                <w:color w:val="000000"/>
                <w:sz w:val="20"/>
                <w:szCs w:val="20"/>
              </w:rPr>
              <w:t xml:space="preserve"> Supplemental information regarding any relevant pathophysiology, guidelines, or management information that may be reviewed during debriefing should be provided for facilitators to have as a reference. </w:t>
            </w:r>
          </w:p>
          <w:p w14:paraId="3DF5A962" w14:textId="77777777" w:rsidR="008F53C7" w:rsidRPr="0085295C" w:rsidRDefault="008F53C7" w:rsidP="003D01EB">
            <w:pPr>
              <w:rPr>
                <w:color w:val="000000"/>
                <w:sz w:val="22"/>
                <w:szCs w:val="22"/>
              </w:rPr>
            </w:pPr>
          </w:p>
          <w:p w14:paraId="1CF010FB" w14:textId="77777777" w:rsidR="00FF489A" w:rsidRDefault="00FF489A" w:rsidP="00FF489A">
            <w:pPr>
              <w:rPr>
                <w:color w:val="000000"/>
                <w:sz w:val="22"/>
                <w:szCs w:val="28"/>
              </w:rPr>
            </w:pPr>
            <w:r>
              <w:rPr>
                <w:color w:val="000000"/>
                <w:sz w:val="22"/>
                <w:szCs w:val="28"/>
              </w:rPr>
              <w:t>Debriefing as a group, without video.</w:t>
            </w:r>
          </w:p>
          <w:p w14:paraId="40C81E30" w14:textId="77777777" w:rsidR="00FF489A" w:rsidRDefault="00FF489A" w:rsidP="00FF489A">
            <w:pPr>
              <w:rPr>
                <w:color w:val="000000"/>
                <w:sz w:val="22"/>
                <w:szCs w:val="28"/>
              </w:rPr>
            </w:pPr>
          </w:p>
          <w:p w14:paraId="583AE955" w14:textId="77777777" w:rsidR="00FF489A" w:rsidRDefault="00FF489A" w:rsidP="00FF489A">
            <w:pPr>
              <w:rPr>
                <w:color w:val="000000"/>
                <w:sz w:val="22"/>
                <w:szCs w:val="28"/>
              </w:rPr>
            </w:pPr>
            <w:r>
              <w:rPr>
                <w:color w:val="000000"/>
                <w:sz w:val="22"/>
                <w:szCs w:val="28"/>
              </w:rPr>
              <w:t>Sample questions for debriefing:</w:t>
            </w:r>
          </w:p>
          <w:p w14:paraId="6716502C" w14:textId="77777777" w:rsidR="00FF489A" w:rsidRDefault="00FF489A" w:rsidP="00FF489A">
            <w:pPr>
              <w:rPr>
                <w:color w:val="000000"/>
                <w:sz w:val="22"/>
                <w:szCs w:val="28"/>
              </w:rPr>
            </w:pPr>
          </w:p>
          <w:p w14:paraId="5E0E9035" w14:textId="77777777" w:rsidR="00FF489A" w:rsidRPr="000B5A2A" w:rsidRDefault="00FF489A" w:rsidP="00FF489A">
            <w:pPr>
              <w:rPr>
                <w:b/>
                <w:color w:val="000000"/>
                <w:sz w:val="22"/>
                <w:szCs w:val="28"/>
                <w:u w:val="single"/>
              </w:rPr>
            </w:pPr>
            <w:r w:rsidRPr="000B5A2A">
              <w:rPr>
                <w:b/>
                <w:color w:val="000000"/>
                <w:sz w:val="22"/>
                <w:szCs w:val="28"/>
                <w:u w:val="single"/>
              </w:rPr>
              <w:t>CRM</w:t>
            </w:r>
          </w:p>
          <w:p w14:paraId="1029CECB" w14:textId="164A8FAC" w:rsidR="00FF489A" w:rsidRDefault="00FF489A" w:rsidP="00FF489A">
            <w:pPr>
              <w:numPr>
                <w:ilvl w:val="0"/>
                <w:numId w:val="14"/>
              </w:numPr>
              <w:rPr>
                <w:color w:val="000000"/>
                <w:sz w:val="22"/>
                <w:szCs w:val="28"/>
              </w:rPr>
            </w:pPr>
            <w:r>
              <w:rPr>
                <w:color w:val="000000"/>
                <w:sz w:val="22"/>
                <w:szCs w:val="28"/>
              </w:rPr>
              <w:t>How could preparation &amp; anticipation have assisted with an unstable patient in the field?</w:t>
            </w:r>
          </w:p>
          <w:p w14:paraId="6FBF347E" w14:textId="3CE3F48E" w:rsidR="00FF489A" w:rsidRDefault="00FF489A" w:rsidP="00FF489A">
            <w:pPr>
              <w:numPr>
                <w:ilvl w:val="0"/>
                <w:numId w:val="14"/>
              </w:numPr>
              <w:rPr>
                <w:color w:val="000000"/>
                <w:sz w:val="22"/>
                <w:szCs w:val="28"/>
              </w:rPr>
            </w:pPr>
            <w:r>
              <w:rPr>
                <w:color w:val="000000"/>
                <w:sz w:val="22"/>
                <w:szCs w:val="28"/>
              </w:rPr>
              <w:t xml:space="preserve">How do you prioritize interventions &amp; procedures in a crashing patient? </w:t>
            </w:r>
          </w:p>
          <w:p w14:paraId="6E27698B" w14:textId="7BC6DB3C" w:rsidR="00FF489A" w:rsidRDefault="00FF489A" w:rsidP="00FF489A">
            <w:pPr>
              <w:numPr>
                <w:ilvl w:val="0"/>
                <w:numId w:val="14"/>
              </w:numPr>
              <w:rPr>
                <w:color w:val="000000"/>
                <w:sz w:val="22"/>
                <w:szCs w:val="28"/>
              </w:rPr>
            </w:pPr>
            <w:r>
              <w:rPr>
                <w:color w:val="000000"/>
                <w:sz w:val="22"/>
                <w:szCs w:val="28"/>
              </w:rPr>
              <w:t>How do you deal with diagnostic uncertainty in a crashing patient?</w:t>
            </w:r>
          </w:p>
          <w:p w14:paraId="1942AF27" w14:textId="3A8B933B" w:rsidR="008A2B16" w:rsidRPr="008A2B16" w:rsidRDefault="00D22181" w:rsidP="008A2B16">
            <w:pPr>
              <w:numPr>
                <w:ilvl w:val="0"/>
                <w:numId w:val="14"/>
              </w:numPr>
              <w:rPr>
                <w:color w:val="000000"/>
                <w:sz w:val="22"/>
                <w:szCs w:val="28"/>
              </w:rPr>
            </w:pPr>
            <w:r>
              <w:rPr>
                <w:color w:val="000000"/>
                <w:sz w:val="22"/>
                <w:szCs w:val="28"/>
              </w:rPr>
              <w:t xml:space="preserve">How do you </w:t>
            </w:r>
            <w:r w:rsidR="00AB6644">
              <w:rPr>
                <w:color w:val="000000"/>
                <w:sz w:val="22"/>
                <w:szCs w:val="28"/>
              </w:rPr>
              <w:t>navigate</w:t>
            </w:r>
            <w:r>
              <w:rPr>
                <w:color w:val="000000"/>
                <w:sz w:val="22"/>
                <w:szCs w:val="28"/>
              </w:rPr>
              <w:t xml:space="preserve"> unfamiliar equipment (i.e. tracheostomy tube equipment)?</w:t>
            </w:r>
          </w:p>
          <w:p w14:paraId="6007C3BA" w14:textId="77777777" w:rsidR="00FF489A" w:rsidRPr="000B5A2A" w:rsidRDefault="00FF489A" w:rsidP="00FF489A">
            <w:pPr>
              <w:ind w:left="720"/>
              <w:rPr>
                <w:color w:val="000000"/>
                <w:sz w:val="22"/>
                <w:szCs w:val="28"/>
              </w:rPr>
            </w:pPr>
          </w:p>
          <w:p w14:paraId="24EC97AE" w14:textId="77777777" w:rsidR="00FF489A" w:rsidRPr="000B5A2A" w:rsidRDefault="00FF489A" w:rsidP="00FF489A">
            <w:pPr>
              <w:rPr>
                <w:b/>
                <w:color w:val="000000"/>
                <w:sz w:val="22"/>
                <w:szCs w:val="28"/>
                <w:u w:val="single"/>
              </w:rPr>
            </w:pPr>
            <w:r w:rsidRPr="000B5A2A">
              <w:rPr>
                <w:b/>
                <w:color w:val="000000"/>
                <w:sz w:val="22"/>
                <w:szCs w:val="28"/>
                <w:u w:val="single"/>
              </w:rPr>
              <w:t>Medical Expert</w:t>
            </w:r>
          </w:p>
          <w:p w14:paraId="2383B146" w14:textId="39CF0F48" w:rsidR="00FF489A" w:rsidRDefault="008A2B16" w:rsidP="00FF489A">
            <w:pPr>
              <w:numPr>
                <w:ilvl w:val="0"/>
                <w:numId w:val="15"/>
              </w:numPr>
              <w:rPr>
                <w:color w:val="000000"/>
                <w:sz w:val="22"/>
                <w:szCs w:val="22"/>
              </w:rPr>
            </w:pPr>
            <w:r>
              <w:rPr>
                <w:color w:val="000000"/>
                <w:sz w:val="22"/>
                <w:szCs w:val="22"/>
              </w:rPr>
              <w:t xml:space="preserve">What is a </w:t>
            </w:r>
            <w:proofErr w:type="spellStart"/>
            <w:r>
              <w:rPr>
                <w:color w:val="000000"/>
                <w:sz w:val="22"/>
                <w:szCs w:val="22"/>
              </w:rPr>
              <w:t>tracheoinnominate</w:t>
            </w:r>
            <w:proofErr w:type="spellEnd"/>
            <w:r>
              <w:rPr>
                <w:color w:val="000000"/>
                <w:sz w:val="22"/>
                <w:szCs w:val="22"/>
              </w:rPr>
              <w:t xml:space="preserve"> artery fistula?</w:t>
            </w:r>
          </w:p>
          <w:p w14:paraId="18D49D16" w14:textId="095EAC01" w:rsidR="005571D4" w:rsidRPr="005571D4" w:rsidRDefault="00FF489A" w:rsidP="005571D4">
            <w:pPr>
              <w:ind w:left="720"/>
              <w:rPr>
                <w:color w:val="000000"/>
                <w:sz w:val="22"/>
                <w:szCs w:val="22"/>
              </w:rPr>
            </w:pPr>
            <w:r w:rsidRPr="002763CB">
              <w:rPr>
                <w:b/>
                <w:bCs/>
                <w:color w:val="000000"/>
                <w:sz w:val="22"/>
                <w:szCs w:val="22"/>
              </w:rPr>
              <w:t xml:space="preserve">- </w:t>
            </w:r>
            <w:r w:rsidR="008A2B16">
              <w:rPr>
                <w:b/>
                <w:bCs/>
                <w:color w:val="000000"/>
                <w:sz w:val="22"/>
                <w:szCs w:val="22"/>
              </w:rPr>
              <w:t>D</w:t>
            </w:r>
            <w:r w:rsidR="008A2B16" w:rsidRPr="00E32CC3">
              <w:rPr>
                <w:b/>
                <w:bCs/>
                <w:color w:val="000000"/>
                <w:sz w:val="22"/>
                <w:szCs w:val="22"/>
              </w:rPr>
              <w:t>irect connection between the native trachea and the innominate artery branch of the aorta</w:t>
            </w:r>
            <w:r w:rsidR="008A2B16">
              <w:rPr>
                <w:b/>
                <w:bCs/>
                <w:color w:val="000000"/>
                <w:sz w:val="22"/>
                <w:szCs w:val="22"/>
              </w:rPr>
              <w:t xml:space="preserve"> often from tracheostomy hardware erosion into vasculature (see images # 2, 3, 4)</w:t>
            </w:r>
            <w:r w:rsidR="005571D4">
              <w:rPr>
                <w:b/>
                <w:bCs/>
                <w:color w:val="000000"/>
                <w:sz w:val="22"/>
                <w:szCs w:val="22"/>
              </w:rPr>
              <w:t>. Can’t miss diagnosis – must be thought of in all tracheostomy patients.</w:t>
            </w:r>
            <w:r w:rsidR="00073FFD">
              <w:rPr>
                <w:b/>
                <w:bCs/>
                <w:color w:val="000000"/>
                <w:sz w:val="22"/>
                <w:szCs w:val="22"/>
              </w:rPr>
              <w:br/>
              <w:t xml:space="preserve">- RFs that raise suspicion for TIF: </w:t>
            </w:r>
            <w:r w:rsidR="00073FFD" w:rsidRPr="00073FFD">
              <w:rPr>
                <w:color w:val="000000"/>
                <w:sz w:val="22"/>
                <w:szCs w:val="22"/>
              </w:rPr>
              <w:t>low lying tracheostomy (&gt;3 tracheal ring placement), placement of tracheostomy within last 4 weeks (75% occur during this time),</w:t>
            </w:r>
            <w:r w:rsidR="00010D31">
              <w:rPr>
                <w:color w:val="000000"/>
                <w:sz w:val="22"/>
                <w:szCs w:val="22"/>
              </w:rPr>
              <w:t xml:space="preserve"> sentinel bleed prior to massive hemorrhage (50% experience),</w:t>
            </w:r>
            <w:r w:rsidR="00073FFD" w:rsidRPr="00073FFD">
              <w:rPr>
                <w:color w:val="000000"/>
                <w:sz w:val="22"/>
                <w:szCs w:val="22"/>
              </w:rPr>
              <w:t xml:space="preserve"> frank red blood per tracheostomy, pulsation of tracheostomy tube, concurrent steroids or radiation Tx to neck, poor cuff care (pressure necrosis</w:t>
            </w:r>
            <w:r w:rsidR="00073FFD">
              <w:rPr>
                <w:color w:val="000000"/>
                <w:sz w:val="22"/>
                <w:szCs w:val="22"/>
              </w:rPr>
              <w:t xml:space="preserve"> cuff [&gt;20mmHg] or ++ manipulation], recent local infection [e.g. tracheitis]</w:t>
            </w:r>
          </w:p>
          <w:p w14:paraId="12137953" w14:textId="77777777" w:rsidR="00FF489A" w:rsidRPr="002763CB" w:rsidRDefault="00FF489A" w:rsidP="00073FFD">
            <w:pPr>
              <w:rPr>
                <w:b/>
                <w:bCs/>
                <w:color w:val="000000"/>
                <w:sz w:val="22"/>
                <w:szCs w:val="22"/>
              </w:rPr>
            </w:pPr>
          </w:p>
          <w:p w14:paraId="10220E37" w14:textId="7C7C6EC4" w:rsidR="00FF489A" w:rsidRDefault="00073FFD" w:rsidP="00FF489A">
            <w:pPr>
              <w:numPr>
                <w:ilvl w:val="0"/>
                <w:numId w:val="15"/>
              </w:numPr>
              <w:rPr>
                <w:color w:val="000000"/>
                <w:sz w:val="22"/>
                <w:szCs w:val="22"/>
              </w:rPr>
            </w:pPr>
            <w:r>
              <w:rPr>
                <w:color w:val="000000"/>
                <w:sz w:val="22"/>
                <w:szCs w:val="22"/>
              </w:rPr>
              <w:t>Priorities in suspected TIF?</w:t>
            </w:r>
          </w:p>
          <w:p w14:paraId="4CB2557B" w14:textId="3CF78A63" w:rsidR="00073FFD" w:rsidRPr="00073FFD" w:rsidRDefault="00073FFD" w:rsidP="00642F02">
            <w:pPr>
              <w:pStyle w:val="ListParagraph"/>
              <w:numPr>
                <w:ilvl w:val="0"/>
                <w:numId w:val="17"/>
              </w:numPr>
              <w:rPr>
                <w:color w:val="000000"/>
                <w:sz w:val="22"/>
                <w:szCs w:val="22"/>
              </w:rPr>
            </w:pPr>
            <w:r w:rsidRPr="00073FFD">
              <w:rPr>
                <w:b/>
                <w:bCs/>
                <w:color w:val="000000"/>
                <w:sz w:val="22"/>
                <w:szCs w:val="22"/>
              </w:rPr>
              <w:t xml:space="preserve">Definitive airway </w:t>
            </w:r>
            <w:r w:rsidRPr="00073FFD">
              <w:rPr>
                <w:color w:val="000000"/>
                <w:sz w:val="22"/>
                <w:szCs w:val="22"/>
              </w:rPr>
              <w:sym w:font="Wingdings" w:char="F0E0"/>
            </w:r>
            <w:r w:rsidRPr="00073FFD">
              <w:rPr>
                <w:color w:val="000000"/>
                <w:sz w:val="22"/>
                <w:szCs w:val="22"/>
              </w:rPr>
              <w:t xml:space="preserve"> cuff BELOW level of bleed </w:t>
            </w:r>
            <w:r w:rsidRPr="00073FFD">
              <w:rPr>
                <w:color w:val="000000"/>
                <w:sz w:val="22"/>
                <w:szCs w:val="22"/>
              </w:rPr>
              <w:sym w:font="Wingdings" w:char="F0E0"/>
            </w:r>
            <w:r w:rsidRPr="00073FFD">
              <w:rPr>
                <w:color w:val="000000"/>
                <w:sz w:val="22"/>
                <w:szCs w:val="22"/>
              </w:rPr>
              <w:t xml:space="preserve"> decreases blood aspiration &amp; V/Q mismatching (orotracheal preferred as can still perform Utley maneuver)</w:t>
            </w:r>
          </w:p>
          <w:p w14:paraId="16F7D907" w14:textId="0378323A" w:rsidR="00073FFD" w:rsidRDefault="00073FFD" w:rsidP="00642F02">
            <w:pPr>
              <w:pStyle w:val="ListParagraph"/>
              <w:numPr>
                <w:ilvl w:val="0"/>
                <w:numId w:val="17"/>
              </w:numPr>
              <w:rPr>
                <w:color w:val="000000"/>
                <w:sz w:val="22"/>
                <w:szCs w:val="22"/>
              </w:rPr>
            </w:pPr>
            <w:r w:rsidRPr="00D57EB7">
              <w:rPr>
                <w:b/>
                <w:bCs/>
                <w:color w:val="000000"/>
                <w:sz w:val="22"/>
                <w:szCs w:val="22"/>
              </w:rPr>
              <w:t>Hemorrhage resuscitation</w:t>
            </w:r>
            <w:r>
              <w:rPr>
                <w:color w:val="000000"/>
                <w:sz w:val="22"/>
                <w:szCs w:val="22"/>
              </w:rPr>
              <w:t xml:space="preserve"> </w:t>
            </w:r>
            <w:r w:rsidRPr="00073FFD">
              <w:rPr>
                <w:color w:val="000000"/>
                <w:sz w:val="22"/>
                <w:szCs w:val="22"/>
              </w:rPr>
              <w:sym w:font="Wingdings" w:char="F0E0"/>
            </w:r>
            <w:r>
              <w:rPr>
                <w:color w:val="000000"/>
                <w:sz w:val="22"/>
                <w:szCs w:val="22"/>
              </w:rPr>
              <w:t xml:space="preserve"> massive transfusion protocol &amp; reverse any anticoagulation</w:t>
            </w:r>
          </w:p>
          <w:p w14:paraId="1241CCDA" w14:textId="77777777" w:rsidR="00010D31" w:rsidRPr="00010D31" w:rsidRDefault="00073FFD" w:rsidP="00642F02">
            <w:pPr>
              <w:pStyle w:val="ListParagraph"/>
              <w:numPr>
                <w:ilvl w:val="0"/>
                <w:numId w:val="17"/>
              </w:numPr>
              <w:rPr>
                <w:sz w:val="22"/>
                <w:szCs w:val="22"/>
                <w:vertAlign w:val="subscript"/>
              </w:rPr>
            </w:pPr>
            <w:r w:rsidRPr="00D57EB7">
              <w:rPr>
                <w:b/>
                <w:bCs/>
                <w:color w:val="000000"/>
                <w:sz w:val="22"/>
                <w:szCs w:val="22"/>
              </w:rPr>
              <w:t>Tamponade bleeding</w:t>
            </w:r>
            <w:r>
              <w:rPr>
                <w:color w:val="000000"/>
                <w:sz w:val="22"/>
                <w:szCs w:val="22"/>
              </w:rPr>
              <w:t xml:space="preserve"> </w:t>
            </w:r>
            <w:r w:rsidRPr="00073FFD">
              <w:rPr>
                <w:color w:val="000000"/>
                <w:sz w:val="22"/>
                <w:szCs w:val="22"/>
              </w:rPr>
              <w:sym w:font="Wingdings" w:char="F0E0"/>
            </w:r>
            <w:r>
              <w:rPr>
                <w:color w:val="000000"/>
                <w:sz w:val="22"/>
                <w:szCs w:val="22"/>
              </w:rPr>
              <w:t xml:space="preserve"> if have CUFFED tracheostomy tube in situ, OVER-INFLATE cuff to 50cc slowly to tamponade and secure airway</w:t>
            </w:r>
            <w:r w:rsidR="00D57EB7">
              <w:rPr>
                <w:color w:val="000000"/>
                <w:sz w:val="22"/>
                <w:szCs w:val="22"/>
              </w:rPr>
              <w:t xml:space="preserve"> (~85% success rate)</w:t>
            </w:r>
            <w:r>
              <w:rPr>
                <w:color w:val="000000"/>
                <w:sz w:val="22"/>
                <w:szCs w:val="22"/>
              </w:rPr>
              <w:t xml:space="preserve">. No cuff </w:t>
            </w:r>
            <w:r w:rsidRPr="00073FFD">
              <w:rPr>
                <w:color w:val="000000"/>
                <w:sz w:val="22"/>
                <w:szCs w:val="22"/>
              </w:rPr>
              <w:sym w:font="Wingdings" w:char="F0E0"/>
            </w:r>
            <w:r>
              <w:rPr>
                <w:color w:val="000000"/>
                <w:sz w:val="22"/>
                <w:szCs w:val="22"/>
              </w:rPr>
              <w:t xml:space="preserve"> orotracheal intubation as step #1</w:t>
            </w:r>
            <w:r w:rsidR="00D57EB7">
              <w:rPr>
                <w:color w:val="000000"/>
                <w:sz w:val="22"/>
                <w:szCs w:val="22"/>
              </w:rPr>
              <w:t xml:space="preserve"> and perform Utley maneuver.</w:t>
            </w:r>
            <w:r w:rsidR="00D57EB7">
              <w:rPr>
                <w:color w:val="000000"/>
                <w:sz w:val="22"/>
                <w:szCs w:val="22"/>
              </w:rPr>
              <w:br/>
            </w:r>
            <w:r w:rsidR="00D57EB7" w:rsidRPr="00D57EB7">
              <w:rPr>
                <w:i/>
                <w:iCs/>
                <w:color w:val="000000"/>
                <w:sz w:val="22"/>
                <w:szCs w:val="22"/>
              </w:rPr>
              <w:t>Alternatives:</w:t>
            </w:r>
            <w:r>
              <w:rPr>
                <w:color w:val="000000"/>
                <w:sz w:val="22"/>
                <w:szCs w:val="22"/>
              </w:rPr>
              <w:t xml:space="preserve"> </w:t>
            </w:r>
            <w:r w:rsidR="00D57EB7">
              <w:rPr>
                <w:color w:val="000000"/>
                <w:sz w:val="22"/>
                <w:szCs w:val="22"/>
              </w:rPr>
              <w:t>Tracheostomy i</w:t>
            </w:r>
            <w:r>
              <w:rPr>
                <w:color w:val="000000"/>
                <w:sz w:val="22"/>
                <w:szCs w:val="22"/>
              </w:rPr>
              <w:t xml:space="preserve">ntubation w/ </w:t>
            </w:r>
            <w:r w:rsidR="00D57EB7">
              <w:rPr>
                <w:color w:val="000000"/>
                <w:sz w:val="22"/>
                <w:szCs w:val="22"/>
              </w:rPr>
              <w:t xml:space="preserve">cuffed </w:t>
            </w:r>
            <w:r>
              <w:rPr>
                <w:color w:val="000000"/>
                <w:sz w:val="22"/>
                <w:szCs w:val="22"/>
              </w:rPr>
              <w:t>ETT #</w:t>
            </w:r>
            <w:r w:rsidR="00D57EB7">
              <w:rPr>
                <w:color w:val="000000"/>
                <w:sz w:val="22"/>
                <w:szCs w:val="22"/>
              </w:rPr>
              <w:t>6</w:t>
            </w:r>
            <w:r>
              <w:rPr>
                <w:color w:val="000000"/>
                <w:sz w:val="22"/>
                <w:szCs w:val="22"/>
              </w:rPr>
              <w:t xml:space="preserve"> </w:t>
            </w:r>
            <w:r w:rsidR="00D57EB7">
              <w:rPr>
                <w:color w:val="000000"/>
                <w:sz w:val="22"/>
                <w:szCs w:val="22"/>
              </w:rPr>
              <w:t xml:space="preserve">or </w:t>
            </w:r>
            <w:r>
              <w:rPr>
                <w:color w:val="000000"/>
                <w:sz w:val="22"/>
                <w:szCs w:val="22"/>
              </w:rPr>
              <w:t>attempt</w:t>
            </w:r>
            <w:r w:rsidR="00D57EB7">
              <w:rPr>
                <w:color w:val="000000"/>
                <w:sz w:val="22"/>
                <w:szCs w:val="22"/>
              </w:rPr>
              <w:t xml:space="preserve"> same sized</w:t>
            </w:r>
            <w:r>
              <w:rPr>
                <w:color w:val="000000"/>
                <w:sz w:val="22"/>
                <w:szCs w:val="22"/>
              </w:rPr>
              <w:t xml:space="preserve"> cuffed tracheostomy </w:t>
            </w:r>
            <w:r w:rsidR="00D57EB7">
              <w:rPr>
                <w:color w:val="000000"/>
                <w:sz w:val="22"/>
                <w:szCs w:val="22"/>
              </w:rPr>
              <w:t xml:space="preserve">tube </w:t>
            </w:r>
            <w:r>
              <w:rPr>
                <w:color w:val="000000"/>
                <w:sz w:val="22"/>
                <w:szCs w:val="22"/>
              </w:rPr>
              <w:t>insertion with overinflation</w:t>
            </w:r>
          </w:p>
          <w:p w14:paraId="5858F28F" w14:textId="3CD87557" w:rsidR="00FF489A" w:rsidRPr="00010D31" w:rsidRDefault="00010D31" w:rsidP="00642F02">
            <w:pPr>
              <w:pStyle w:val="ListParagraph"/>
              <w:numPr>
                <w:ilvl w:val="0"/>
                <w:numId w:val="17"/>
              </w:numPr>
              <w:rPr>
                <w:b/>
                <w:bCs/>
                <w:sz w:val="22"/>
                <w:szCs w:val="22"/>
                <w:vertAlign w:val="subscript"/>
              </w:rPr>
            </w:pPr>
            <w:r w:rsidRPr="00010D31">
              <w:rPr>
                <w:b/>
                <w:bCs/>
                <w:color w:val="000000"/>
                <w:sz w:val="22"/>
                <w:szCs w:val="22"/>
              </w:rPr>
              <w:t>Transfer to OR</w:t>
            </w:r>
            <w:r w:rsidR="00D57EB7" w:rsidRPr="00010D31">
              <w:rPr>
                <w:b/>
                <w:bCs/>
                <w:color w:val="000000"/>
                <w:sz w:val="22"/>
                <w:szCs w:val="22"/>
              </w:rPr>
              <w:br/>
            </w:r>
          </w:p>
          <w:p w14:paraId="675E40D9" w14:textId="0BE19BF0" w:rsidR="00FF489A" w:rsidRDefault="00642F02" w:rsidP="00FF489A">
            <w:pPr>
              <w:numPr>
                <w:ilvl w:val="0"/>
                <w:numId w:val="15"/>
              </w:numPr>
              <w:rPr>
                <w:color w:val="000000"/>
                <w:sz w:val="22"/>
                <w:szCs w:val="28"/>
              </w:rPr>
            </w:pPr>
            <w:r>
              <w:rPr>
                <w:color w:val="000000"/>
                <w:sz w:val="22"/>
                <w:szCs w:val="28"/>
              </w:rPr>
              <w:t>Which tracheostomy patients cannot be intubated orotracheally?</w:t>
            </w:r>
          </w:p>
          <w:p w14:paraId="6927F145" w14:textId="3BD0D030" w:rsidR="00642F02" w:rsidRPr="005571D4" w:rsidRDefault="00642F02" w:rsidP="00642F02">
            <w:pPr>
              <w:ind w:left="720"/>
              <w:rPr>
                <w:b/>
                <w:bCs/>
                <w:color w:val="000000"/>
                <w:sz w:val="22"/>
                <w:szCs w:val="28"/>
              </w:rPr>
            </w:pPr>
            <w:r w:rsidRPr="005571D4">
              <w:rPr>
                <w:b/>
                <w:bCs/>
                <w:color w:val="000000"/>
                <w:sz w:val="22"/>
                <w:szCs w:val="28"/>
              </w:rPr>
              <w:t>Laryngectomy patients, known obstructing upper airway lesion</w:t>
            </w:r>
          </w:p>
          <w:p w14:paraId="368AEA80" w14:textId="77777777" w:rsidR="00FF489A" w:rsidRPr="002763CB" w:rsidRDefault="00FF489A" w:rsidP="00FF489A">
            <w:pPr>
              <w:ind w:left="720"/>
              <w:rPr>
                <w:color w:val="000000"/>
                <w:sz w:val="22"/>
                <w:szCs w:val="22"/>
              </w:rPr>
            </w:pPr>
          </w:p>
          <w:p w14:paraId="0A52FD4E" w14:textId="51D98D0D" w:rsidR="00FF489A" w:rsidRDefault="00010D31" w:rsidP="00FF489A">
            <w:pPr>
              <w:numPr>
                <w:ilvl w:val="0"/>
                <w:numId w:val="15"/>
              </w:numPr>
              <w:rPr>
                <w:color w:val="000000"/>
                <w:sz w:val="22"/>
                <w:szCs w:val="28"/>
              </w:rPr>
            </w:pPr>
            <w:r>
              <w:rPr>
                <w:color w:val="000000"/>
                <w:sz w:val="22"/>
                <w:szCs w:val="28"/>
              </w:rPr>
              <w:t>What is definitive treatment of TIF?</w:t>
            </w:r>
          </w:p>
          <w:p w14:paraId="27CDA13F" w14:textId="77777777" w:rsidR="008F53C7" w:rsidRPr="005571D4" w:rsidRDefault="00010D31" w:rsidP="00010D31">
            <w:pPr>
              <w:ind w:left="720"/>
              <w:rPr>
                <w:b/>
                <w:bCs/>
                <w:color w:val="000000"/>
                <w:sz w:val="22"/>
                <w:szCs w:val="28"/>
              </w:rPr>
            </w:pPr>
            <w:r w:rsidRPr="005571D4">
              <w:rPr>
                <w:b/>
                <w:bCs/>
                <w:color w:val="000000"/>
                <w:sz w:val="22"/>
                <w:szCs w:val="28"/>
              </w:rPr>
              <w:t>Operative innominate artery ligation. Stent and repair of artery are suboptimal as re-bleed rate too high.</w:t>
            </w:r>
          </w:p>
          <w:p w14:paraId="6D52217C" w14:textId="77777777" w:rsidR="00010D31" w:rsidRDefault="00010D31" w:rsidP="00010D31">
            <w:pPr>
              <w:ind w:left="720"/>
              <w:rPr>
                <w:color w:val="000000"/>
                <w:sz w:val="22"/>
                <w:szCs w:val="28"/>
              </w:rPr>
            </w:pPr>
          </w:p>
          <w:p w14:paraId="0B7AD82F" w14:textId="02C438F4" w:rsidR="00010D31" w:rsidRDefault="00010D31" w:rsidP="00010D31">
            <w:pPr>
              <w:pStyle w:val="ListParagraph"/>
              <w:numPr>
                <w:ilvl w:val="0"/>
                <w:numId w:val="15"/>
              </w:numPr>
              <w:rPr>
                <w:color w:val="000000"/>
                <w:sz w:val="22"/>
                <w:szCs w:val="28"/>
              </w:rPr>
            </w:pPr>
            <w:r>
              <w:rPr>
                <w:color w:val="000000"/>
                <w:sz w:val="22"/>
                <w:szCs w:val="28"/>
              </w:rPr>
              <w:t xml:space="preserve">Incidence &amp; </w:t>
            </w:r>
            <w:r w:rsidR="005571D4">
              <w:rPr>
                <w:color w:val="000000"/>
                <w:sz w:val="22"/>
                <w:szCs w:val="28"/>
              </w:rPr>
              <w:t>Prognosis of TIF Bleed</w:t>
            </w:r>
          </w:p>
          <w:p w14:paraId="3CC98CC2" w14:textId="4A3422A1" w:rsidR="005571D4" w:rsidRPr="00310020" w:rsidRDefault="005571D4" w:rsidP="005571D4">
            <w:pPr>
              <w:pStyle w:val="ListParagraph"/>
              <w:rPr>
                <w:b/>
                <w:bCs/>
                <w:color w:val="000000"/>
                <w:sz w:val="22"/>
                <w:szCs w:val="28"/>
              </w:rPr>
            </w:pPr>
            <w:r w:rsidRPr="00310020">
              <w:rPr>
                <w:b/>
                <w:bCs/>
                <w:color w:val="000000"/>
                <w:sz w:val="22"/>
                <w:szCs w:val="28"/>
              </w:rPr>
              <w:t>Without OR: 100% mortality</w:t>
            </w:r>
          </w:p>
          <w:p w14:paraId="4D21669C" w14:textId="364F7C99" w:rsidR="00FE7ECD" w:rsidRDefault="00FE7ECD" w:rsidP="005571D4">
            <w:pPr>
              <w:pStyle w:val="ListParagraph"/>
              <w:rPr>
                <w:b/>
                <w:bCs/>
                <w:color w:val="000000"/>
                <w:sz w:val="22"/>
                <w:szCs w:val="28"/>
              </w:rPr>
            </w:pPr>
            <w:r>
              <w:rPr>
                <w:color w:val="000000"/>
                <w:sz w:val="22"/>
                <w:szCs w:val="28"/>
              </w:rPr>
              <w:t xml:space="preserve">With prompt identification, temporization, &amp; OR intervention: </w:t>
            </w:r>
            <w:r w:rsidRPr="00310020">
              <w:rPr>
                <w:b/>
                <w:bCs/>
                <w:color w:val="000000"/>
                <w:sz w:val="22"/>
                <w:szCs w:val="28"/>
              </w:rPr>
              <w:t>50% alive within 2 months</w:t>
            </w:r>
          </w:p>
          <w:p w14:paraId="226BBEBE" w14:textId="77777777" w:rsidR="003E2C65" w:rsidRDefault="003E2C65" w:rsidP="005571D4">
            <w:pPr>
              <w:pStyle w:val="ListParagraph"/>
              <w:rPr>
                <w:b/>
                <w:bCs/>
                <w:color w:val="000000"/>
                <w:sz w:val="22"/>
                <w:szCs w:val="28"/>
              </w:rPr>
            </w:pPr>
          </w:p>
          <w:p w14:paraId="2C60E942" w14:textId="7556A366" w:rsidR="00A9724A" w:rsidRDefault="00A9724A" w:rsidP="00A9724A">
            <w:pPr>
              <w:pStyle w:val="ListParagraph"/>
              <w:numPr>
                <w:ilvl w:val="0"/>
                <w:numId w:val="15"/>
              </w:numPr>
              <w:rPr>
                <w:color w:val="000000"/>
                <w:sz w:val="22"/>
                <w:szCs w:val="28"/>
              </w:rPr>
            </w:pPr>
            <w:r>
              <w:rPr>
                <w:color w:val="000000"/>
                <w:sz w:val="22"/>
                <w:szCs w:val="28"/>
              </w:rPr>
              <w:t>Aside from TIF, other causes of massive hemoptysis?</w:t>
            </w:r>
          </w:p>
          <w:p w14:paraId="78101939" w14:textId="7C4320D5" w:rsidR="00A9724A" w:rsidRPr="00A9724A" w:rsidRDefault="00A9724A" w:rsidP="00A9724A">
            <w:pPr>
              <w:pStyle w:val="ListParagraph"/>
              <w:rPr>
                <w:color w:val="000000"/>
                <w:sz w:val="22"/>
                <w:szCs w:val="28"/>
              </w:rPr>
            </w:pPr>
            <w:r w:rsidRPr="003E2C65">
              <w:rPr>
                <w:b/>
                <w:bCs/>
                <w:color w:val="000000"/>
                <w:sz w:val="22"/>
                <w:szCs w:val="28"/>
              </w:rPr>
              <w:lastRenderedPageBreak/>
              <w:t>SPITS mnemonic</w:t>
            </w:r>
            <w:r>
              <w:rPr>
                <w:color w:val="000000"/>
                <w:sz w:val="22"/>
                <w:szCs w:val="28"/>
              </w:rPr>
              <w:t xml:space="preserve"> – structural (neoplasm), pulmonary (bronchitis, TB), Iatrogenic (post-lung biopsy), Thrombosis (PE, coagulopathy), Systemic (</w:t>
            </w:r>
            <w:r w:rsidR="003E2C65">
              <w:rPr>
                <w:color w:val="000000"/>
                <w:sz w:val="22"/>
                <w:szCs w:val="28"/>
              </w:rPr>
              <w:t>vasculitis, SLE) + Mimickers (GI, Epistaxis)</w:t>
            </w:r>
          </w:p>
          <w:p w14:paraId="406022ED" w14:textId="77777777" w:rsidR="005571D4" w:rsidRDefault="005571D4" w:rsidP="005571D4">
            <w:pPr>
              <w:pStyle w:val="ListParagraph"/>
              <w:rPr>
                <w:color w:val="000000"/>
                <w:sz w:val="22"/>
                <w:szCs w:val="28"/>
              </w:rPr>
            </w:pPr>
          </w:p>
          <w:p w14:paraId="146FD92A" w14:textId="2B6637E3" w:rsidR="005571D4" w:rsidRPr="00010D31" w:rsidRDefault="005571D4" w:rsidP="005571D4">
            <w:pPr>
              <w:pStyle w:val="ListParagraph"/>
              <w:rPr>
                <w:color w:val="000000"/>
                <w:sz w:val="22"/>
                <w:szCs w:val="28"/>
              </w:rPr>
            </w:pPr>
          </w:p>
        </w:tc>
      </w:tr>
    </w:tbl>
    <w:p w14:paraId="49F1B7A6" w14:textId="77777777" w:rsidR="008F53C7" w:rsidRDefault="008F53C7" w:rsidP="008F53C7">
      <w:pPr>
        <w:rPr>
          <w:sz w:val="28"/>
        </w:rPr>
      </w:pPr>
    </w:p>
    <w:p w14:paraId="591F3238" w14:textId="2FE920D4" w:rsidR="008F53C7" w:rsidRPr="0085295C" w:rsidRDefault="008F53C7" w:rsidP="008F53C7">
      <w:pPr>
        <w:ind w:firstLine="360"/>
        <w:rPr>
          <w:b/>
        </w:rPr>
      </w:pPr>
      <w:r w:rsidRPr="0085295C">
        <w:rPr>
          <w:b/>
          <w:sz w:val="28"/>
          <w:szCs w:val="28"/>
        </w:rPr>
        <w:t>References</w:t>
      </w:r>
    </w:p>
    <w:p w14:paraId="1CD68329" w14:textId="77777777" w:rsidR="008F53C7" w:rsidRDefault="008F53C7" w:rsidP="008F53C7">
      <w:pPr>
        <w:rPr>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42269" w14:paraId="46DC02DA" w14:textId="77777777" w:rsidTr="003D01EB">
        <w:trPr>
          <w:trHeight w:val="256"/>
        </w:trPr>
        <w:tc>
          <w:tcPr>
            <w:tcW w:w="11057" w:type="dxa"/>
            <w:shd w:val="clear" w:color="auto" w:fill="auto"/>
            <w:noWrap/>
          </w:tcPr>
          <w:p w14:paraId="1467D447" w14:textId="77777777" w:rsidR="001079B7" w:rsidRDefault="008F53C7" w:rsidP="001079B7">
            <w:pPr>
              <w:rPr>
                <w:color w:val="000000"/>
                <w:sz w:val="22"/>
                <w:szCs w:val="28"/>
              </w:rPr>
            </w:pPr>
            <w:r w:rsidRPr="0085295C">
              <w:rPr>
                <w:color w:val="000000"/>
                <w:sz w:val="22"/>
                <w:szCs w:val="28"/>
              </w:rPr>
              <w:t xml:space="preserve">1. </w:t>
            </w:r>
            <w:r w:rsidR="001079B7" w:rsidRPr="001079B7">
              <w:rPr>
                <w:color w:val="000000"/>
                <w:sz w:val="22"/>
                <w:szCs w:val="28"/>
              </w:rPr>
              <w:t xml:space="preserve">B. Long, A. </w:t>
            </w:r>
            <w:proofErr w:type="spellStart"/>
            <w:r w:rsidR="001079B7" w:rsidRPr="001079B7">
              <w:rPr>
                <w:color w:val="000000"/>
                <w:sz w:val="22"/>
                <w:szCs w:val="28"/>
              </w:rPr>
              <w:t>Koyfman</w:t>
            </w:r>
            <w:proofErr w:type="spellEnd"/>
            <w:r w:rsidR="001079B7" w:rsidRPr="001079B7">
              <w:rPr>
                <w:color w:val="000000"/>
                <w:sz w:val="22"/>
                <w:szCs w:val="28"/>
              </w:rPr>
              <w:t>. Resuscitating the tracheostomy patient in the ED. American Journal of Emergency Medicine 34 (2016) 1148–1155.</w:t>
            </w:r>
          </w:p>
          <w:p w14:paraId="7E2CF569" w14:textId="3CA6BC6D" w:rsidR="008F53C7" w:rsidRPr="0085295C" w:rsidRDefault="001079B7" w:rsidP="003D01EB">
            <w:pPr>
              <w:rPr>
                <w:color w:val="000000"/>
                <w:sz w:val="22"/>
                <w:szCs w:val="28"/>
              </w:rPr>
            </w:pPr>
            <w:r>
              <w:rPr>
                <w:color w:val="000000"/>
                <w:sz w:val="22"/>
                <w:szCs w:val="28"/>
              </w:rPr>
              <w:t xml:space="preserve">2. </w:t>
            </w:r>
            <w:r w:rsidRPr="001079B7">
              <w:rPr>
                <w:color w:val="000000"/>
                <w:sz w:val="22"/>
                <w:szCs w:val="28"/>
              </w:rPr>
              <w:t xml:space="preserve">B. </w:t>
            </w:r>
            <w:proofErr w:type="spellStart"/>
            <w:r w:rsidRPr="001079B7">
              <w:rPr>
                <w:color w:val="000000"/>
                <w:sz w:val="22"/>
                <w:szCs w:val="28"/>
              </w:rPr>
              <w:t>Reger</w:t>
            </w:r>
            <w:proofErr w:type="spellEnd"/>
            <w:r w:rsidRPr="001079B7">
              <w:rPr>
                <w:color w:val="000000"/>
                <w:sz w:val="22"/>
                <w:szCs w:val="28"/>
              </w:rPr>
              <w:t xml:space="preserve"> </w:t>
            </w:r>
            <w:r w:rsidRPr="001079B7">
              <w:rPr>
                <w:i/>
                <w:iCs/>
                <w:color w:val="000000"/>
                <w:sz w:val="22"/>
                <w:szCs w:val="28"/>
              </w:rPr>
              <w:t xml:space="preserve">et al. </w:t>
            </w:r>
            <w:r w:rsidRPr="001079B7">
              <w:rPr>
                <w:color w:val="000000"/>
                <w:sz w:val="22"/>
                <w:szCs w:val="28"/>
              </w:rPr>
              <w:t xml:space="preserve">High mortality in patients with </w:t>
            </w:r>
            <w:proofErr w:type="spellStart"/>
            <w:r w:rsidRPr="001079B7">
              <w:rPr>
                <w:color w:val="000000"/>
                <w:sz w:val="22"/>
                <w:szCs w:val="28"/>
              </w:rPr>
              <w:t>tracheoarterial</w:t>
            </w:r>
            <w:proofErr w:type="spellEnd"/>
            <w:r w:rsidRPr="001079B7">
              <w:rPr>
                <w:color w:val="000000"/>
                <w:sz w:val="22"/>
                <w:szCs w:val="28"/>
              </w:rPr>
              <w:t xml:space="preserve"> fistulas: clinical experience and treatment recommendations. Interact Cardiovasc </w:t>
            </w:r>
            <w:proofErr w:type="spellStart"/>
            <w:r w:rsidRPr="001079B7">
              <w:rPr>
                <w:color w:val="000000"/>
                <w:sz w:val="22"/>
                <w:szCs w:val="28"/>
              </w:rPr>
              <w:t>Thorac</w:t>
            </w:r>
            <w:proofErr w:type="spellEnd"/>
            <w:r w:rsidRPr="001079B7">
              <w:rPr>
                <w:color w:val="000000"/>
                <w:sz w:val="22"/>
                <w:szCs w:val="28"/>
              </w:rPr>
              <w:t xml:space="preserve"> Surg. 2018;26(1):12–17.</w:t>
            </w:r>
          </w:p>
          <w:p w14:paraId="13A4B4E4" w14:textId="10075D39" w:rsidR="001079B7" w:rsidRDefault="001079B7" w:rsidP="001079B7">
            <w:pPr>
              <w:rPr>
                <w:color w:val="000000"/>
                <w:sz w:val="22"/>
                <w:szCs w:val="28"/>
              </w:rPr>
            </w:pPr>
            <w:r>
              <w:rPr>
                <w:color w:val="000000"/>
                <w:sz w:val="22"/>
                <w:szCs w:val="28"/>
              </w:rPr>
              <w:t xml:space="preserve">3. </w:t>
            </w:r>
            <w:r w:rsidRPr="001079B7">
              <w:rPr>
                <w:color w:val="000000"/>
                <w:sz w:val="22"/>
                <w:szCs w:val="28"/>
              </w:rPr>
              <w:t xml:space="preserve">D. Goldenberg </w:t>
            </w:r>
            <w:r w:rsidRPr="001079B7">
              <w:rPr>
                <w:i/>
                <w:iCs/>
                <w:color w:val="000000"/>
                <w:sz w:val="22"/>
                <w:szCs w:val="28"/>
              </w:rPr>
              <w:t xml:space="preserve">et al. </w:t>
            </w:r>
            <w:r w:rsidRPr="001079B7">
              <w:rPr>
                <w:color w:val="000000"/>
                <w:sz w:val="22"/>
                <w:szCs w:val="28"/>
              </w:rPr>
              <w:t>Tracheotomy complications: A retrospective study of 1130 cases. Otolaryngology–Head and Neck Surgery (2000); Volume 123 Number 4.</w:t>
            </w:r>
          </w:p>
          <w:p w14:paraId="30221AFF" w14:textId="24FBED17" w:rsidR="001079B7" w:rsidRPr="001079B7" w:rsidRDefault="001079B7" w:rsidP="001079B7">
            <w:pPr>
              <w:rPr>
                <w:color w:val="000000"/>
                <w:sz w:val="22"/>
                <w:szCs w:val="28"/>
              </w:rPr>
            </w:pPr>
            <w:r>
              <w:rPr>
                <w:color w:val="000000"/>
                <w:sz w:val="22"/>
                <w:szCs w:val="28"/>
              </w:rPr>
              <w:t>4</w:t>
            </w:r>
            <w:r w:rsidRPr="0085295C">
              <w:rPr>
                <w:color w:val="000000"/>
                <w:sz w:val="22"/>
                <w:szCs w:val="28"/>
              </w:rPr>
              <w:t xml:space="preserve">. </w:t>
            </w:r>
            <w:r w:rsidRPr="001079B7">
              <w:rPr>
                <w:color w:val="000000"/>
                <w:sz w:val="22"/>
                <w:szCs w:val="28"/>
              </w:rPr>
              <w:t xml:space="preserve">K. Inaba. “Bleeding Tracheostomy” Essentials of Emergency Medicine, Live Presentation. Sept 20, 2016. </w:t>
            </w:r>
          </w:p>
          <w:p w14:paraId="1DCFC597" w14:textId="6A887F53" w:rsidR="008F53C7" w:rsidRPr="0085295C" w:rsidRDefault="008F53C7" w:rsidP="003D01EB">
            <w:pPr>
              <w:rPr>
                <w:color w:val="000000"/>
                <w:sz w:val="22"/>
                <w:szCs w:val="28"/>
              </w:rPr>
            </w:pPr>
          </w:p>
        </w:tc>
      </w:tr>
    </w:tbl>
    <w:p w14:paraId="6A8B08D5" w14:textId="69D7F8E7" w:rsidR="008F53C7" w:rsidRDefault="008F53C7" w:rsidP="00F8438B">
      <w:pPr>
        <w:rPr>
          <w:sz w:val="28"/>
        </w:rPr>
      </w:pPr>
    </w:p>
    <w:p w14:paraId="1D749262" w14:textId="1C2072A0" w:rsidR="001967A3" w:rsidRDefault="001967A3" w:rsidP="00F8438B">
      <w:pPr>
        <w:rPr>
          <w:sz w:val="28"/>
        </w:rPr>
      </w:pPr>
    </w:p>
    <w:p w14:paraId="764AFD07" w14:textId="61992092" w:rsidR="00632D2B" w:rsidRPr="002C1F6A" w:rsidRDefault="00632D2B" w:rsidP="00F8438B"/>
    <w:sectPr w:rsidR="00632D2B" w:rsidRPr="002C1F6A" w:rsidSect="00B921EC">
      <w:headerReference w:type="default" r:id="rId18"/>
      <w:footerReference w:type="default" r:id="rId19"/>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21EB39" w14:textId="77777777" w:rsidR="006A0BE3" w:rsidRDefault="006A0BE3" w:rsidP="001B5FBC">
      <w:r>
        <w:separator/>
      </w:r>
    </w:p>
  </w:endnote>
  <w:endnote w:type="continuationSeparator" w:id="0">
    <w:p w14:paraId="5C504104" w14:textId="77777777" w:rsidR="006A0BE3" w:rsidRDefault="006A0BE3"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Times">
    <w:panose1 w:val="00000500000000020000"/>
    <w:charset w:val="00"/>
    <w:family w:val="auto"/>
    <w:pitch w:val="variable"/>
    <w:sig w:usb0="E00002FF" w:usb1="5000205A" w:usb2="00000000" w:usb3="00000000" w:csb0="0000019F" w:csb1="00000000"/>
  </w:font>
  <w:font w:name="Wingdings">
    <w:panose1 w:val="05000000000000000000"/>
    <w:charset w:val="02"/>
    <w:family w:val="decorative"/>
    <w:pitch w:val="variable"/>
    <w:sig w:usb0="00000003" w:usb1="10000000" w:usb2="00000000" w:usb3="00000000" w:csb0="8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FB50CB" w14:textId="4C46F520" w:rsidR="00793975" w:rsidRDefault="00793975"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3E677422" wp14:editId="2524BEBA">
          <wp:extent cx="800100" cy="28346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Emergency Medicine Simulation Education Researchers of Canada (EM-SERC)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1</w:t>
    </w:r>
    <w:r w:rsidRPr="00DE757D">
      <w:rPr>
        <w:rStyle w:val="PageNumber"/>
        <w:sz w:val="16"/>
        <w:szCs w:val="16"/>
      </w:rPr>
      <w:fldChar w:fldCharType="end"/>
    </w:r>
  </w:p>
  <w:p w14:paraId="39A5CAAC" w14:textId="56E41375" w:rsidR="00793975" w:rsidRPr="00A65B18" w:rsidRDefault="00793975"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59951F" w14:textId="4C8D2478" w:rsidR="00793975" w:rsidRDefault="00793975" w:rsidP="00B921EC">
    <w:pPr>
      <w:pStyle w:val="Footer"/>
      <w:tabs>
        <w:tab w:val="clear" w:pos="8640"/>
        <w:tab w:val="left" w:pos="1701"/>
        <w:tab w:val="right" w:pos="15309"/>
      </w:tabs>
      <w:rPr>
        <w:rFonts w:ascii="Cambria" w:hAnsi="Cambria"/>
        <w:sz w:val="16"/>
        <w:szCs w:val="16"/>
      </w:rPr>
    </w:pPr>
    <w:r w:rsidRPr="00A65B18">
      <w:rPr>
        <w:rFonts w:ascii="Cambria" w:hAnsi="Cambria"/>
        <w:noProof/>
        <w:sz w:val="16"/>
        <w:szCs w:val="16"/>
      </w:rPr>
      <w:drawing>
        <wp:inline distT="0" distB="0" distL="0" distR="0" wp14:anchorId="04C30EFD" wp14:editId="4A22C285">
          <wp:extent cx="800100" cy="283464"/>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5</w:t>
    </w:r>
    <w:r w:rsidRPr="00DE757D">
      <w:rPr>
        <w:rStyle w:val="PageNumber"/>
        <w:sz w:val="16"/>
        <w:szCs w:val="16"/>
      </w:rPr>
      <w:fldChar w:fldCharType="end"/>
    </w:r>
  </w:p>
  <w:p w14:paraId="63BA7FBB" w14:textId="77777777" w:rsidR="00793975" w:rsidRPr="00A65B18" w:rsidRDefault="00793975"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855005" w14:textId="231EE34D" w:rsidR="00793975" w:rsidRDefault="00793975"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5C51F1AB" wp14:editId="4EB11D96">
          <wp:extent cx="800100" cy="283464"/>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6</w:t>
    </w:r>
    <w:r w:rsidRPr="00DE757D">
      <w:rPr>
        <w:rStyle w:val="PageNumber"/>
        <w:sz w:val="16"/>
        <w:szCs w:val="16"/>
      </w:rPr>
      <w:fldChar w:fldCharType="end"/>
    </w:r>
  </w:p>
  <w:p w14:paraId="3E5BA190" w14:textId="77777777" w:rsidR="00793975" w:rsidRPr="00A65B18" w:rsidRDefault="00793975"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DD9454" w14:textId="77777777" w:rsidR="006A0BE3" w:rsidRDefault="006A0BE3" w:rsidP="001B5FBC">
      <w:r>
        <w:separator/>
      </w:r>
    </w:p>
  </w:footnote>
  <w:footnote w:type="continuationSeparator" w:id="0">
    <w:p w14:paraId="07324D5B" w14:textId="77777777" w:rsidR="006A0BE3" w:rsidRDefault="006A0BE3" w:rsidP="001B5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E6AB26" w14:textId="77777777" w:rsidR="00793975" w:rsidRDefault="00793975"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793975" w:rsidRDefault="00793975" w:rsidP="001B5FB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CAC9DB" w14:textId="492F897D" w:rsidR="00793975" w:rsidRDefault="00793975"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072F568D">
              <wp:simplePos x="0" y="0"/>
              <wp:positionH relativeFrom="column">
                <wp:posOffset>-90170</wp:posOffset>
              </wp:positionH>
              <wp:positionV relativeFrom="paragraph">
                <wp:posOffset>-472440</wp:posOffset>
              </wp:positionV>
              <wp:extent cx="7802880" cy="1135380"/>
              <wp:effectExtent l="57150" t="19050" r="83820" b="102870"/>
              <wp:wrapNone/>
              <wp:docPr id="3" name="Rectangle 3"/>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2B577ACD" w14:textId="77777777" w:rsidR="00793975" w:rsidRPr="00F8438B" w:rsidRDefault="00793975" w:rsidP="00F8438B">
                          <w:pPr>
                            <w:ind w:right="480"/>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9B535" id="Rectangle 3" o:spid="_x0000_s1026" style="position:absolute;left:0;text-align:left;margin-left:-7.1pt;margin-top:-37.2pt;width:614.4pt;height:89.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" fillcolor="#c2d69b [1942]" strokecolor="#4579b8 [3044]">
              <v:fill opacity="18247f"/>
              <v:shadow on="t" color="black" opacity="22937f" origin=",.5" offset="0,.63889mm"/>
              <v:textbox>
                <w:txbxContent>
                  <w:p w14:paraId="2B577ACD" w14:textId="77777777" w:rsidR="00793975" w:rsidRPr="00F8438B" w:rsidRDefault="00793975" w:rsidP="00F8438B">
                    <w:pPr>
                      <w:ind w:right="480"/>
                    </w:pPr>
                  </w:p>
                </w:txbxContent>
              </v:textbox>
            </v:rect>
          </w:pict>
        </mc:Fallback>
      </mc:AlternateContent>
    </w:r>
    <w:proofErr w:type="spellStart"/>
    <w:r w:rsidR="00490E11">
      <w:rPr>
        <w:sz w:val="36"/>
        <w:szCs w:val="36"/>
      </w:rPr>
      <w:t>Tracheoinnominate</w:t>
    </w:r>
    <w:proofErr w:type="spellEnd"/>
    <w:r w:rsidR="00490E11">
      <w:rPr>
        <w:sz w:val="36"/>
        <w:szCs w:val="36"/>
      </w:rPr>
      <w:t xml:space="preserve"> Artery Fistula</w:t>
    </w:r>
  </w:p>
  <w:p w14:paraId="30AEAD67" w14:textId="77777777" w:rsidR="00793975" w:rsidRDefault="00793975" w:rsidP="001B5FBC">
    <w:pPr>
      <w:pStyle w:val="Header"/>
      <w:ind w:right="360"/>
      <w:rPr>
        <w:sz w:val="36"/>
        <w:szCs w:val="36"/>
      </w:rPr>
    </w:pPr>
  </w:p>
  <w:p w14:paraId="62F43E5E" w14:textId="77777777" w:rsidR="00793975" w:rsidRPr="001B5FBC" w:rsidRDefault="00793975" w:rsidP="001B5FBC">
    <w:pPr>
      <w:pStyle w:val="Header"/>
      <w:ind w:right="360"/>
      <w:rPr>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A1694D" w14:textId="5804F776" w:rsidR="00793975" w:rsidRDefault="00793975"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1312" behindDoc="1" locked="0" layoutInCell="1" allowOverlap="1" wp14:anchorId="305437D6" wp14:editId="718EE164">
              <wp:simplePos x="0" y="0"/>
              <wp:positionH relativeFrom="column">
                <wp:posOffset>-90170</wp:posOffset>
              </wp:positionH>
              <wp:positionV relativeFrom="paragraph">
                <wp:posOffset>-472440</wp:posOffset>
              </wp:positionV>
              <wp:extent cx="10155554" cy="1136014"/>
              <wp:effectExtent l="57150" t="19050" r="74930" b="102870"/>
              <wp:wrapNone/>
              <wp:docPr id="1" name="Rectangle 1"/>
              <wp:cNvGraphicFramePr/>
              <a:graphic xmlns:a="http://schemas.openxmlformats.org/drawingml/2006/main">
                <a:graphicData uri="http://schemas.microsoft.com/office/word/2010/wordprocessingShape">
                  <wps:wsp>
                    <wps:cNvSpPr/>
                    <wps:spPr>
                      <a:xfrm>
                        <a:off x="0" y="0"/>
                        <a:ext cx="10155554" cy="1136014"/>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08197E6B" w14:textId="77777777" w:rsidR="00793975" w:rsidRPr="00F8438B" w:rsidRDefault="00793975" w:rsidP="00F8438B">
                          <w:pPr>
                            <w:ind w:right="480"/>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5437D6" id="Rectangle 1" o:spid="_x0000_s1027" style="position:absolute;left:0;text-align:left;margin-left:-7.1pt;margin-top:-37.2pt;width:799.65pt;height:89.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" fillcolor="#c2d69b [1942]" strokecolor="#4579b8 [3044]">
              <v:fill opacity="18247f"/>
              <v:shadow on="t" color="black" opacity="22937f" origin=",.5" offset="0,.63889mm"/>
              <v:textbox>
                <w:txbxContent>
                  <w:p w14:paraId="08197E6B" w14:textId="77777777" w:rsidR="00793975" w:rsidRPr="00F8438B" w:rsidRDefault="00793975" w:rsidP="00F8438B">
                    <w:pPr>
                      <w:ind w:right="480"/>
                    </w:pPr>
                  </w:p>
                </w:txbxContent>
              </v:textbox>
            </v:rect>
          </w:pict>
        </mc:Fallback>
      </mc:AlternateContent>
    </w:r>
    <w:proofErr w:type="spellStart"/>
    <w:r w:rsidR="00A560CE">
      <w:rPr>
        <w:sz w:val="36"/>
        <w:szCs w:val="36"/>
      </w:rPr>
      <w:t>Tracheoinnominate</w:t>
    </w:r>
    <w:proofErr w:type="spellEnd"/>
    <w:r w:rsidR="00A560CE">
      <w:rPr>
        <w:sz w:val="36"/>
        <w:szCs w:val="36"/>
      </w:rPr>
      <w:t xml:space="preserve"> Artery Fistula</w:t>
    </w:r>
  </w:p>
  <w:p w14:paraId="4D519ADE" w14:textId="77777777" w:rsidR="00793975" w:rsidRDefault="00793975" w:rsidP="001B5FBC">
    <w:pPr>
      <w:pStyle w:val="Header"/>
      <w:ind w:right="360"/>
      <w:rPr>
        <w:sz w:val="36"/>
        <w:szCs w:val="36"/>
      </w:rPr>
    </w:pPr>
  </w:p>
  <w:p w14:paraId="4EAF2611" w14:textId="77777777" w:rsidR="00793975" w:rsidRPr="001B5FBC" w:rsidRDefault="00793975" w:rsidP="001B5FBC">
    <w:pPr>
      <w:pStyle w:val="Header"/>
      <w:ind w:right="360"/>
      <w:rPr>
        <w:sz w:val="36"/>
        <w:szCs w:val="3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CF0DD3" w14:textId="2CE6C0DD" w:rsidR="00793975" w:rsidRDefault="00793975"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3360" behindDoc="1" locked="0" layoutInCell="1" allowOverlap="1" wp14:anchorId="2471E593" wp14:editId="40810295">
              <wp:simplePos x="0" y="0"/>
              <wp:positionH relativeFrom="column">
                <wp:posOffset>-90170</wp:posOffset>
              </wp:positionH>
              <wp:positionV relativeFrom="paragraph">
                <wp:posOffset>-472440</wp:posOffset>
              </wp:positionV>
              <wp:extent cx="7802880" cy="1135380"/>
              <wp:effectExtent l="57150" t="19050" r="83820" b="102870"/>
              <wp:wrapNone/>
              <wp:docPr id="7" name="Rectangle 7"/>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3B2E571C" w14:textId="77777777" w:rsidR="00793975" w:rsidRPr="00F8438B" w:rsidRDefault="00793975" w:rsidP="00F8438B">
                          <w:pPr>
                            <w:ind w:right="480"/>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71E593" id="Rectangle 7" o:spid="_x0000_s1028" style="position:absolute;left:0;text-align:left;margin-left:-7.1pt;margin-top:-37.2pt;width:614.4pt;height:89.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" fillcolor="#c2d69b [1942]" strokecolor="#4579b8 [3044]">
              <v:fill opacity="18247f"/>
              <v:shadow on="t" color="black" opacity="22937f" origin=",.5" offset="0,.63889mm"/>
              <v:textbox>
                <w:txbxContent>
                  <w:p w14:paraId="3B2E571C" w14:textId="77777777" w:rsidR="00793975" w:rsidRPr="00F8438B" w:rsidRDefault="00793975" w:rsidP="00F8438B">
                    <w:pPr>
                      <w:ind w:right="480"/>
                    </w:pPr>
                  </w:p>
                </w:txbxContent>
              </v:textbox>
            </v:rect>
          </w:pict>
        </mc:Fallback>
      </mc:AlternateContent>
    </w:r>
    <w:proofErr w:type="spellStart"/>
    <w:r w:rsidR="00A560CE">
      <w:rPr>
        <w:sz w:val="36"/>
        <w:szCs w:val="36"/>
      </w:rPr>
      <w:t>Tracheoinnominate</w:t>
    </w:r>
    <w:proofErr w:type="spellEnd"/>
    <w:r w:rsidR="00A560CE">
      <w:rPr>
        <w:sz w:val="36"/>
        <w:szCs w:val="36"/>
      </w:rPr>
      <w:t xml:space="preserve"> Artery Fistula</w:t>
    </w:r>
  </w:p>
  <w:p w14:paraId="385219AA" w14:textId="77777777" w:rsidR="00793975" w:rsidRDefault="00793975" w:rsidP="001B5FBC">
    <w:pPr>
      <w:pStyle w:val="Header"/>
      <w:ind w:right="360"/>
      <w:rPr>
        <w:sz w:val="36"/>
        <w:szCs w:val="36"/>
      </w:rPr>
    </w:pPr>
  </w:p>
  <w:p w14:paraId="40AF6992" w14:textId="77777777" w:rsidR="00793975" w:rsidRPr="001B5FBC" w:rsidRDefault="00793975" w:rsidP="001B5FBC">
    <w:pPr>
      <w:pStyle w:val="Header"/>
      <w:ind w:right="360"/>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16350"/>
    <w:multiLevelType w:val="hybridMultilevel"/>
    <w:tmpl w:val="333E4AEA"/>
    <w:lvl w:ilvl="0" w:tplc="883A9A00">
      <w:start w:val="1"/>
      <w:numFmt w:val="decimal"/>
      <w:lvlText w:val="%1."/>
      <w:lvlJc w:val="left"/>
      <w:pPr>
        <w:ind w:left="1080" w:hanging="360"/>
      </w:pPr>
      <w:rPr>
        <w:rFonts w:hint="default"/>
        <w:b/>
        <w:sz w:val="22"/>
        <w:szCs w:val="22"/>
        <w:vertAlign w:val="baseli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2AA3D2B"/>
    <w:multiLevelType w:val="hybridMultilevel"/>
    <w:tmpl w:val="B2EC994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2DBD6291"/>
    <w:multiLevelType w:val="hybridMultilevel"/>
    <w:tmpl w:val="46CED692"/>
    <w:lvl w:ilvl="0" w:tplc="4B3CB060">
      <w:start w:val="1"/>
      <w:numFmt w:val="decimal"/>
      <w:lvlText w:val="%1."/>
      <w:lvlJc w:val="left"/>
      <w:pPr>
        <w:tabs>
          <w:tab w:val="num" w:pos="720"/>
        </w:tabs>
        <w:ind w:left="720" w:hanging="360"/>
      </w:pPr>
    </w:lvl>
    <w:lvl w:ilvl="1" w:tplc="C9069954" w:tentative="1">
      <w:start w:val="1"/>
      <w:numFmt w:val="decimal"/>
      <w:lvlText w:val="%2."/>
      <w:lvlJc w:val="left"/>
      <w:pPr>
        <w:tabs>
          <w:tab w:val="num" w:pos="1440"/>
        </w:tabs>
        <w:ind w:left="1440" w:hanging="360"/>
      </w:pPr>
    </w:lvl>
    <w:lvl w:ilvl="2" w:tplc="B44A0610" w:tentative="1">
      <w:start w:val="1"/>
      <w:numFmt w:val="decimal"/>
      <w:lvlText w:val="%3."/>
      <w:lvlJc w:val="left"/>
      <w:pPr>
        <w:tabs>
          <w:tab w:val="num" w:pos="2160"/>
        </w:tabs>
        <w:ind w:left="2160" w:hanging="360"/>
      </w:pPr>
    </w:lvl>
    <w:lvl w:ilvl="3" w:tplc="0A7812BA" w:tentative="1">
      <w:start w:val="1"/>
      <w:numFmt w:val="decimal"/>
      <w:lvlText w:val="%4."/>
      <w:lvlJc w:val="left"/>
      <w:pPr>
        <w:tabs>
          <w:tab w:val="num" w:pos="2880"/>
        </w:tabs>
        <w:ind w:left="2880" w:hanging="360"/>
      </w:pPr>
    </w:lvl>
    <w:lvl w:ilvl="4" w:tplc="D31C92DC" w:tentative="1">
      <w:start w:val="1"/>
      <w:numFmt w:val="decimal"/>
      <w:lvlText w:val="%5."/>
      <w:lvlJc w:val="left"/>
      <w:pPr>
        <w:tabs>
          <w:tab w:val="num" w:pos="3600"/>
        </w:tabs>
        <w:ind w:left="3600" w:hanging="360"/>
      </w:pPr>
    </w:lvl>
    <w:lvl w:ilvl="5" w:tplc="8BA81B54" w:tentative="1">
      <w:start w:val="1"/>
      <w:numFmt w:val="decimal"/>
      <w:lvlText w:val="%6."/>
      <w:lvlJc w:val="left"/>
      <w:pPr>
        <w:tabs>
          <w:tab w:val="num" w:pos="4320"/>
        </w:tabs>
        <w:ind w:left="4320" w:hanging="360"/>
      </w:pPr>
    </w:lvl>
    <w:lvl w:ilvl="6" w:tplc="A8C2A18C" w:tentative="1">
      <w:start w:val="1"/>
      <w:numFmt w:val="decimal"/>
      <w:lvlText w:val="%7."/>
      <w:lvlJc w:val="left"/>
      <w:pPr>
        <w:tabs>
          <w:tab w:val="num" w:pos="5040"/>
        </w:tabs>
        <w:ind w:left="5040" w:hanging="360"/>
      </w:pPr>
    </w:lvl>
    <w:lvl w:ilvl="7" w:tplc="FDEA8466" w:tentative="1">
      <w:start w:val="1"/>
      <w:numFmt w:val="decimal"/>
      <w:lvlText w:val="%8."/>
      <w:lvlJc w:val="left"/>
      <w:pPr>
        <w:tabs>
          <w:tab w:val="num" w:pos="5760"/>
        </w:tabs>
        <w:ind w:left="5760" w:hanging="360"/>
      </w:pPr>
    </w:lvl>
    <w:lvl w:ilvl="8" w:tplc="C04CC25E" w:tentative="1">
      <w:start w:val="1"/>
      <w:numFmt w:val="decimal"/>
      <w:lvlText w:val="%9."/>
      <w:lvlJc w:val="left"/>
      <w:pPr>
        <w:tabs>
          <w:tab w:val="num" w:pos="6480"/>
        </w:tabs>
        <w:ind w:left="6480" w:hanging="360"/>
      </w:pPr>
    </w:lvl>
  </w:abstractNum>
  <w:abstractNum w:abstractNumId="4" w15:restartNumberingAfterBreak="0">
    <w:nsid w:val="33341231"/>
    <w:multiLevelType w:val="hybridMultilevel"/>
    <w:tmpl w:val="0F1C01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C763365"/>
    <w:multiLevelType w:val="hybridMultilevel"/>
    <w:tmpl w:val="E0F484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537094C"/>
    <w:multiLevelType w:val="hybridMultilevel"/>
    <w:tmpl w:val="A03A6228"/>
    <w:lvl w:ilvl="0" w:tplc="05B8A7EC">
      <w:start w:val="1"/>
      <w:numFmt w:val="decimal"/>
      <w:lvlText w:val="%1."/>
      <w:lvlJc w:val="left"/>
      <w:pPr>
        <w:tabs>
          <w:tab w:val="num" w:pos="720"/>
        </w:tabs>
        <w:ind w:left="720" w:hanging="360"/>
      </w:pPr>
    </w:lvl>
    <w:lvl w:ilvl="1" w:tplc="730886EC" w:tentative="1">
      <w:start w:val="1"/>
      <w:numFmt w:val="decimal"/>
      <w:lvlText w:val="%2."/>
      <w:lvlJc w:val="left"/>
      <w:pPr>
        <w:tabs>
          <w:tab w:val="num" w:pos="1440"/>
        </w:tabs>
        <w:ind w:left="1440" w:hanging="360"/>
      </w:pPr>
    </w:lvl>
    <w:lvl w:ilvl="2" w:tplc="B4BC22DC" w:tentative="1">
      <w:start w:val="1"/>
      <w:numFmt w:val="decimal"/>
      <w:lvlText w:val="%3."/>
      <w:lvlJc w:val="left"/>
      <w:pPr>
        <w:tabs>
          <w:tab w:val="num" w:pos="2160"/>
        </w:tabs>
        <w:ind w:left="2160" w:hanging="360"/>
      </w:pPr>
    </w:lvl>
    <w:lvl w:ilvl="3" w:tplc="A08CC674" w:tentative="1">
      <w:start w:val="1"/>
      <w:numFmt w:val="decimal"/>
      <w:lvlText w:val="%4."/>
      <w:lvlJc w:val="left"/>
      <w:pPr>
        <w:tabs>
          <w:tab w:val="num" w:pos="2880"/>
        </w:tabs>
        <w:ind w:left="2880" w:hanging="360"/>
      </w:pPr>
    </w:lvl>
    <w:lvl w:ilvl="4" w:tplc="C52E11BA" w:tentative="1">
      <w:start w:val="1"/>
      <w:numFmt w:val="decimal"/>
      <w:lvlText w:val="%5."/>
      <w:lvlJc w:val="left"/>
      <w:pPr>
        <w:tabs>
          <w:tab w:val="num" w:pos="3600"/>
        </w:tabs>
        <w:ind w:left="3600" w:hanging="360"/>
      </w:pPr>
    </w:lvl>
    <w:lvl w:ilvl="5" w:tplc="522A873A" w:tentative="1">
      <w:start w:val="1"/>
      <w:numFmt w:val="decimal"/>
      <w:lvlText w:val="%6."/>
      <w:lvlJc w:val="left"/>
      <w:pPr>
        <w:tabs>
          <w:tab w:val="num" w:pos="4320"/>
        </w:tabs>
        <w:ind w:left="4320" w:hanging="360"/>
      </w:pPr>
    </w:lvl>
    <w:lvl w:ilvl="6" w:tplc="34B69510" w:tentative="1">
      <w:start w:val="1"/>
      <w:numFmt w:val="decimal"/>
      <w:lvlText w:val="%7."/>
      <w:lvlJc w:val="left"/>
      <w:pPr>
        <w:tabs>
          <w:tab w:val="num" w:pos="5040"/>
        </w:tabs>
        <w:ind w:left="5040" w:hanging="360"/>
      </w:pPr>
    </w:lvl>
    <w:lvl w:ilvl="7" w:tplc="12FCB6FE" w:tentative="1">
      <w:start w:val="1"/>
      <w:numFmt w:val="decimal"/>
      <w:lvlText w:val="%8."/>
      <w:lvlJc w:val="left"/>
      <w:pPr>
        <w:tabs>
          <w:tab w:val="num" w:pos="5760"/>
        </w:tabs>
        <w:ind w:left="5760" w:hanging="360"/>
      </w:pPr>
    </w:lvl>
    <w:lvl w:ilvl="8" w:tplc="AAC0171C" w:tentative="1">
      <w:start w:val="1"/>
      <w:numFmt w:val="decimal"/>
      <w:lvlText w:val="%9."/>
      <w:lvlJc w:val="left"/>
      <w:pPr>
        <w:tabs>
          <w:tab w:val="num" w:pos="6480"/>
        </w:tabs>
        <w:ind w:left="6480" w:hanging="360"/>
      </w:pPr>
    </w:lvl>
  </w:abstractNum>
  <w:abstractNum w:abstractNumId="10" w15:restartNumberingAfterBreak="0">
    <w:nsid w:val="49AA4409"/>
    <w:multiLevelType w:val="hybridMultilevel"/>
    <w:tmpl w:val="B02AB100"/>
    <w:lvl w:ilvl="0" w:tplc="CAF0E894">
      <w:start w:val="1"/>
      <w:numFmt w:val="decimal"/>
      <w:lvlText w:val="%1."/>
      <w:lvlJc w:val="left"/>
      <w:pPr>
        <w:tabs>
          <w:tab w:val="num" w:pos="720"/>
        </w:tabs>
        <w:ind w:left="720" w:hanging="360"/>
      </w:pPr>
    </w:lvl>
    <w:lvl w:ilvl="1" w:tplc="11B0002C" w:tentative="1">
      <w:start w:val="1"/>
      <w:numFmt w:val="decimal"/>
      <w:lvlText w:val="%2."/>
      <w:lvlJc w:val="left"/>
      <w:pPr>
        <w:tabs>
          <w:tab w:val="num" w:pos="1440"/>
        </w:tabs>
        <w:ind w:left="1440" w:hanging="360"/>
      </w:pPr>
    </w:lvl>
    <w:lvl w:ilvl="2" w:tplc="E83CF780" w:tentative="1">
      <w:start w:val="1"/>
      <w:numFmt w:val="decimal"/>
      <w:lvlText w:val="%3."/>
      <w:lvlJc w:val="left"/>
      <w:pPr>
        <w:tabs>
          <w:tab w:val="num" w:pos="2160"/>
        </w:tabs>
        <w:ind w:left="2160" w:hanging="360"/>
      </w:pPr>
    </w:lvl>
    <w:lvl w:ilvl="3" w:tplc="703AEDEA" w:tentative="1">
      <w:start w:val="1"/>
      <w:numFmt w:val="decimal"/>
      <w:lvlText w:val="%4."/>
      <w:lvlJc w:val="left"/>
      <w:pPr>
        <w:tabs>
          <w:tab w:val="num" w:pos="2880"/>
        </w:tabs>
        <w:ind w:left="2880" w:hanging="360"/>
      </w:pPr>
    </w:lvl>
    <w:lvl w:ilvl="4" w:tplc="CAC0A9A2" w:tentative="1">
      <w:start w:val="1"/>
      <w:numFmt w:val="decimal"/>
      <w:lvlText w:val="%5."/>
      <w:lvlJc w:val="left"/>
      <w:pPr>
        <w:tabs>
          <w:tab w:val="num" w:pos="3600"/>
        </w:tabs>
        <w:ind w:left="3600" w:hanging="360"/>
      </w:pPr>
    </w:lvl>
    <w:lvl w:ilvl="5" w:tplc="3DD44226" w:tentative="1">
      <w:start w:val="1"/>
      <w:numFmt w:val="decimal"/>
      <w:lvlText w:val="%6."/>
      <w:lvlJc w:val="left"/>
      <w:pPr>
        <w:tabs>
          <w:tab w:val="num" w:pos="4320"/>
        </w:tabs>
        <w:ind w:left="4320" w:hanging="360"/>
      </w:pPr>
    </w:lvl>
    <w:lvl w:ilvl="6" w:tplc="23AE0C60" w:tentative="1">
      <w:start w:val="1"/>
      <w:numFmt w:val="decimal"/>
      <w:lvlText w:val="%7."/>
      <w:lvlJc w:val="left"/>
      <w:pPr>
        <w:tabs>
          <w:tab w:val="num" w:pos="5040"/>
        </w:tabs>
        <w:ind w:left="5040" w:hanging="360"/>
      </w:pPr>
    </w:lvl>
    <w:lvl w:ilvl="7" w:tplc="201631EC" w:tentative="1">
      <w:start w:val="1"/>
      <w:numFmt w:val="decimal"/>
      <w:lvlText w:val="%8."/>
      <w:lvlJc w:val="left"/>
      <w:pPr>
        <w:tabs>
          <w:tab w:val="num" w:pos="5760"/>
        </w:tabs>
        <w:ind w:left="5760" w:hanging="360"/>
      </w:pPr>
    </w:lvl>
    <w:lvl w:ilvl="8" w:tplc="7AE2D264" w:tentative="1">
      <w:start w:val="1"/>
      <w:numFmt w:val="decimal"/>
      <w:lvlText w:val="%9."/>
      <w:lvlJc w:val="left"/>
      <w:pPr>
        <w:tabs>
          <w:tab w:val="num" w:pos="6480"/>
        </w:tabs>
        <w:ind w:left="6480" w:hanging="360"/>
      </w:pPr>
    </w:lvl>
  </w:abstractNum>
  <w:abstractNum w:abstractNumId="11" w15:restartNumberingAfterBreak="0">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0637D12"/>
    <w:multiLevelType w:val="hybridMultilevel"/>
    <w:tmpl w:val="E56640A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636A12C4"/>
    <w:multiLevelType w:val="hybridMultilevel"/>
    <w:tmpl w:val="3A1212F2"/>
    <w:lvl w:ilvl="0" w:tplc="10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CD9121B"/>
    <w:multiLevelType w:val="hybridMultilevel"/>
    <w:tmpl w:val="6CAEA7D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6D7D2995"/>
    <w:multiLevelType w:val="hybridMultilevel"/>
    <w:tmpl w:val="DD083F76"/>
    <w:lvl w:ilvl="0" w:tplc="10090017">
      <w:start w:val="1"/>
      <w:numFmt w:val="lowerLetter"/>
      <w:lvlText w:val="%1)"/>
      <w:lvlJc w:val="left"/>
      <w:pPr>
        <w:ind w:left="1080" w:hanging="360"/>
      </w:pPr>
      <w:rPr>
        <w:rFonts w:hint="default"/>
        <w:b/>
        <w:sz w:val="22"/>
        <w:szCs w:val="22"/>
        <w:vertAlign w:val="baseli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72C00C0B"/>
    <w:multiLevelType w:val="hybridMultilevel"/>
    <w:tmpl w:val="8B26B102"/>
    <w:lvl w:ilvl="0" w:tplc="1C1E172A">
      <w:start w:val="1"/>
      <w:numFmt w:val="decimal"/>
      <w:lvlText w:val="%1."/>
      <w:lvlJc w:val="left"/>
      <w:pPr>
        <w:tabs>
          <w:tab w:val="num" w:pos="720"/>
        </w:tabs>
        <w:ind w:left="720" w:hanging="360"/>
      </w:pPr>
    </w:lvl>
    <w:lvl w:ilvl="1" w:tplc="2CEA9782" w:tentative="1">
      <w:start w:val="1"/>
      <w:numFmt w:val="decimal"/>
      <w:lvlText w:val="%2."/>
      <w:lvlJc w:val="left"/>
      <w:pPr>
        <w:tabs>
          <w:tab w:val="num" w:pos="1440"/>
        </w:tabs>
        <w:ind w:left="1440" w:hanging="360"/>
      </w:pPr>
    </w:lvl>
    <w:lvl w:ilvl="2" w:tplc="C4100DCC" w:tentative="1">
      <w:start w:val="1"/>
      <w:numFmt w:val="decimal"/>
      <w:lvlText w:val="%3."/>
      <w:lvlJc w:val="left"/>
      <w:pPr>
        <w:tabs>
          <w:tab w:val="num" w:pos="2160"/>
        </w:tabs>
        <w:ind w:left="2160" w:hanging="360"/>
      </w:pPr>
    </w:lvl>
    <w:lvl w:ilvl="3" w:tplc="A546099E" w:tentative="1">
      <w:start w:val="1"/>
      <w:numFmt w:val="decimal"/>
      <w:lvlText w:val="%4."/>
      <w:lvlJc w:val="left"/>
      <w:pPr>
        <w:tabs>
          <w:tab w:val="num" w:pos="2880"/>
        </w:tabs>
        <w:ind w:left="2880" w:hanging="360"/>
      </w:pPr>
    </w:lvl>
    <w:lvl w:ilvl="4" w:tplc="46C20F16" w:tentative="1">
      <w:start w:val="1"/>
      <w:numFmt w:val="decimal"/>
      <w:lvlText w:val="%5."/>
      <w:lvlJc w:val="left"/>
      <w:pPr>
        <w:tabs>
          <w:tab w:val="num" w:pos="3600"/>
        </w:tabs>
        <w:ind w:left="3600" w:hanging="360"/>
      </w:pPr>
    </w:lvl>
    <w:lvl w:ilvl="5" w:tplc="35AED5CC" w:tentative="1">
      <w:start w:val="1"/>
      <w:numFmt w:val="decimal"/>
      <w:lvlText w:val="%6."/>
      <w:lvlJc w:val="left"/>
      <w:pPr>
        <w:tabs>
          <w:tab w:val="num" w:pos="4320"/>
        </w:tabs>
        <w:ind w:left="4320" w:hanging="360"/>
      </w:pPr>
    </w:lvl>
    <w:lvl w:ilvl="6" w:tplc="6B4CC064" w:tentative="1">
      <w:start w:val="1"/>
      <w:numFmt w:val="decimal"/>
      <w:lvlText w:val="%7."/>
      <w:lvlJc w:val="left"/>
      <w:pPr>
        <w:tabs>
          <w:tab w:val="num" w:pos="5040"/>
        </w:tabs>
        <w:ind w:left="5040" w:hanging="360"/>
      </w:pPr>
    </w:lvl>
    <w:lvl w:ilvl="7" w:tplc="56A422A6" w:tentative="1">
      <w:start w:val="1"/>
      <w:numFmt w:val="decimal"/>
      <w:lvlText w:val="%8."/>
      <w:lvlJc w:val="left"/>
      <w:pPr>
        <w:tabs>
          <w:tab w:val="num" w:pos="5760"/>
        </w:tabs>
        <w:ind w:left="5760" w:hanging="360"/>
      </w:pPr>
    </w:lvl>
    <w:lvl w:ilvl="8" w:tplc="8698E328" w:tentative="1">
      <w:start w:val="1"/>
      <w:numFmt w:val="decimal"/>
      <w:lvlText w:val="%9."/>
      <w:lvlJc w:val="left"/>
      <w:pPr>
        <w:tabs>
          <w:tab w:val="num" w:pos="6480"/>
        </w:tabs>
        <w:ind w:left="6480" w:hanging="360"/>
      </w:pPr>
    </w:lvl>
  </w:abstractNum>
  <w:num w:numId="1">
    <w:abstractNumId w:val="6"/>
  </w:num>
  <w:num w:numId="2">
    <w:abstractNumId w:val="1"/>
  </w:num>
  <w:num w:numId="3">
    <w:abstractNumId w:val="12"/>
  </w:num>
  <w:num w:numId="4">
    <w:abstractNumId w:val="8"/>
  </w:num>
  <w:num w:numId="5">
    <w:abstractNumId w:val="11"/>
  </w:num>
  <w:num w:numId="6">
    <w:abstractNumId w:val="16"/>
  </w:num>
  <w:num w:numId="7">
    <w:abstractNumId w:val="5"/>
  </w:num>
  <w:num w:numId="8">
    <w:abstractNumId w:val="13"/>
  </w:num>
  <w:num w:numId="9">
    <w:abstractNumId w:val="14"/>
  </w:num>
  <w:num w:numId="10">
    <w:abstractNumId w:val="17"/>
  </w:num>
  <w:num w:numId="11">
    <w:abstractNumId w:val="7"/>
  </w:num>
  <w:num w:numId="12">
    <w:abstractNumId w:val="15"/>
  </w:num>
  <w:num w:numId="13">
    <w:abstractNumId w:val="3"/>
  </w:num>
  <w:num w:numId="14">
    <w:abstractNumId w:val="2"/>
  </w:num>
  <w:num w:numId="15">
    <w:abstractNumId w:val="4"/>
  </w:num>
  <w:num w:numId="16">
    <w:abstractNumId w:val="0"/>
  </w:num>
  <w:num w:numId="17">
    <w:abstractNumId w:val="18"/>
  </w:num>
  <w:num w:numId="18">
    <w:abstractNumId w:val="19"/>
  </w:num>
  <w:num w:numId="19">
    <w:abstractNumId w:val="10"/>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B5FBC"/>
    <w:rsid w:val="00010D31"/>
    <w:rsid w:val="00011D8F"/>
    <w:rsid w:val="00016EE4"/>
    <w:rsid w:val="00026AA3"/>
    <w:rsid w:val="00030DA0"/>
    <w:rsid w:val="00032C39"/>
    <w:rsid w:val="000336C3"/>
    <w:rsid w:val="00034916"/>
    <w:rsid w:val="00041536"/>
    <w:rsid w:val="00073FFD"/>
    <w:rsid w:val="00083152"/>
    <w:rsid w:val="000A1F42"/>
    <w:rsid w:val="000A2291"/>
    <w:rsid w:val="000B0544"/>
    <w:rsid w:val="000C3A29"/>
    <w:rsid w:val="000C4410"/>
    <w:rsid w:val="000D3549"/>
    <w:rsid w:val="000D58D5"/>
    <w:rsid w:val="000D6BD5"/>
    <w:rsid w:val="000E6E45"/>
    <w:rsid w:val="00102BBF"/>
    <w:rsid w:val="00104A70"/>
    <w:rsid w:val="001079B7"/>
    <w:rsid w:val="00111359"/>
    <w:rsid w:val="00113C7C"/>
    <w:rsid w:val="00115EC8"/>
    <w:rsid w:val="0012373F"/>
    <w:rsid w:val="00142D47"/>
    <w:rsid w:val="00156D0E"/>
    <w:rsid w:val="001631E3"/>
    <w:rsid w:val="00173B86"/>
    <w:rsid w:val="00177265"/>
    <w:rsid w:val="00183519"/>
    <w:rsid w:val="00184E1F"/>
    <w:rsid w:val="0019445A"/>
    <w:rsid w:val="001967A3"/>
    <w:rsid w:val="001A21C7"/>
    <w:rsid w:val="001A3008"/>
    <w:rsid w:val="001A7360"/>
    <w:rsid w:val="001B33A9"/>
    <w:rsid w:val="001B5FBC"/>
    <w:rsid w:val="001D02D5"/>
    <w:rsid w:val="001D2F98"/>
    <w:rsid w:val="001D3797"/>
    <w:rsid w:val="001D4B82"/>
    <w:rsid w:val="001D7E5F"/>
    <w:rsid w:val="001E7831"/>
    <w:rsid w:val="001F39E0"/>
    <w:rsid w:val="001F4424"/>
    <w:rsid w:val="001F6070"/>
    <w:rsid w:val="00206AF4"/>
    <w:rsid w:val="00207716"/>
    <w:rsid w:val="00220572"/>
    <w:rsid w:val="00220DE7"/>
    <w:rsid w:val="00224FAF"/>
    <w:rsid w:val="002272C7"/>
    <w:rsid w:val="00230261"/>
    <w:rsid w:val="00232B98"/>
    <w:rsid w:val="00232E84"/>
    <w:rsid w:val="00235613"/>
    <w:rsid w:val="00263728"/>
    <w:rsid w:val="00280761"/>
    <w:rsid w:val="00290F8A"/>
    <w:rsid w:val="00294AA7"/>
    <w:rsid w:val="002A23A9"/>
    <w:rsid w:val="002B09B6"/>
    <w:rsid w:val="002B0B70"/>
    <w:rsid w:val="002C1F6A"/>
    <w:rsid w:val="002D1662"/>
    <w:rsid w:val="002D5035"/>
    <w:rsid w:val="002E130E"/>
    <w:rsid w:val="002E4C6C"/>
    <w:rsid w:val="002F020B"/>
    <w:rsid w:val="002F545A"/>
    <w:rsid w:val="00301F6E"/>
    <w:rsid w:val="00310020"/>
    <w:rsid w:val="003151E7"/>
    <w:rsid w:val="00316CE1"/>
    <w:rsid w:val="00326381"/>
    <w:rsid w:val="00326C90"/>
    <w:rsid w:val="00330445"/>
    <w:rsid w:val="00334D86"/>
    <w:rsid w:val="00341512"/>
    <w:rsid w:val="0034424F"/>
    <w:rsid w:val="00350ADB"/>
    <w:rsid w:val="0035217C"/>
    <w:rsid w:val="00353AF6"/>
    <w:rsid w:val="00366680"/>
    <w:rsid w:val="00372D55"/>
    <w:rsid w:val="003747A5"/>
    <w:rsid w:val="0038258F"/>
    <w:rsid w:val="003847F0"/>
    <w:rsid w:val="00386AE4"/>
    <w:rsid w:val="0039056E"/>
    <w:rsid w:val="00393BCE"/>
    <w:rsid w:val="00394171"/>
    <w:rsid w:val="00397112"/>
    <w:rsid w:val="003C193E"/>
    <w:rsid w:val="003D01EB"/>
    <w:rsid w:val="003D254C"/>
    <w:rsid w:val="003D4FD6"/>
    <w:rsid w:val="003E2C65"/>
    <w:rsid w:val="003E770E"/>
    <w:rsid w:val="00403A2B"/>
    <w:rsid w:val="00405061"/>
    <w:rsid w:val="00406499"/>
    <w:rsid w:val="00407CEB"/>
    <w:rsid w:val="00440A34"/>
    <w:rsid w:val="004413B0"/>
    <w:rsid w:val="004517E2"/>
    <w:rsid w:val="0045190A"/>
    <w:rsid w:val="00451A3F"/>
    <w:rsid w:val="00452DC0"/>
    <w:rsid w:val="0045354D"/>
    <w:rsid w:val="00455B9A"/>
    <w:rsid w:val="00455F18"/>
    <w:rsid w:val="00464B5F"/>
    <w:rsid w:val="004679D2"/>
    <w:rsid w:val="00476840"/>
    <w:rsid w:val="00490AFB"/>
    <w:rsid w:val="00490E11"/>
    <w:rsid w:val="004A3702"/>
    <w:rsid w:val="004A74AC"/>
    <w:rsid w:val="004B61CD"/>
    <w:rsid w:val="004C0F98"/>
    <w:rsid w:val="004C1074"/>
    <w:rsid w:val="004C12F7"/>
    <w:rsid w:val="004D0A32"/>
    <w:rsid w:val="004E0515"/>
    <w:rsid w:val="004E1333"/>
    <w:rsid w:val="004E4C08"/>
    <w:rsid w:val="0050228D"/>
    <w:rsid w:val="00503CFB"/>
    <w:rsid w:val="005062AC"/>
    <w:rsid w:val="0051465E"/>
    <w:rsid w:val="00524B15"/>
    <w:rsid w:val="00526662"/>
    <w:rsid w:val="005310C4"/>
    <w:rsid w:val="00531E9B"/>
    <w:rsid w:val="0053311D"/>
    <w:rsid w:val="005545D0"/>
    <w:rsid w:val="0055594B"/>
    <w:rsid w:val="00556189"/>
    <w:rsid w:val="00557040"/>
    <w:rsid w:val="005571D4"/>
    <w:rsid w:val="005616EC"/>
    <w:rsid w:val="005618DF"/>
    <w:rsid w:val="00566656"/>
    <w:rsid w:val="005951AB"/>
    <w:rsid w:val="005C5082"/>
    <w:rsid w:val="005C747C"/>
    <w:rsid w:val="00617E3F"/>
    <w:rsid w:val="00625E0D"/>
    <w:rsid w:val="00632D2B"/>
    <w:rsid w:val="00640337"/>
    <w:rsid w:val="00642F02"/>
    <w:rsid w:val="00644707"/>
    <w:rsid w:val="00645F2A"/>
    <w:rsid w:val="00665DEE"/>
    <w:rsid w:val="0066618F"/>
    <w:rsid w:val="00667AED"/>
    <w:rsid w:val="00670C0F"/>
    <w:rsid w:val="0069349E"/>
    <w:rsid w:val="006971F5"/>
    <w:rsid w:val="006A0BE3"/>
    <w:rsid w:val="006B05B3"/>
    <w:rsid w:val="006C0709"/>
    <w:rsid w:val="006C0A93"/>
    <w:rsid w:val="006C1266"/>
    <w:rsid w:val="006C1282"/>
    <w:rsid w:val="006C655B"/>
    <w:rsid w:val="006F3DD9"/>
    <w:rsid w:val="006F54DA"/>
    <w:rsid w:val="00700874"/>
    <w:rsid w:val="007040F6"/>
    <w:rsid w:val="007049B7"/>
    <w:rsid w:val="00712CF1"/>
    <w:rsid w:val="007131B9"/>
    <w:rsid w:val="0071366F"/>
    <w:rsid w:val="0071564A"/>
    <w:rsid w:val="007419B7"/>
    <w:rsid w:val="007426B9"/>
    <w:rsid w:val="007500CA"/>
    <w:rsid w:val="00755357"/>
    <w:rsid w:val="0075589F"/>
    <w:rsid w:val="00757329"/>
    <w:rsid w:val="00793975"/>
    <w:rsid w:val="0079464D"/>
    <w:rsid w:val="007A1B42"/>
    <w:rsid w:val="007D005B"/>
    <w:rsid w:val="007E2212"/>
    <w:rsid w:val="007E2A0F"/>
    <w:rsid w:val="007F59DE"/>
    <w:rsid w:val="0080030E"/>
    <w:rsid w:val="00800ADD"/>
    <w:rsid w:val="00801181"/>
    <w:rsid w:val="0081076D"/>
    <w:rsid w:val="0081284F"/>
    <w:rsid w:val="00812904"/>
    <w:rsid w:val="0081320E"/>
    <w:rsid w:val="008166EC"/>
    <w:rsid w:val="00836A79"/>
    <w:rsid w:val="008478F8"/>
    <w:rsid w:val="0085295C"/>
    <w:rsid w:val="00856EB2"/>
    <w:rsid w:val="008602BF"/>
    <w:rsid w:val="00861EE8"/>
    <w:rsid w:val="00870E98"/>
    <w:rsid w:val="00871575"/>
    <w:rsid w:val="00881B63"/>
    <w:rsid w:val="008935B6"/>
    <w:rsid w:val="00897D21"/>
    <w:rsid w:val="008A2B16"/>
    <w:rsid w:val="008B1E31"/>
    <w:rsid w:val="008B373B"/>
    <w:rsid w:val="008B3E13"/>
    <w:rsid w:val="008B4810"/>
    <w:rsid w:val="008F2AAE"/>
    <w:rsid w:val="008F53C7"/>
    <w:rsid w:val="008F5A63"/>
    <w:rsid w:val="00911330"/>
    <w:rsid w:val="00911515"/>
    <w:rsid w:val="00925642"/>
    <w:rsid w:val="00931EB9"/>
    <w:rsid w:val="009457B0"/>
    <w:rsid w:val="009613BB"/>
    <w:rsid w:val="00967842"/>
    <w:rsid w:val="009718FE"/>
    <w:rsid w:val="0098560A"/>
    <w:rsid w:val="00986706"/>
    <w:rsid w:val="0099090E"/>
    <w:rsid w:val="00990D9D"/>
    <w:rsid w:val="00991901"/>
    <w:rsid w:val="009A1803"/>
    <w:rsid w:val="009B775D"/>
    <w:rsid w:val="009C2611"/>
    <w:rsid w:val="009F402A"/>
    <w:rsid w:val="009F5E8C"/>
    <w:rsid w:val="00A13F40"/>
    <w:rsid w:val="00A21388"/>
    <w:rsid w:val="00A21FF9"/>
    <w:rsid w:val="00A22316"/>
    <w:rsid w:val="00A2455F"/>
    <w:rsid w:val="00A27F25"/>
    <w:rsid w:val="00A32042"/>
    <w:rsid w:val="00A3276E"/>
    <w:rsid w:val="00A34081"/>
    <w:rsid w:val="00A560CE"/>
    <w:rsid w:val="00A56848"/>
    <w:rsid w:val="00A63209"/>
    <w:rsid w:val="00A65B18"/>
    <w:rsid w:val="00A669E7"/>
    <w:rsid w:val="00A66E61"/>
    <w:rsid w:val="00A67FCE"/>
    <w:rsid w:val="00A92FC2"/>
    <w:rsid w:val="00A9724A"/>
    <w:rsid w:val="00A97F1C"/>
    <w:rsid w:val="00AB02D1"/>
    <w:rsid w:val="00AB5CDA"/>
    <w:rsid w:val="00AB6644"/>
    <w:rsid w:val="00AC3052"/>
    <w:rsid w:val="00AC47E9"/>
    <w:rsid w:val="00AD0283"/>
    <w:rsid w:val="00AE6C72"/>
    <w:rsid w:val="00AF2BF9"/>
    <w:rsid w:val="00AF5299"/>
    <w:rsid w:val="00AF586D"/>
    <w:rsid w:val="00B00E4D"/>
    <w:rsid w:val="00B0119F"/>
    <w:rsid w:val="00B02687"/>
    <w:rsid w:val="00B30CC7"/>
    <w:rsid w:val="00B45E16"/>
    <w:rsid w:val="00B60ED8"/>
    <w:rsid w:val="00B70E52"/>
    <w:rsid w:val="00B7571E"/>
    <w:rsid w:val="00B921EC"/>
    <w:rsid w:val="00B94A46"/>
    <w:rsid w:val="00B95AE5"/>
    <w:rsid w:val="00BB08AC"/>
    <w:rsid w:val="00BB6705"/>
    <w:rsid w:val="00BC73A4"/>
    <w:rsid w:val="00BD2CB8"/>
    <w:rsid w:val="00BE3D99"/>
    <w:rsid w:val="00BE5CC0"/>
    <w:rsid w:val="00BF5C7B"/>
    <w:rsid w:val="00C104B3"/>
    <w:rsid w:val="00C2057F"/>
    <w:rsid w:val="00C267ED"/>
    <w:rsid w:val="00C301CE"/>
    <w:rsid w:val="00C31757"/>
    <w:rsid w:val="00C469AE"/>
    <w:rsid w:val="00C46E14"/>
    <w:rsid w:val="00C47788"/>
    <w:rsid w:val="00C661B2"/>
    <w:rsid w:val="00C72F0B"/>
    <w:rsid w:val="00C866A2"/>
    <w:rsid w:val="00C867BB"/>
    <w:rsid w:val="00C92081"/>
    <w:rsid w:val="00C92D2C"/>
    <w:rsid w:val="00C9320A"/>
    <w:rsid w:val="00C943AA"/>
    <w:rsid w:val="00CA1D30"/>
    <w:rsid w:val="00CA2D2D"/>
    <w:rsid w:val="00CB0028"/>
    <w:rsid w:val="00CB1471"/>
    <w:rsid w:val="00CB684B"/>
    <w:rsid w:val="00CB6C88"/>
    <w:rsid w:val="00CB70D9"/>
    <w:rsid w:val="00CC3BE0"/>
    <w:rsid w:val="00CC4436"/>
    <w:rsid w:val="00CC448F"/>
    <w:rsid w:val="00CD09C5"/>
    <w:rsid w:val="00CD175D"/>
    <w:rsid w:val="00CD3DCC"/>
    <w:rsid w:val="00CD47A0"/>
    <w:rsid w:val="00CD6861"/>
    <w:rsid w:val="00CD7E80"/>
    <w:rsid w:val="00CE04E6"/>
    <w:rsid w:val="00CE3EEE"/>
    <w:rsid w:val="00CF1D6B"/>
    <w:rsid w:val="00CF4527"/>
    <w:rsid w:val="00CF4B64"/>
    <w:rsid w:val="00CF7F30"/>
    <w:rsid w:val="00D06EBB"/>
    <w:rsid w:val="00D10E94"/>
    <w:rsid w:val="00D174EE"/>
    <w:rsid w:val="00D17BC0"/>
    <w:rsid w:val="00D22181"/>
    <w:rsid w:val="00D221D5"/>
    <w:rsid w:val="00D2476E"/>
    <w:rsid w:val="00D300F3"/>
    <w:rsid w:val="00D309A2"/>
    <w:rsid w:val="00D43CB6"/>
    <w:rsid w:val="00D5797B"/>
    <w:rsid w:val="00D57EB7"/>
    <w:rsid w:val="00D672A4"/>
    <w:rsid w:val="00D71285"/>
    <w:rsid w:val="00D81C59"/>
    <w:rsid w:val="00D963E0"/>
    <w:rsid w:val="00DA463A"/>
    <w:rsid w:val="00DA6465"/>
    <w:rsid w:val="00DC3200"/>
    <w:rsid w:val="00DD1B11"/>
    <w:rsid w:val="00DD4584"/>
    <w:rsid w:val="00DE757D"/>
    <w:rsid w:val="00E0664F"/>
    <w:rsid w:val="00E128FC"/>
    <w:rsid w:val="00E207B0"/>
    <w:rsid w:val="00E20C1D"/>
    <w:rsid w:val="00E32697"/>
    <w:rsid w:val="00E35A8F"/>
    <w:rsid w:val="00E53126"/>
    <w:rsid w:val="00E7373D"/>
    <w:rsid w:val="00E818DC"/>
    <w:rsid w:val="00E84546"/>
    <w:rsid w:val="00E854B2"/>
    <w:rsid w:val="00E95976"/>
    <w:rsid w:val="00E9709F"/>
    <w:rsid w:val="00EA590F"/>
    <w:rsid w:val="00EA6399"/>
    <w:rsid w:val="00EB4385"/>
    <w:rsid w:val="00EB4E66"/>
    <w:rsid w:val="00EB7175"/>
    <w:rsid w:val="00EC131F"/>
    <w:rsid w:val="00EC211F"/>
    <w:rsid w:val="00ED60F9"/>
    <w:rsid w:val="00EE27B1"/>
    <w:rsid w:val="00EE73DF"/>
    <w:rsid w:val="00EF5ACC"/>
    <w:rsid w:val="00EF6964"/>
    <w:rsid w:val="00F00C93"/>
    <w:rsid w:val="00F057CC"/>
    <w:rsid w:val="00F05D32"/>
    <w:rsid w:val="00F15553"/>
    <w:rsid w:val="00F20777"/>
    <w:rsid w:val="00F22F05"/>
    <w:rsid w:val="00F31A38"/>
    <w:rsid w:val="00F32AAA"/>
    <w:rsid w:val="00F33AAA"/>
    <w:rsid w:val="00F42269"/>
    <w:rsid w:val="00F44D98"/>
    <w:rsid w:val="00F45929"/>
    <w:rsid w:val="00F53E0A"/>
    <w:rsid w:val="00F650DB"/>
    <w:rsid w:val="00F72EFB"/>
    <w:rsid w:val="00F7415E"/>
    <w:rsid w:val="00F77456"/>
    <w:rsid w:val="00F8438B"/>
    <w:rsid w:val="00F923A6"/>
    <w:rsid w:val="00F952C5"/>
    <w:rsid w:val="00FA1BB0"/>
    <w:rsid w:val="00FA2172"/>
    <w:rsid w:val="00FB324A"/>
    <w:rsid w:val="00FB33B7"/>
    <w:rsid w:val="00FC1145"/>
    <w:rsid w:val="00FC57CB"/>
    <w:rsid w:val="00FE0255"/>
    <w:rsid w:val="00FE5A1D"/>
    <w:rsid w:val="00FE6083"/>
    <w:rsid w:val="00FE7ECD"/>
    <w:rsid w:val="00FF2B67"/>
    <w:rsid w:val="00FF3944"/>
    <w:rsid w:val="00FF48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29E3B1D"/>
  <w14:defaultImageDpi w14:val="330"/>
  <w15:docId w15:val="{391ADEB8-AB88-7943-8892-387F2AB53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1181"/>
    <w:rPr>
      <w:rFonts w:ascii="Times New Roman" w:eastAsia="Times New Roman" w:hAnsi="Times New Roman" w:cs="Times New Roman"/>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0C3A29"/>
    <w:pPr>
      <w:spacing w:before="100" w:beforeAutospacing="1" w:after="100" w:afterAutospacing="1"/>
    </w:pPr>
    <w:rPr>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paragraph" w:styleId="Revision">
    <w:name w:val="Revision"/>
    <w:hidden/>
    <w:uiPriority w:val="99"/>
    <w:semiHidden/>
    <w:rsid w:val="005C5082"/>
    <w:rPr>
      <w:rFonts w:ascii="Times New Roman" w:eastAsia="Times New Roman" w:hAnsi="Times New Roman" w:cs="Times New Roman"/>
      <w:lang w:val="en-CA"/>
    </w:rPr>
  </w:style>
  <w:style w:type="character" w:styleId="CommentReference">
    <w:name w:val="annotation reference"/>
    <w:basedOn w:val="DefaultParagraphFont"/>
    <w:uiPriority w:val="99"/>
    <w:semiHidden/>
    <w:unhideWhenUsed/>
    <w:rsid w:val="005C5082"/>
    <w:rPr>
      <w:sz w:val="16"/>
      <w:szCs w:val="16"/>
    </w:rPr>
  </w:style>
  <w:style w:type="paragraph" w:styleId="CommentText">
    <w:name w:val="annotation text"/>
    <w:basedOn w:val="Normal"/>
    <w:link w:val="CommentTextChar"/>
    <w:uiPriority w:val="99"/>
    <w:semiHidden/>
    <w:unhideWhenUsed/>
    <w:rsid w:val="005C5082"/>
    <w:rPr>
      <w:sz w:val="20"/>
      <w:szCs w:val="20"/>
    </w:rPr>
  </w:style>
  <w:style w:type="character" w:customStyle="1" w:styleId="CommentTextChar">
    <w:name w:val="Comment Text Char"/>
    <w:basedOn w:val="DefaultParagraphFont"/>
    <w:link w:val="CommentText"/>
    <w:uiPriority w:val="99"/>
    <w:semiHidden/>
    <w:rsid w:val="005C5082"/>
    <w:rPr>
      <w:rFonts w:ascii="Times New Roman" w:eastAsia="Times New Roman" w:hAnsi="Times New Roman" w:cs="Times New Roman"/>
      <w:sz w:val="20"/>
      <w:szCs w:val="20"/>
      <w:lang w:val="en-CA"/>
    </w:rPr>
  </w:style>
  <w:style w:type="paragraph" w:styleId="CommentSubject">
    <w:name w:val="annotation subject"/>
    <w:basedOn w:val="CommentText"/>
    <w:next w:val="CommentText"/>
    <w:link w:val="CommentSubjectChar"/>
    <w:uiPriority w:val="99"/>
    <w:semiHidden/>
    <w:unhideWhenUsed/>
    <w:rsid w:val="005C5082"/>
    <w:rPr>
      <w:b/>
      <w:bCs/>
    </w:rPr>
  </w:style>
  <w:style w:type="character" w:customStyle="1" w:styleId="CommentSubjectChar">
    <w:name w:val="Comment Subject Char"/>
    <w:basedOn w:val="CommentTextChar"/>
    <w:link w:val="CommentSubject"/>
    <w:uiPriority w:val="99"/>
    <w:semiHidden/>
    <w:rsid w:val="005C5082"/>
    <w:rPr>
      <w:rFonts w:ascii="Times New Roman" w:eastAsia="Times New Roman" w:hAnsi="Times New Roman" w:cs="Times New Roman"/>
      <w:b/>
      <w:bCs/>
      <w:sz w:val="20"/>
      <w:szCs w:val="20"/>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312650">
      <w:bodyDiv w:val="1"/>
      <w:marLeft w:val="0"/>
      <w:marRight w:val="0"/>
      <w:marTop w:val="0"/>
      <w:marBottom w:val="0"/>
      <w:divBdr>
        <w:top w:val="none" w:sz="0" w:space="0" w:color="auto"/>
        <w:left w:val="none" w:sz="0" w:space="0" w:color="auto"/>
        <w:bottom w:val="none" w:sz="0" w:space="0" w:color="auto"/>
        <w:right w:val="none" w:sz="0" w:space="0" w:color="auto"/>
      </w:divBdr>
    </w:div>
    <w:div w:id="228661293">
      <w:bodyDiv w:val="1"/>
      <w:marLeft w:val="0"/>
      <w:marRight w:val="0"/>
      <w:marTop w:val="0"/>
      <w:marBottom w:val="0"/>
      <w:divBdr>
        <w:top w:val="none" w:sz="0" w:space="0" w:color="auto"/>
        <w:left w:val="none" w:sz="0" w:space="0" w:color="auto"/>
        <w:bottom w:val="none" w:sz="0" w:space="0" w:color="auto"/>
        <w:right w:val="none" w:sz="0" w:space="0" w:color="auto"/>
      </w:divBdr>
    </w:div>
    <w:div w:id="326129148">
      <w:bodyDiv w:val="1"/>
      <w:marLeft w:val="0"/>
      <w:marRight w:val="0"/>
      <w:marTop w:val="0"/>
      <w:marBottom w:val="0"/>
      <w:divBdr>
        <w:top w:val="none" w:sz="0" w:space="0" w:color="auto"/>
        <w:left w:val="none" w:sz="0" w:space="0" w:color="auto"/>
        <w:bottom w:val="none" w:sz="0" w:space="0" w:color="auto"/>
        <w:right w:val="none" w:sz="0" w:space="0" w:color="auto"/>
      </w:divBdr>
    </w:div>
    <w:div w:id="436174772">
      <w:bodyDiv w:val="1"/>
      <w:marLeft w:val="0"/>
      <w:marRight w:val="0"/>
      <w:marTop w:val="0"/>
      <w:marBottom w:val="0"/>
      <w:divBdr>
        <w:top w:val="none" w:sz="0" w:space="0" w:color="auto"/>
        <w:left w:val="none" w:sz="0" w:space="0" w:color="auto"/>
        <w:bottom w:val="none" w:sz="0" w:space="0" w:color="auto"/>
        <w:right w:val="none" w:sz="0" w:space="0" w:color="auto"/>
      </w:divBdr>
    </w:div>
    <w:div w:id="540899763">
      <w:bodyDiv w:val="1"/>
      <w:marLeft w:val="0"/>
      <w:marRight w:val="0"/>
      <w:marTop w:val="0"/>
      <w:marBottom w:val="0"/>
      <w:divBdr>
        <w:top w:val="none" w:sz="0" w:space="0" w:color="auto"/>
        <w:left w:val="none" w:sz="0" w:space="0" w:color="auto"/>
        <w:bottom w:val="none" w:sz="0" w:space="0" w:color="auto"/>
        <w:right w:val="none" w:sz="0" w:space="0" w:color="auto"/>
      </w:divBdr>
    </w:div>
    <w:div w:id="541333218">
      <w:bodyDiv w:val="1"/>
      <w:marLeft w:val="0"/>
      <w:marRight w:val="0"/>
      <w:marTop w:val="0"/>
      <w:marBottom w:val="0"/>
      <w:divBdr>
        <w:top w:val="none" w:sz="0" w:space="0" w:color="auto"/>
        <w:left w:val="none" w:sz="0" w:space="0" w:color="auto"/>
        <w:bottom w:val="none" w:sz="0" w:space="0" w:color="auto"/>
        <w:right w:val="none" w:sz="0" w:space="0" w:color="auto"/>
      </w:divBdr>
    </w:div>
    <w:div w:id="574320493">
      <w:bodyDiv w:val="1"/>
      <w:marLeft w:val="0"/>
      <w:marRight w:val="0"/>
      <w:marTop w:val="0"/>
      <w:marBottom w:val="0"/>
      <w:divBdr>
        <w:top w:val="none" w:sz="0" w:space="0" w:color="auto"/>
        <w:left w:val="none" w:sz="0" w:space="0" w:color="auto"/>
        <w:bottom w:val="none" w:sz="0" w:space="0" w:color="auto"/>
        <w:right w:val="none" w:sz="0" w:space="0" w:color="auto"/>
      </w:divBdr>
    </w:div>
    <w:div w:id="628247578">
      <w:bodyDiv w:val="1"/>
      <w:marLeft w:val="0"/>
      <w:marRight w:val="0"/>
      <w:marTop w:val="0"/>
      <w:marBottom w:val="0"/>
      <w:divBdr>
        <w:top w:val="none" w:sz="0" w:space="0" w:color="auto"/>
        <w:left w:val="none" w:sz="0" w:space="0" w:color="auto"/>
        <w:bottom w:val="none" w:sz="0" w:space="0" w:color="auto"/>
        <w:right w:val="none" w:sz="0" w:space="0" w:color="auto"/>
      </w:divBdr>
      <w:divsChild>
        <w:div w:id="1902473839">
          <w:marLeft w:val="806"/>
          <w:marRight w:val="0"/>
          <w:marTop w:val="200"/>
          <w:marBottom w:val="0"/>
          <w:divBdr>
            <w:top w:val="none" w:sz="0" w:space="0" w:color="auto"/>
            <w:left w:val="none" w:sz="0" w:space="0" w:color="auto"/>
            <w:bottom w:val="none" w:sz="0" w:space="0" w:color="auto"/>
            <w:right w:val="none" w:sz="0" w:space="0" w:color="auto"/>
          </w:divBdr>
        </w:div>
      </w:divsChild>
    </w:div>
    <w:div w:id="686755845">
      <w:bodyDiv w:val="1"/>
      <w:marLeft w:val="0"/>
      <w:marRight w:val="0"/>
      <w:marTop w:val="0"/>
      <w:marBottom w:val="0"/>
      <w:divBdr>
        <w:top w:val="none" w:sz="0" w:space="0" w:color="auto"/>
        <w:left w:val="none" w:sz="0" w:space="0" w:color="auto"/>
        <w:bottom w:val="none" w:sz="0" w:space="0" w:color="auto"/>
        <w:right w:val="none" w:sz="0" w:space="0" w:color="auto"/>
      </w:divBdr>
      <w:divsChild>
        <w:div w:id="1207991015">
          <w:marLeft w:val="806"/>
          <w:marRight w:val="0"/>
          <w:marTop w:val="200"/>
          <w:marBottom w:val="0"/>
          <w:divBdr>
            <w:top w:val="none" w:sz="0" w:space="0" w:color="auto"/>
            <w:left w:val="none" w:sz="0" w:space="0" w:color="auto"/>
            <w:bottom w:val="none" w:sz="0" w:space="0" w:color="auto"/>
            <w:right w:val="none" w:sz="0" w:space="0" w:color="auto"/>
          </w:divBdr>
        </w:div>
      </w:divsChild>
    </w:div>
    <w:div w:id="836073255">
      <w:bodyDiv w:val="1"/>
      <w:marLeft w:val="0"/>
      <w:marRight w:val="0"/>
      <w:marTop w:val="0"/>
      <w:marBottom w:val="0"/>
      <w:divBdr>
        <w:top w:val="none" w:sz="0" w:space="0" w:color="auto"/>
        <w:left w:val="none" w:sz="0" w:space="0" w:color="auto"/>
        <w:bottom w:val="none" w:sz="0" w:space="0" w:color="auto"/>
        <w:right w:val="none" w:sz="0" w:space="0" w:color="auto"/>
      </w:divBdr>
    </w:div>
    <w:div w:id="839463527">
      <w:bodyDiv w:val="1"/>
      <w:marLeft w:val="0"/>
      <w:marRight w:val="0"/>
      <w:marTop w:val="0"/>
      <w:marBottom w:val="0"/>
      <w:divBdr>
        <w:top w:val="none" w:sz="0" w:space="0" w:color="auto"/>
        <w:left w:val="none" w:sz="0" w:space="0" w:color="auto"/>
        <w:bottom w:val="none" w:sz="0" w:space="0" w:color="auto"/>
        <w:right w:val="none" w:sz="0" w:space="0" w:color="auto"/>
      </w:divBdr>
      <w:divsChild>
        <w:div w:id="1723166229">
          <w:marLeft w:val="0"/>
          <w:marRight w:val="0"/>
          <w:marTop w:val="0"/>
          <w:marBottom w:val="0"/>
          <w:divBdr>
            <w:top w:val="none" w:sz="0" w:space="0" w:color="auto"/>
            <w:left w:val="none" w:sz="0" w:space="0" w:color="auto"/>
            <w:bottom w:val="none" w:sz="0" w:space="0" w:color="auto"/>
            <w:right w:val="none" w:sz="0" w:space="0" w:color="auto"/>
          </w:divBdr>
        </w:div>
      </w:divsChild>
    </w:div>
    <w:div w:id="860434671">
      <w:bodyDiv w:val="1"/>
      <w:marLeft w:val="0"/>
      <w:marRight w:val="0"/>
      <w:marTop w:val="0"/>
      <w:marBottom w:val="0"/>
      <w:divBdr>
        <w:top w:val="none" w:sz="0" w:space="0" w:color="auto"/>
        <w:left w:val="none" w:sz="0" w:space="0" w:color="auto"/>
        <w:bottom w:val="none" w:sz="0" w:space="0" w:color="auto"/>
        <w:right w:val="none" w:sz="0" w:space="0" w:color="auto"/>
      </w:divBdr>
    </w:div>
    <w:div w:id="875001895">
      <w:bodyDiv w:val="1"/>
      <w:marLeft w:val="0"/>
      <w:marRight w:val="0"/>
      <w:marTop w:val="0"/>
      <w:marBottom w:val="0"/>
      <w:divBdr>
        <w:top w:val="none" w:sz="0" w:space="0" w:color="auto"/>
        <w:left w:val="none" w:sz="0" w:space="0" w:color="auto"/>
        <w:bottom w:val="none" w:sz="0" w:space="0" w:color="auto"/>
        <w:right w:val="none" w:sz="0" w:space="0" w:color="auto"/>
      </w:divBdr>
    </w:div>
    <w:div w:id="923875461">
      <w:bodyDiv w:val="1"/>
      <w:marLeft w:val="0"/>
      <w:marRight w:val="0"/>
      <w:marTop w:val="0"/>
      <w:marBottom w:val="0"/>
      <w:divBdr>
        <w:top w:val="none" w:sz="0" w:space="0" w:color="auto"/>
        <w:left w:val="none" w:sz="0" w:space="0" w:color="auto"/>
        <w:bottom w:val="none" w:sz="0" w:space="0" w:color="auto"/>
        <w:right w:val="none" w:sz="0" w:space="0" w:color="auto"/>
      </w:divBdr>
      <w:divsChild>
        <w:div w:id="1513300812">
          <w:marLeft w:val="806"/>
          <w:marRight w:val="0"/>
          <w:marTop w:val="200"/>
          <w:marBottom w:val="0"/>
          <w:divBdr>
            <w:top w:val="none" w:sz="0" w:space="0" w:color="auto"/>
            <w:left w:val="none" w:sz="0" w:space="0" w:color="auto"/>
            <w:bottom w:val="none" w:sz="0" w:space="0" w:color="auto"/>
            <w:right w:val="none" w:sz="0" w:space="0" w:color="auto"/>
          </w:divBdr>
        </w:div>
      </w:divsChild>
    </w:div>
    <w:div w:id="996422230">
      <w:bodyDiv w:val="1"/>
      <w:marLeft w:val="0"/>
      <w:marRight w:val="0"/>
      <w:marTop w:val="0"/>
      <w:marBottom w:val="0"/>
      <w:divBdr>
        <w:top w:val="none" w:sz="0" w:space="0" w:color="auto"/>
        <w:left w:val="none" w:sz="0" w:space="0" w:color="auto"/>
        <w:bottom w:val="none" w:sz="0" w:space="0" w:color="auto"/>
        <w:right w:val="none" w:sz="0" w:space="0" w:color="auto"/>
      </w:divBdr>
    </w:div>
    <w:div w:id="1011569150">
      <w:bodyDiv w:val="1"/>
      <w:marLeft w:val="0"/>
      <w:marRight w:val="0"/>
      <w:marTop w:val="0"/>
      <w:marBottom w:val="0"/>
      <w:divBdr>
        <w:top w:val="none" w:sz="0" w:space="0" w:color="auto"/>
        <w:left w:val="none" w:sz="0" w:space="0" w:color="auto"/>
        <w:bottom w:val="none" w:sz="0" w:space="0" w:color="auto"/>
        <w:right w:val="none" w:sz="0" w:space="0" w:color="auto"/>
      </w:divBdr>
    </w:div>
    <w:div w:id="1231769481">
      <w:bodyDiv w:val="1"/>
      <w:marLeft w:val="0"/>
      <w:marRight w:val="0"/>
      <w:marTop w:val="0"/>
      <w:marBottom w:val="0"/>
      <w:divBdr>
        <w:top w:val="none" w:sz="0" w:space="0" w:color="auto"/>
        <w:left w:val="none" w:sz="0" w:space="0" w:color="auto"/>
        <w:bottom w:val="none" w:sz="0" w:space="0" w:color="auto"/>
        <w:right w:val="none" w:sz="0" w:space="0" w:color="auto"/>
      </w:divBdr>
      <w:divsChild>
        <w:div w:id="744835095">
          <w:marLeft w:val="806"/>
          <w:marRight w:val="0"/>
          <w:marTop w:val="200"/>
          <w:marBottom w:val="0"/>
          <w:divBdr>
            <w:top w:val="none" w:sz="0" w:space="0" w:color="auto"/>
            <w:left w:val="none" w:sz="0" w:space="0" w:color="auto"/>
            <w:bottom w:val="none" w:sz="0" w:space="0" w:color="auto"/>
            <w:right w:val="none" w:sz="0" w:space="0" w:color="auto"/>
          </w:divBdr>
        </w:div>
      </w:divsChild>
    </w:div>
    <w:div w:id="1329019183">
      <w:bodyDiv w:val="1"/>
      <w:marLeft w:val="0"/>
      <w:marRight w:val="0"/>
      <w:marTop w:val="0"/>
      <w:marBottom w:val="0"/>
      <w:divBdr>
        <w:top w:val="none" w:sz="0" w:space="0" w:color="auto"/>
        <w:left w:val="none" w:sz="0" w:space="0" w:color="auto"/>
        <w:bottom w:val="none" w:sz="0" w:space="0" w:color="auto"/>
        <w:right w:val="none" w:sz="0" w:space="0" w:color="auto"/>
      </w:divBdr>
      <w:divsChild>
        <w:div w:id="630325997">
          <w:marLeft w:val="806"/>
          <w:marRight w:val="0"/>
          <w:marTop w:val="200"/>
          <w:marBottom w:val="0"/>
          <w:divBdr>
            <w:top w:val="none" w:sz="0" w:space="0" w:color="auto"/>
            <w:left w:val="none" w:sz="0" w:space="0" w:color="auto"/>
            <w:bottom w:val="none" w:sz="0" w:space="0" w:color="auto"/>
            <w:right w:val="none" w:sz="0" w:space="0" w:color="auto"/>
          </w:divBdr>
        </w:div>
      </w:divsChild>
    </w:div>
    <w:div w:id="1631859798">
      <w:bodyDiv w:val="1"/>
      <w:marLeft w:val="0"/>
      <w:marRight w:val="0"/>
      <w:marTop w:val="0"/>
      <w:marBottom w:val="0"/>
      <w:divBdr>
        <w:top w:val="none" w:sz="0" w:space="0" w:color="auto"/>
        <w:left w:val="none" w:sz="0" w:space="0" w:color="auto"/>
        <w:bottom w:val="none" w:sz="0" w:space="0" w:color="auto"/>
        <w:right w:val="none" w:sz="0" w:space="0" w:color="auto"/>
      </w:divBdr>
      <w:divsChild>
        <w:div w:id="679548271">
          <w:marLeft w:val="806"/>
          <w:marRight w:val="0"/>
          <w:marTop w:val="200"/>
          <w:marBottom w:val="0"/>
          <w:divBdr>
            <w:top w:val="none" w:sz="0" w:space="0" w:color="auto"/>
            <w:left w:val="none" w:sz="0" w:space="0" w:color="auto"/>
            <w:bottom w:val="none" w:sz="0" w:space="0" w:color="auto"/>
            <w:right w:val="none" w:sz="0" w:space="0" w:color="auto"/>
          </w:divBdr>
        </w:div>
      </w:divsChild>
    </w:div>
    <w:div w:id="1956520423">
      <w:bodyDiv w:val="1"/>
      <w:marLeft w:val="0"/>
      <w:marRight w:val="0"/>
      <w:marTop w:val="0"/>
      <w:marBottom w:val="0"/>
      <w:divBdr>
        <w:top w:val="none" w:sz="0" w:space="0" w:color="auto"/>
        <w:left w:val="none" w:sz="0" w:space="0" w:color="auto"/>
        <w:bottom w:val="none" w:sz="0" w:space="0" w:color="auto"/>
        <w:right w:val="none" w:sz="0" w:space="0" w:color="auto"/>
      </w:divBdr>
    </w:div>
    <w:div w:id="2051218695">
      <w:bodyDiv w:val="1"/>
      <w:marLeft w:val="0"/>
      <w:marRight w:val="0"/>
      <w:marTop w:val="0"/>
      <w:marBottom w:val="0"/>
      <w:divBdr>
        <w:top w:val="none" w:sz="0" w:space="0" w:color="auto"/>
        <w:left w:val="none" w:sz="0" w:space="0" w:color="auto"/>
        <w:bottom w:val="none" w:sz="0" w:space="0" w:color="auto"/>
        <w:right w:val="none" w:sz="0" w:space="0" w:color="auto"/>
      </w:divBdr>
      <w:divsChild>
        <w:div w:id="1957784974">
          <w:marLeft w:val="806"/>
          <w:marRight w:val="0"/>
          <w:marTop w:val="200"/>
          <w:marBottom w:val="0"/>
          <w:divBdr>
            <w:top w:val="none" w:sz="0" w:space="0" w:color="auto"/>
            <w:left w:val="none" w:sz="0" w:space="0" w:color="auto"/>
            <w:bottom w:val="none" w:sz="0" w:space="0" w:color="auto"/>
            <w:right w:val="none" w:sz="0" w:space="0" w:color="auto"/>
          </w:divBdr>
        </w:div>
      </w:divsChild>
    </w:div>
    <w:div w:id="2106414362">
      <w:bodyDiv w:val="1"/>
      <w:marLeft w:val="0"/>
      <w:marRight w:val="0"/>
      <w:marTop w:val="0"/>
      <w:marBottom w:val="0"/>
      <w:divBdr>
        <w:top w:val="none" w:sz="0" w:space="0" w:color="auto"/>
        <w:left w:val="none" w:sz="0" w:space="0" w:color="auto"/>
        <w:bottom w:val="none" w:sz="0" w:space="0" w:color="auto"/>
        <w:right w:val="none" w:sz="0" w:space="0" w:color="auto"/>
      </w:divBdr>
      <w:divsChild>
        <w:div w:id="79064231">
          <w:marLeft w:val="0"/>
          <w:marRight w:val="0"/>
          <w:marTop w:val="0"/>
          <w:marBottom w:val="0"/>
          <w:divBdr>
            <w:top w:val="none" w:sz="0" w:space="0" w:color="auto"/>
            <w:left w:val="none" w:sz="0" w:space="0" w:color="auto"/>
            <w:bottom w:val="none" w:sz="0" w:space="0" w:color="auto"/>
            <w:right w:val="none" w:sz="0" w:space="0" w:color="auto"/>
          </w:divBdr>
          <w:divsChild>
            <w:div w:id="372316385">
              <w:marLeft w:val="0"/>
              <w:marRight w:val="0"/>
              <w:marTop w:val="0"/>
              <w:marBottom w:val="0"/>
              <w:divBdr>
                <w:top w:val="none" w:sz="0" w:space="0" w:color="auto"/>
                <w:left w:val="none" w:sz="0" w:space="0" w:color="auto"/>
                <w:bottom w:val="none" w:sz="0" w:space="0" w:color="auto"/>
                <w:right w:val="none" w:sz="0" w:space="0" w:color="auto"/>
              </w:divBdr>
              <w:divsChild>
                <w:div w:id="1823111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png"/><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footer" Target="footer1.xm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6A0CC4-97B2-4068-95E3-92947D42C0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12</Pages>
  <Words>2500</Words>
  <Characters>14253</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EM-SERC Sim Template</vt:lpstr>
    </vt:vector>
  </TitlesOfParts>
  <Company/>
  <LinksUpToDate>false</LinksUpToDate>
  <CharactersWithSpaces>16720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EM-SERC Sim Template</dc:title>
  <dc:creator>EM-SERC</dc:creator>
  <cp:keywords>Simulation; Medical Education; Emergency Medicine</cp:keywords>
  <cp:lastModifiedBy>Jared and Jennifer Baylis</cp:lastModifiedBy>
  <cp:revision>4</cp:revision>
  <cp:lastPrinted>2018-05-08T01:33:00Z</cp:lastPrinted>
  <dcterms:created xsi:type="dcterms:W3CDTF">2021-01-18T20:17:00Z</dcterms:created>
  <dcterms:modified xsi:type="dcterms:W3CDTF">2021-01-18T23:19:00Z</dcterms:modified>
</cp:coreProperties>
</file>