
<file path=[Content_Types].xml><?xml version="1.0" encoding="utf-8"?>
<Types xmlns="http://schemas.openxmlformats.org/package/2006/content-types">
  <Default Extension="jfif"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2F88EA27" w:rsidR="000336C3" w:rsidRPr="005951AB" w:rsidRDefault="003E35FF" w:rsidP="00B81A65">
            <w:pPr>
              <w:rPr>
                <w:b/>
                <w:sz w:val="28"/>
                <w:szCs w:val="28"/>
              </w:rPr>
            </w:pPr>
            <w:proofErr w:type="spellStart"/>
            <w:r>
              <w:rPr>
                <w:b/>
                <w:sz w:val="28"/>
                <w:szCs w:val="28"/>
              </w:rPr>
              <w:t>COPDe</w:t>
            </w:r>
            <w:proofErr w:type="spellEnd"/>
            <w:r>
              <w:rPr>
                <w:b/>
                <w:sz w:val="28"/>
                <w:szCs w:val="28"/>
              </w:rPr>
              <w:t xml:space="preserve"> with </w:t>
            </w:r>
            <w:r w:rsidR="00B81A65">
              <w:rPr>
                <w:b/>
                <w:sz w:val="28"/>
                <w:szCs w:val="28"/>
              </w:rPr>
              <w:t>Massive Hemoptysis</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3FFB5584" w:rsidR="000336C3" w:rsidRPr="00F8438B" w:rsidRDefault="00B81A65" w:rsidP="007426B9">
            <w:pPr>
              <w:rPr>
                <w:sz w:val="22"/>
                <w:szCs w:val="28"/>
              </w:rPr>
            </w:pPr>
            <w:r>
              <w:rPr>
                <w:sz w:val="22"/>
                <w:szCs w:val="28"/>
              </w:rPr>
              <w:t>Hemoptysis, Bronchiectasis, Intubation, Anticoagulation</w:t>
            </w:r>
            <w:r w:rsidR="00784EC7">
              <w:rPr>
                <w:sz w:val="22"/>
                <w:szCs w:val="28"/>
              </w:rPr>
              <w:t>, COPD Exacerbation</w:t>
            </w:r>
          </w:p>
        </w:tc>
      </w:tr>
      <w:tr w:rsidR="002E130E" w:rsidRPr="00A32042" w14:paraId="2A1AF7CD" w14:textId="77777777" w:rsidTr="003E35FF">
        <w:tc>
          <w:tcPr>
            <w:tcW w:w="2943" w:type="dxa"/>
          </w:tcPr>
          <w:p w14:paraId="6842B698" w14:textId="2FC512B9" w:rsidR="002E130E" w:rsidRDefault="002E130E" w:rsidP="003E35F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2467BFFD" w:rsidR="002E130E" w:rsidRPr="00F8438B" w:rsidRDefault="00CD7119" w:rsidP="0083373E">
            <w:pPr>
              <w:rPr>
                <w:sz w:val="22"/>
                <w:szCs w:val="28"/>
              </w:rPr>
            </w:pPr>
            <w:r>
              <w:rPr>
                <w:sz w:val="22"/>
                <w:szCs w:val="28"/>
              </w:rPr>
              <w:t>This is a case o</w:t>
            </w:r>
            <w:r w:rsidR="00953082">
              <w:rPr>
                <w:sz w:val="22"/>
                <w:szCs w:val="28"/>
              </w:rPr>
              <w:t>f a 57-year-old male with former smoking history, COPD on home O2</w:t>
            </w:r>
            <w:r w:rsidR="0083373E">
              <w:rPr>
                <w:sz w:val="22"/>
                <w:szCs w:val="28"/>
              </w:rPr>
              <w:t>, atrial fibrillation on anticoagulation</w:t>
            </w:r>
            <w:r w:rsidR="00953082">
              <w:rPr>
                <w:sz w:val="22"/>
                <w:szCs w:val="28"/>
              </w:rPr>
              <w:t xml:space="preserve"> coming into a community emergency department (ED) with symptoms consistent with COPD exacerbation.  His initial presentation will respond to traditional therapies for COPD exacerbation and positive pressure ventilation.  During his ED stay, however, the patient w</w:t>
            </w:r>
            <w:r w:rsidR="0083373E">
              <w:rPr>
                <w:sz w:val="22"/>
                <w:szCs w:val="28"/>
              </w:rPr>
              <w:t>ill develop a coughing fit and</w:t>
            </w:r>
            <w:r w:rsidR="00953082">
              <w:rPr>
                <w:sz w:val="22"/>
                <w:szCs w:val="28"/>
              </w:rPr>
              <w:t xml:space="preserve"> hemoptysis with airway compromise, requiring learners to secure the</w:t>
            </w:r>
            <w:r w:rsidR="0083373E">
              <w:rPr>
                <w:sz w:val="22"/>
                <w:szCs w:val="28"/>
              </w:rPr>
              <w:t xml:space="preserve"> airway, reverse anticoagulation, and manage massive hemoptysis</w:t>
            </w:r>
            <w:r w:rsidR="00953082">
              <w:rPr>
                <w:sz w:val="22"/>
                <w:szCs w:val="28"/>
              </w:rPr>
              <w:t xml:space="preserve">.  </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0D2C4A58" w:rsidR="00263728" w:rsidRPr="00C469AE" w:rsidRDefault="003F6900" w:rsidP="003F6900">
            <w:pPr>
              <w:rPr>
                <w:rFonts w:eastAsia="Times New Roman" w:cs="Times New Roman"/>
                <w:color w:val="000000"/>
                <w:sz w:val="22"/>
              </w:rPr>
            </w:pPr>
            <w:r>
              <w:rPr>
                <w:rFonts w:eastAsia="Times New Roman" w:cs="Times New Roman"/>
                <w:color w:val="000000"/>
                <w:sz w:val="22"/>
              </w:rPr>
              <w:t xml:space="preserve">Recognize massive hemoptysis as an airway emergency with effective airway securement plan and adjunct management </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DFA0D7C" w14:textId="04C10C82" w:rsidR="003F6900" w:rsidRDefault="003F6900" w:rsidP="003F6900">
            <w:pPr>
              <w:pStyle w:val="ListParagraph"/>
              <w:numPr>
                <w:ilvl w:val="0"/>
                <w:numId w:val="12"/>
              </w:numPr>
              <w:rPr>
                <w:rFonts w:eastAsia="Times New Roman" w:cs="Times New Roman"/>
                <w:color w:val="000000"/>
                <w:sz w:val="22"/>
              </w:rPr>
            </w:pPr>
            <w:r>
              <w:rPr>
                <w:rFonts w:eastAsia="Times New Roman" w:cs="Times New Roman"/>
                <w:color w:val="000000"/>
                <w:sz w:val="22"/>
              </w:rPr>
              <w:t>Recognize decompensation of patient and need for definitive airway</w:t>
            </w:r>
          </w:p>
          <w:p w14:paraId="0D31FAB1" w14:textId="40DE7A9D" w:rsidR="00263728" w:rsidRDefault="003F6900" w:rsidP="003F6900">
            <w:pPr>
              <w:pStyle w:val="ListParagraph"/>
              <w:numPr>
                <w:ilvl w:val="0"/>
                <w:numId w:val="12"/>
              </w:numPr>
              <w:rPr>
                <w:rFonts w:eastAsia="Times New Roman" w:cs="Times New Roman"/>
                <w:color w:val="000000"/>
                <w:sz w:val="22"/>
              </w:rPr>
            </w:pPr>
            <w:r>
              <w:rPr>
                <w:rFonts w:eastAsia="Times New Roman" w:cs="Times New Roman"/>
                <w:color w:val="000000"/>
                <w:sz w:val="22"/>
              </w:rPr>
              <w:t>Convey priorities and plan of airway securement via shared mental model with team members</w:t>
            </w:r>
          </w:p>
          <w:p w14:paraId="116231F8" w14:textId="69244696" w:rsidR="00263728" w:rsidRDefault="003F6900" w:rsidP="00EE73DF">
            <w:pPr>
              <w:pStyle w:val="ListParagraph"/>
              <w:numPr>
                <w:ilvl w:val="0"/>
                <w:numId w:val="12"/>
              </w:numPr>
              <w:rPr>
                <w:rFonts w:eastAsia="Times New Roman" w:cs="Times New Roman"/>
                <w:color w:val="000000"/>
                <w:sz w:val="22"/>
              </w:rPr>
            </w:pPr>
            <w:r>
              <w:rPr>
                <w:rFonts w:eastAsia="Times New Roman" w:cs="Times New Roman"/>
                <w:color w:val="000000"/>
                <w:sz w:val="22"/>
              </w:rPr>
              <w:t>Re</w:t>
            </w:r>
            <w:r w:rsidR="003E35FF">
              <w:rPr>
                <w:rFonts w:eastAsia="Times New Roman" w:cs="Times New Roman"/>
                <w:color w:val="000000"/>
                <w:sz w:val="22"/>
              </w:rPr>
              <w:t>cognize life threatening bleeding and re</w:t>
            </w:r>
            <w:r>
              <w:rPr>
                <w:rFonts w:eastAsia="Times New Roman" w:cs="Times New Roman"/>
                <w:color w:val="000000"/>
                <w:sz w:val="22"/>
              </w:rPr>
              <w:t xml:space="preserve">verse </w:t>
            </w:r>
            <w:r w:rsidR="003E35FF">
              <w:rPr>
                <w:rFonts w:eastAsia="Times New Roman" w:cs="Times New Roman"/>
                <w:color w:val="000000"/>
                <w:sz w:val="22"/>
              </w:rPr>
              <w:t>anticoagulation</w:t>
            </w:r>
          </w:p>
          <w:p w14:paraId="65F8EE01" w14:textId="422DE0E0" w:rsidR="003F6900" w:rsidRPr="003F6900" w:rsidRDefault="003F6900" w:rsidP="00EE73DF">
            <w:pPr>
              <w:pStyle w:val="ListParagraph"/>
              <w:numPr>
                <w:ilvl w:val="0"/>
                <w:numId w:val="12"/>
              </w:numPr>
              <w:rPr>
                <w:rFonts w:eastAsia="Times New Roman" w:cs="Times New Roman"/>
                <w:color w:val="000000"/>
                <w:sz w:val="22"/>
              </w:rPr>
            </w:pPr>
            <w:r>
              <w:rPr>
                <w:rFonts w:eastAsia="Times New Roman" w:cs="Times New Roman"/>
                <w:color w:val="000000"/>
                <w:sz w:val="22"/>
              </w:rPr>
              <w:t>Consultation of appropriate specialists for continued management of massive hemoptysis</w:t>
            </w:r>
          </w:p>
          <w:p w14:paraId="7F23BBCD" w14:textId="77777777" w:rsidR="00263728" w:rsidRPr="00C469AE" w:rsidRDefault="00263728" w:rsidP="00EE73DF">
            <w:pPr>
              <w:rPr>
                <w:rFonts w:eastAsia="Times New Roman" w:cs="Times New Roman"/>
                <w:color w:val="000000"/>
                <w:sz w:val="22"/>
              </w:rPr>
            </w:pP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C469AE" w:rsidRDefault="00000000"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4A0AFE73" w:rsidR="00CB70D9" w:rsidRPr="00C469AE" w:rsidRDefault="00000000"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4D229F3F" w:rsidR="00CB70D9" w:rsidRPr="00C469AE" w:rsidRDefault="00000000" w:rsidP="00464B5F">
            <w:pPr>
              <w:rPr>
                <w:rFonts w:eastAsia="Times New Roman" w:cs="Times New Roman"/>
                <w:color w:val="000000"/>
                <w:sz w:val="22"/>
                <w:szCs w:val="28"/>
              </w:rPr>
            </w:pPr>
            <w:sdt>
              <w:sdtPr>
                <w:rPr>
                  <w:sz w:val="22"/>
                  <w:szCs w:val="28"/>
                </w:rPr>
                <w:id w:val="886000988"/>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5A1374E8" w:rsidR="00CB70D9" w:rsidRPr="00C469AE" w:rsidRDefault="00000000"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75872D4" w:rsidR="00CB70D9" w:rsidRPr="00C469AE" w:rsidRDefault="00000000" w:rsidP="00464B5F">
            <w:pPr>
              <w:rPr>
                <w:rFonts w:eastAsia="Times New Roman" w:cs="Times New Roman"/>
                <w:color w:val="000000"/>
                <w:sz w:val="22"/>
                <w:szCs w:val="28"/>
              </w:rPr>
            </w:pPr>
            <w:sdt>
              <w:sdtPr>
                <w:rPr>
                  <w:sz w:val="22"/>
                  <w:szCs w:val="28"/>
                </w:rPr>
                <w:id w:val="233362662"/>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597E7EFF" w:rsidR="00CB70D9" w:rsidRPr="00C469AE" w:rsidRDefault="00000000" w:rsidP="00CB70D9">
            <w:pPr>
              <w:rPr>
                <w:rFonts w:eastAsia="Times New Roman" w:cs="Times New Roman"/>
                <w:color w:val="000000"/>
                <w:sz w:val="22"/>
                <w:szCs w:val="28"/>
              </w:rPr>
            </w:pPr>
            <w:sdt>
              <w:sdtPr>
                <w:rPr>
                  <w:sz w:val="22"/>
                  <w:szCs w:val="28"/>
                </w:rPr>
                <w:id w:val="-689069682"/>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326A4789" w:rsidR="00CB70D9" w:rsidRPr="00C469AE" w:rsidRDefault="00000000"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C3FD5">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2565DB1" w:rsidR="00CB70D9" w:rsidRDefault="00000000" w:rsidP="00CB70D9">
            <w:pPr>
              <w:rPr>
                <w:sz w:val="22"/>
                <w:szCs w:val="28"/>
              </w:rPr>
            </w:pPr>
            <w:sdt>
              <w:sdtPr>
                <w:rPr>
                  <w:sz w:val="22"/>
                  <w:szCs w:val="28"/>
                </w:rPr>
                <w:id w:val="-1950532396"/>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r w:rsidR="00E150B4">
              <w:rPr>
                <w:sz w:val="22"/>
                <w:szCs w:val="28"/>
              </w:rPr>
              <w:t>Anesthesia</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6910916C" w:rsidR="00CB70D9" w:rsidRPr="00C469AE" w:rsidRDefault="00000000"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4CD9B8F3" w:rsidR="00CB70D9" w:rsidRPr="00C469AE" w:rsidRDefault="00000000"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Content>
                <w:r w:rsidR="00E150B4">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000000"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20F5B786" w:rsidR="00CB70D9" w:rsidRPr="00C469AE" w:rsidRDefault="00CB70D9" w:rsidP="00CB70D9">
            <w:pPr>
              <w:rPr>
                <w:sz w:val="22"/>
                <w:szCs w:val="28"/>
              </w:rPr>
            </w:pPr>
            <w:r>
              <w:rPr>
                <w:sz w:val="22"/>
                <w:szCs w:val="28"/>
              </w:rPr>
              <w:t>Instructors:</w:t>
            </w:r>
            <w:r w:rsidR="00E150B4">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2FED2157" w:rsidR="00CB70D9" w:rsidRPr="00C469AE" w:rsidRDefault="004F1997" w:rsidP="00802149">
            <w:pPr>
              <w:rPr>
                <w:sz w:val="22"/>
                <w:szCs w:val="28"/>
              </w:rPr>
            </w:pPr>
            <w:r>
              <w:rPr>
                <w:sz w:val="22"/>
                <w:szCs w:val="28"/>
              </w:rPr>
              <w:t>Sim Actor</w:t>
            </w:r>
            <w:r w:rsidR="00CB70D9">
              <w:rPr>
                <w:sz w:val="22"/>
                <w:szCs w:val="28"/>
              </w:rPr>
              <w:t>s:</w:t>
            </w:r>
            <w:r w:rsidR="0033315A">
              <w:rPr>
                <w:sz w:val="22"/>
                <w:szCs w:val="28"/>
              </w:rPr>
              <w:t xml:space="preserve"> </w:t>
            </w:r>
            <w:r w:rsidR="00802149">
              <w:rPr>
                <w:sz w:val="22"/>
                <w:szCs w:val="28"/>
              </w:rPr>
              <w:t>2 (Nurse and RT)</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5D239EED" w:rsidR="00CB70D9" w:rsidRPr="00C469AE" w:rsidRDefault="00CB70D9" w:rsidP="00CB70D9">
            <w:pPr>
              <w:rPr>
                <w:sz w:val="22"/>
                <w:szCs w:val="28"/>
              </w:rPr>
            </w:pPr>
            <w:r>
              <w:rPr>
                <w:sz w:val="22"/>
                <w:szCs w:val="28"/>
              </w:rPr>
              <w:t>Sim Techs:</w:t>
            </w:r>
            <w:r w:rsidR="00E150B4">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3495F90A" w:rsidR="005951AB" w:rsidRPr="00F8438B" w:rsidRDefault="00E150B4" w:rsidP="003D01EB">
            <w:pPr>
              <w:rPr>
                <w:sz w:val="22"/>
                <w:szCs w:val="28"/>
              </w:rPr>
            </w:pPr>
            <w:r>
              <w:rPr>
                <w:sz w:val="22"/>
                <w:szCs w:val="28"/>
              </w:rPr>
              <w:t>2/2/2022</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1455FD7E" w:rsidR="005951AB" w:rsidRPr="00F8438B" w:rsidRDefault="00E150B4" w:rsidP="003D01EB">
            <w:pPr>
              <w:rPr>
                <w:sz w:val="22"/>
                <w:szCs w:val="28"/>
              </w:rPr>
            </w:pPr>
            <w:r>
              <w:rPr>
                <w:sz w:val="22"/>
                <w:szCs w:val="28"/>
              </w:rPr>
              <w:t>Alex Koo, MD, CHSE</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097E3218" w:rsidR="005951AB" w:rsidRPr="00F8438B" w:rsidRDefault="00E150B4" w:rsidP="003D01EB">
            <w:pPr>
              <w:rPr>
                <w:sz w:val="22"/>
                <w:szCs w:val="28"/>
              </w:rPr>
            </w:pPr>
            <w:r>
              <w:rPr>
                <w:sz w:val="22"/>
                <w:szCs w:val="28"/>
              </w:rPr>
              <w:t>Madigan Army Medical Center</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0C04DFAE" w:rsidR="005951AB" w:rsidRPr="00F8438B" w:rsidRDefault="00000000" w:rsidP="003D01EB">
            <w:pPr>
              <w:rPr>
                <w:sz w:val="22"/>
                <w:szCs w:val="28"/>
              </w:rPr>
            </w:pPr>
            <w:hyperlink r:id="rId8" w:history="1">
              <w:r w:rsidR="00E150B4" w:rsidRPr="00FE1475">
                <w:rPr>
                  <w:rStyle w:val="Hyperlink"/>
                  <w:sz w:val="22"/>
                  <w:szCs w:val="28"/>
                </w:rPr>
                <w:t>Koo.alex@gmail.com</w:t>
              </w:r>
            </w:hyperlink>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11A6847C" w:rsidR="0075589F" w:rsidRPr="00F8438B" w:rsidRDefault="00E150B4" w:rsidP="003D01EB">
            <w:pPr>
              <w:rPr>
                <w:sz w:val="22"/>
                <w:szCs w:val="28"/>
              </w:rPr>
            </w:pPr>
            <w:r>
              <w:rPr>
                <w:sz w:val="22"/>
                <w:szCs w:val="28"/>
              </w:rPr>
              <w:t>1</w:t>
            </w:r>
            <w:r w:rsidR="00E21F51">
              <w:rPr>
                <w:sz w:val="22"/>
                <w:szCs w:val="28"/>
              </w:rPr>
              <w:t>.0</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417"/>
        <w:gridCol w:w="2273"/>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33315A">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1B27BB8A"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E150B4">
              <w:rPr>
                <w:rFonts w:eastAsia="Times New Roman" w:cs="Times New Roman"/>
                <w:color w:val="000000"/>
                <w:sz w:val="22"/>
              </w:rPr>
              <w:t xml:space="preserve">Jackson </w:t>
            </w:r>
            <w:proofErr w:type="spellStart"/>
            <w:r w:rsidR="00E150B4">
              <w:rPr>
                <w:rFonts w:eastAsia="Times New Roman" w:cs="Times New Roman"/>
                <w:color w:val="000000"/>
                <w:sz w:val="22"/>
              </w:rPr>
              <w:t>Boggard</w:t>
            </w:r>
            <w:proofErr w:type="spellEnd"/>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6F22ED9" w14:textId="72F13687"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E150B4">
              <w:rPr>
                <w:rFonts w:eastAsia="Times New Roman" w:cs="Times New Roman"/>
                <w:color w:val="000000"/>
                <w:sz w:val="22"/>
              </w:rPr>
              <w:t xml:space="preserve"> 57</w:t>
            </w:r>
          </w:p>
        </w:tc>
        <w:bookmarkEnd w:id="1"/>
        <w:tc>
          <w:tcPr>
            <w:tcW w:w="2273" w:type="dxa"/>
            <w:tcBorders>
              <w:top w:val="single" w:sz="4" w:space="0" w:color="auto"/>
              <w:left w:val="single" w:sz="4" w:space="0" w:color="auto"/>
              <w:bottom w:val="single" w:sz="4" w:space="0" w:color="auto"/>
              <w:right w:val="single" w:sz="4" w:space="0" w:color="auto"/>
            </w:tcBorders>
            <w:shd w:val="clear" w:color="auto" w:fill="auto"/>
          </w:tcPr>
          <w:p w14:paraId="76B74371" w14:textId="697AED75"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E150B4">
              <w:rPr>
                <w:rFonts w:eastAsia="Times New Roman" w:cs="Times New Roman"/>
                <w:color w:val="000000"/>
                <w:sz w:val="22"/>
              </w:rPr>
              <w:t xml:space="preserve"> Male</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44AB8B69"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E150B4">
              <w:rPr>
                <w:rFonts w:eastAsia="Times New Roman" w:cs="Times New Roman"/>
                <w:color w:val="000000"/>
                <w:sz w:val="22"/>
              </w:rPr>
              <w:t xml:space="preserve"> 100 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48A1B0F2"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953082">
              <w:rPr>
                <w:rFonts w:eastAsia="Times New Roman" w:cs="Times New Roman"/>
                <w:color w:val="000000"/>
                <w:sz w:val="22"/>
              </w:rPr>
              <w:t xml:space="preserve"> </w:t>
            </w:r>
            <w:r w:rsidR="003E35FF">
              <w:rPr>
                <w:rFonts w:eastAsia="Times New Roman" w:cs="Times New Roman"/>
                <w:color w:val="000000"/>
                <w:sz w:val="22"/>
              </w:rPr>
              <w:t>Cough and s</w:t>
            </w:r>
            <w:r w:rsidR="00953082">
              <w:rPr>
                <w:rFonts w:eastAsia="Times New Roman" w:cs="Times New Roman"/>
                <w:color w:val="000000"/>
                <w:sz w:val="22"/>
              </w:rPr>
              <w:t xml:space="preserve">hortness of </w:t>
            </w:r>
            <w:r w:rsidR="003E35FF">
              <w:rPr>
                <w:rFonts w:eastAsia="Times New Roman" w:cs="Times New Roman"/>
                <w:color w:val="000000"/>
                <w:sz w:val="22"/>
              </w:rPr>
              <w:t>b</w:t>
            </w:r>
            <w:r w:rsidR="00953082">
              <w:rPr>
                <w:rFonts w:eastAsia="Times New Roman" w:cs="Times New Roman"/>
                <w:color w:val="000000"/>
                <w:sz w:val="22"/>
              </w:rPr>
              <w:t>reath</w:t>
            </w:r>
          </w:p>
        </w:tc>
      </w:tr>
      <w:tr w:rsidR="00E128FC" w:rsidRPr="002D5035" w14:paraId="06BF03CA" w14:textId="77777777" w:rsidTr="0033315A">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7CBC7093" w:rsidR="00E128FC" w:rsidRDefault="00E128FC" w:rsidP="003D01EB">
            <w:pPr>
              <w:rPr>
                <w:rFonts w:eastAsia="Times New Roman" w:cs="Times New Roman"/>
                <w:color w:val="000000"/>
                <w:sz w:val="22"/>
              </w:rPr>
            </w:pPr>
            <w:r>
              <w:rPr>
                <w:rFonts w:eastAsia="Times New Roman" w:cs="Times New Roman"/>
                <w:color w:val="000000"/>
                <w:sz w:val="22"/>
              </w:rPr>
              <w:t>Temp:</w:t>
            </w:r>
            <w:r w:rsidR="00E150B4">
              <w:rPr>
                <w:rFonts w:eastAsia="Times New Roman" w:cs="Times New Roman"/>
                <w:color w:val="000000"/>
                <w:sz w:val="22"/>
              </w:rPr>
              <w:t xml:space="preserve"> 38.1</w:t>
            </w:r>
            <w:r w:rsidR="003E35FF">
              <w:rPr>
                <w:rFonts w:eastAsia="Times New Roman" w:cs="Times New Roman"/>
                <w:color w:val="000000"/>
                <w:sz w:val="22"/>
              </w:rPr>
              <w:t xml:space="preserve"> 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60F5188F" w:rsidR="00E128FC" w:rsidRDefault="00E128FC" w:rsidP="003D01EB">
            <w:pPr>
              <w:rPr>
                <w:rFonts w:eastAsia="Times New Roman" w:cs="Times New Roman"/>
                <w:color w:val="000000"/>
                <w:sz w:val="22"/>
              </w:rPr>
            </w:pPr>
            <w:r>
              <w:rPr>
                <w:rFonts w:eastAsia="Times New Roman" w:cs="Times New Roman"/>
                <w:color w:val="000000"/>
                <w:sz w:val="22"/>
              </w:rPr>
              <w:t>HR:</w:t>
            </w:r>
            <w:r w:rsidR="00E150B4">
              <w:rPr>
                <w:rFonts w:eastAsia="Times New Roman" w:cs="Times New Roman"/>
                <w:color w:val="000000"/>
                <w:sz w:val="22"/>
              </w:rPr>
              <w:t xml:space="preserve"> 124 bpm</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47DCC753" w:rsidR="00E128FC" w:rsidRDefault="00E128FC" w:rsidP="003D01EB">
            <w:pPr>
              <w:rPr>
                <w:rFonts w:eastAsia="Times New Roman" w:cs="Times New Roman"/>
                <w:color w:val="000000"/>
                <w:sz w:val="22"/>
              </w:rPr>
            </w:pPr>
            <w:r>
              <w:rPr>
                <w:rFonts w:eastAsia="Times New Roman" w:cs="Times New Roman"/>
                <w:color w:val="000000"/>
                <w:sz w:val="22"/>
              </w:rPr>
              <w:t>BP:</w:t>
            </w:r>
            <w:r w:rsidR="00E150B4">
              <w:rPr>
                <w:rFonts w:eastAsia="Times New Roman" w:cs="Times New Roman"/>
                <w:color w:val="000000"/>
                <w:sz w:val="22"/>
              </w:rPr>
              <w:t xml:space="preserve"> 162/94</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BD7D299" w14:textId="6D874013" w:rsidR="00E128FC" w:rsidRDefault="00E128FC" w:rsidP="003D01EB">
            <w:pPr>
              <w:rPr>
                <w:rFonts w:eastAsia="Times New Roman" w:cs="Times New Roman"/>
                <w:color w:val="000000"/>
                <w:sz w:val="22"/>
              </w:rPr>
            </w:pPr>
            <w:r>
              <w:rPr>
                <w:rFonts w:eastAsia="Times New Roman" w:cs="Times New Roman"/>
                <w:color w:val="000000"/>
                <w:sz w:val="22"/>
              </w:rPr>
              <w:t>RR:</w:t>
            </w:r>
            <w:r w:rsidR="00E150B4">
              <w:rPr>
                <w:rFonts w:eastAsia="Times New Roman" w:cs="Times New Roman"/>
                <w:color w:val="000000"/>
                <w:sz w:val="22"/>
              </w:rPr>
              <w:t xml:space="preserve"> 22</w:t>
            </w:r>
          </w:p>
        </w:tc>
        <w:tc>
          <w:tcPr>
            <w:tcW w:w="2273" w:type="dxa"/>
            <w:tcBorders>
              <w:top w:val="single" w:sz="4" w:space="0" w:color="auto"/>
              <w:left w:val="single" w:sz="4" w:space="0" w:color="auto"/>
              <w:bottom w:val="single" w:sz="4" w:space="0" w:color="auto"/>
              <w:right w:val="single" w:sz="4" w:space="0" w:color="auto"/>
            </w:tcBorders>
            <w:shd w:val="clear" w:color="auto" w:fill="auto"/>
          </w:tcPr>
          <w:p w14:paraId="11B6F015" w14:textId="582D5DE4"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A14A42">
              <w:rPr>
                <w:rFonts w:eastAsia="Times New Roman" w:cs="Times New Roman"/>
                <w:color w:val="000000"/>
                <w:sz w:val="22"/>
              </w:rPr>
              <w:t xml:space="preserve"> 90</w:t>
            </w:r>
            <w:r w:rsidR="00E150B4">
              <w:rPr>
                <w:rFonts w:eastAsia="Times New Roman" w:cs="Times New Roman"/>
                <w:color w:val="000000"/>
                <w:sz w:val="22"/>
              </w:rPr>
              <w:t>%</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3DB6C1B7"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3E35FF">
              <w:rPr>
                <w:rFonts w:eastAsia="Times New Roman" w:cs="Times New Roman"/>
                <w:color w:val="000000"/>
                <w:sz w:val="22"/>
              </w:rPr>
              <w:t xml:space="preserve"> 3L NC</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6974FCF1" w:rsidR="00E35A8F" w:rsidRDefault="00E35A8F" w:rsidP="003D01EB">
            <w:pPr>
              <w:rPr>
                <w:rFonts w:eastAsia="Times New Roman" w:cs="Times New Roman"/>
                <w:color w:val="000000"/>
                <w:sz w:val="22"/>
              </w:rPr>
            </w:pPr>
            <w:r>
              <w:rPr>
                <w:rFonts w:eastAsia="Times New Roman" w:cs="Times New Roman"/>
                <w:color w:val="000000"/>
                <w:sz w:val="22"/>
              </w:rPr>
              <w:t>Cap glucose</w:t>
            </w:r>
            <w:r w:rsidR="00E150B4">
              <w:rPr>
                <w:rFonts w:eastAsia="Times New Roman" w:cs="Times New Roman"/>
                <w:color w:val="000000"/>
                <w:sz w:val="22"/>
              </w:rPr>
              <w:t xml:space="preserve"> (if asked)</w:t>
            </w:r>
            <w:r>
              <w:rPr>
                <w:rFonts w:eastAsia="Times New Roman" w:cs="Times New Roman"/>
                <w:color w:val="000000"/>
                <w:sz w:val="22"/>
              </w:rPr>
              <w:t>:</w:t>
            </w:r>
            <w:r w:rsidR="00E150B4">
              <w:rPr>
                <w:rFonts w:eastAsia="Times New Roman" w:cs="Times New Roman"/>
                <w:color w:val="000000"/>
                <w:sz w:val="22"/>
              </w:rPr>
              <w:t xml:space="preserve"> </w:t>
            </w:r>
            <w:r w:rsidR="003E35FF">
              <w:rPr>
                <w:rFonts w:eastAsia="Times New Roman" w:cs="Times New Roman"/>
                <w:color w:val="000000"/>
                <w:sz w:val="22"/>
              </w:rPr>
              <w:t>7.3</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27326126"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E150B4">
              <w:rPr>
                <w:rFonts w:eastAsia="Times New Roman" w:cs="Times New Roman"/>
                <w:color w:val="000000"/>
                <w:sz w:val="22"/>
              </w:rPr>
              <w:t>15</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6880CAAA" w14:textId="1C8EF089" w:rsidR="00E128FC" w:rsidRDefault="00E128FC" w:rsidP="003D01EB">
            <w:pPr>
              <w:rPr>
                <w:rFonts w:eastAsia="Times New Roman" w:cs="Times New Roman"/>
                <w:color w:val="000000"/>
                <w:sz w:val="22"/>
              </w:rPr>
            </w:pPr>
          </w:p>
          <w:p w14:paraId="7BCA98E1" w14:textId="68454C4A" w:rsidR="0083373E" w:rsidRDefault="0033315A" w:rsidP="003D01EB">
            <w:pPr>
              <w:rPr>
                <w:rFonts w:eastAsia="Times New Roman" w:cs="Times New Roman"/>
                <w:color w:val="000000"/>
                <w:sz w:val="22"/>
              </w:rPr>
            </w:pPr>
            <w:r>
              <w:rPr>
                <w:rFonts w:eastAsia="Times New Roman" w:cs="Times New Roman"/>
                <w:color w:val="000000"/>
                <w:sz w:val="22"/>
              </w:rPr>
              <w:t xml:space="preserve">Per EMS Report: Patient called EMS c/o SOB and cough, progressively worsening over the last three days.  </w:t>
            </w:r>
            <w:r w:rsidR="0083373E">
              <w:rPr>
                <w:rFonts w:eastAsia="Times New Roman" w:cs="Times New Roman"/>
                <w:color w:val="000000"/>
                <w:sz w:val="22"/>
              </w:rPr>
              <w:t>The patient is coming from home, where he was found sitting in his couch in mild respiratory distress.</w:t>
            </w:r>
          </w:p>
          <w:p w14:paraId="3662DC3C" w14:textId="77777777" w:rsidR="0083373E" w:rsidRDefault="0083373E" w:rsidP="003D01EB">
            <w:pPr>
              <w:rPr>
                <w:rFonts w:eastAsia="Times New Roman" w:cs="Times New Roman"/>
                <w:color w:val="000000"/>
                <w:sz w:val="22"/>
              </w:rPr>
            </w:pPr>
          </w:p>
          <w:p w14:paraId="32AE847F" w14:textId="6621B67E" w:rsidR="0033315A" w:rsidRDefault="0033315A" w:rsidP="003D01EB">
            <w:pPr>
              <w:rPr>
                <w:rFonts w:eastAsia="Times New Roman" w:cs="Times New Roman"/>
                <w:color w:val="000000"/>
                <w:sz w:val="22"/>
              </w:rPr>
            </w:pPr>
            <w:r>
              <w:rPr>
                <w:rFonts w:eastAsia="Times New Roman" w:cs="Times New Roman"/>
                <w:color w:val="000000"/>
                <w:sz w:val="22"/>
              </w:rPr>
              <w:t xml:space="preserve">The </w:t>
            </w:r>
            <w:r w:rsidR="00953082">
              <w:rPr>
                <w:rFonts w:eastAsia="Times New Roman" w:cs="Times New Roman"/>
                <w:color w:val="000000"/>
                <w:sz w:val="22"/>
              </w:rPr>
              <w:t xml:space="preserve">patient is brought to your resuscitation room. </w:t>
            </w:r>
          </w:p>
          <w:p w14:paraId="4F775C22" w14:textId="57CF1E8E"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5F1758BA"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E150B4">
              <w:rPr>
                <w:rFonts w:eastAsia="Times New Roman" w:cs="Times New Roman"/>
                <w:color w:val="000000"/>
                <w:sz w:val="22"/>
              </w:rPr>
              <w:t>NKDA</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71CCCC74" w14:textId="79745E35" w:rsidR="00E128FC" w:rsidRDefault="00E150B4" w:rsidP="003D01EB">
            <w:pPr>
              <w:rPr>
                <w:rFonts w:eastAsia="Times New Roman" w:cs="Times New Roman"/>
                <w:color w:val="000000"/>
                <w:sz w:val="22"/>
              </w:rPr>
            </w:pPr>
            <w:r>
              <w:rPr>
                <w:rFonts w:eastAsia="Times New Roman" w:cs="Times New Roman"/>
                <w:color w:val="000000"/>
                <w:sz w:val="22"/>
              </w:rPr>
              <w:t>COPD</w:t>
            </w:r>
            <w:r w:rsidR="0033315A">
              <w:rPr>
                <w:rFonts w:eastAsia="Times New Roman" w:cs="Times New Roman"/>
                <w:color w:val="000000"/>
                <w:sz w:val="22"/>
              </w:rPr>
              <w:t xml:space="preserve"> (3 L NC at home)</w:t>
            </w:r>
          </w:p>
          <w:p w14:paraId="3A8702C1" w14:textId="77777777" w:rsidR="00E150B4" w:rsidRDefault="00E150B4" w:rsidP="003D01EB">
            <w:pPr>
              <w:rPr>
                <w:rFonts w:eastAsia="Times New Roman" w:cs="Times New Roman"/>
                <w:color w:val="000000"/>
                <w:sz w:val="22"/>
              </w:rPr>
            </w:pPr>
            <w:r>
              <w:rPr>
                <w:rFonts w:eastAsia="Times New Roman" w:cs="Times New Roman"/>
                <w:color w:val="000000"/>
                <w:sz w:val="22"/>
              </w:rPr>
              <w:t>HTN</w:t>
            </w:r>
          </w:p>
          <w:p w14:paraId="1358E739" w14:textId="77777777" w:rsidR="00E150B4" w:rsidRDefault="00E150B4" w:rsidP="003D01EB">
            <w:pPr>
              <w:rPr>
                <w:rFonts w:eastAsia="Times New Roman" w:cs="Times New Roman"/>
                <w:color w:val="000000"/>
                <w:sz w:val="22"/>
              </w:rPr>
            </w:pPr>
            <w:r>
              <w:rPr>
                <w:rFonts w:eastAsia="Times New Roman" w:cs="Times New Roman"/>
                <w:color w:val="000000"/>
                <w:sz w:val="22"/>
              </w:rPr>
              <w:t>HLD</w:t>
            </w:r>
          </w:p>
          <w:p w14:paraId="7E84FA2A" w14:textId="77777777" w:rsidR="00E150B4" w:rsidRDefault="00E150B4" w:rsidP="003D01EB">
            <w:pPr>
              <w:rPr>
                <w:rFonts w:eastAsia="Times New Roman" w:cs="Times New Roman"/>
                <w:color w:val="000000"/>
                <w:sz w:val="22"/>
              </w:rPr>
            </w:pPr>
            <w:r>
              <w:rPr>
                <w:rFonts w:eastAsia="Times New Roman" w:cs="Times New Roman"/>
                <w:color w:val="000000"/>
                <w:sz w:val="22"/>
              </w:rPr>
              <w:t>Atrial Fibrillation</w:t>
            </w:r>
          </w:p>
          <w:p w14:paraId="4F01FBFE" w14:textId="4D4D3390" w:rsidR="007110A0" w:rsidRDefault="007110A0" w:rsidP="003D01EB">
            <w:pPr>
              <w:rPr>
                <w:rFonts w:eastAsia="Times New Roman" w:cs="Times New Roman"/>
                <w:color w:val="000000"/>
                <w:sz w:val="22"/>
              </w:rPr>
            </w:pPr>
            <w:proofErr w:type="spellStart"/>
            <w:r>
              <w:rPr>
                <w:rFonts w:eastAsia="Times New Roman" w:cs="Times New Roman"/>
                <w:color w:val="000000"/>
                <w:sz w:val="22"/>
              </w:rPr>
              <w:t>Hx</w:t>
            </w:r>
            <w:proofErr w:type="spellEnd"/>
            <w:r>
              <w:rPr>
                <w:rFonts w:eastAsia="Times New Roman" w:cs="Times New Roman"/>
                <w:color w:val="000000"/>
                <w:sz w:val="22"/>
              </w:rPr>
              <w:t xml:space="preserve"> of smoking 2 p</w:t>
            </w:r>
            <w:r w:rsidR="000C57DA">
              <w:rPr>
                <w:rFonts w:eastAsia="Times New Roman" w:cs="Times New Roman"/>
                <w:color w:val="000000"/>
                <w:sz w:val="22"/>
              </w:rPr>
              <w:t>ack per day</w:t>
            </w:r>
            <w:r>
              <w:rPr>
                <w:rFonts w:eastAsia="Times New Roman" w:cs="Times New Roman"/>
                <w:color w:val="000000"/>
                <w:sz w:val="22"/>
              </w:rPr>
              <w:t xml:space="preserve"> x 25 years</w:t>
            </w:r>
          </w:p>
          <w:p w14:paraId="439DFEA9" w14:textId="7E66C70E" w:rsidR="0033315A" w:rsidRPr="00C469AE" w:rsidRDefault="0033315A" w:rsidP="003D01EB">
            <w:pPr>
              <w:rPr>
                <w:rFonts w:eastAsia="Times New Roman" w:cs="Times New Roman"/>
                <w:color w:val="000000"/>
                <w:sz w:val="22"/>
              </w:rPr>
            </w:pPr>
            <w:r>
              <w:rPr>
                <w:rFonts w:eastAsia="Times New Roman" w:cs="Times New Roman"/>
                <w:color w:val="000000"/>
                <w:sz w:val="22"/>
              </w:rPr>
              <w:t xml:space="preserve">Received </w:t>
            </w:r>
            <w:r w:rsidR="003E35FF">
              <w:rPr>
                <w:rFonts w:eastAsia="Times New Roman" w:cs="Times New Roman"/>
                <w:color w:val="000000"/>
                <w:sz w:val="22"/>
              </w:rPr>
              <w:t>COVID</w:t>
            </w:r>
            <w:r>
              <w:rPr>
                <w:rFonts w:eastAsia="Times New Roman" w:cs="Times New Roman"/>
                <w:color w:val="000000"/>
                <w:sz w:val="22"/>
              </w:rPr>
              <w:t xml:space="preserve"> vaccination and booster</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4F73543D" w14:textId="77777777" w:rsidR="00392F8F"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Medications:</w:t>
            </w:r>
          </w:p>
          <w:p w14:paraId="5729D07E" w14:textId="6503CD03" w:rsidR="005951AB" w:rsidRDefault="00392F8F" w:rsidP="003D01EB">
            <w:pPr>
              <w:rPr>
                <w:rFonts w:eastAsia="Times New Roman" w:cs="Times New Roman"/>
                <w:color w:val="000000"/>
                <w:sz w:val="22"/>
              </w:rPr>
            </w:pPr>
            <w:r>
              <w:rPr>
                <w:rFonts w:eastAsia="Times New Roman" w:cs="Times New Roman"/>
                <w:color w:val="000000"/>
                <w:sz w:val="22"/>
              </w:rPr>
              <w:t>Fluticasone with Salmeterol 115 mcg/21 mcg HFA</w:t>
            </w:r>
          </w:p>
          <w:p w14:paraId="4339E1B1" w14:textId="02A60A46" w:rsidR="00E128FC" w:rsidRDefault="00E150B4" w:rsidP="003D01EB">
            <w:pPr>
              <w:rPr>
                <w:rFonts w:eastAsia="Times New Roman" w:cs="Times New Roman"/>
                <w:color w:val="000000"/>
                <w:sz w:val="22"/>
              </w:rPr>
            </w:pPr>
            <w:r>
              <w:rPr>
                <w:rFonts w:eastAsia="Times New Roman" w:cs="Times New Roman"/>
                <w:color w:val="000000"/>
                <w:sz w:val="22"/>
              </w:rPr>
              <w:t>Albutero</w:t>
            </w:r>
            <w:r w:rsidR="00392F8F">
              <w:rPr>
                <w:rFonts w:eastAsia="Times New Roman" w:cs="Times New Roman"/>
                <w:color w:val="000000"/>
                <w:sz w:val="22"/>
              </w:rPr>
              <w:t>l HFA</w:t>
            </w:r>
          </w:p>
          <w:p w14:paraId="3DAA4BA3" w14:textId="77777777" w:rsidR="00392F8F" w:rsidRDefault="00392F8F" w:rsidP="003D01EB">
            <w:pPr>
              <w:rPr>
                <w:rFonts w:eastAsia="Times New Roman" w:cs="Times New Roman"/>
                <w:color w:val="000000"/>
                <w:sz w:val="22"/>
              </w:rPr>
            </w:pPr>
            <w:r>
              <w:rPr>
                <w:rFonts w:eastAsia="Times New Roman" w:cs="Times New Roman"/>
                <w:color w:val="000000"/>
                <w:sz w:val="22"/>
              </w:rPr>
              <w:t>Amlodipine 5 mg</w:t>
            </w:r>
          </w:p>
          <w:p w14:paraId="65EF0173" w14:textId="77777777" w:rsidR="00392F8F" w:rsidRDefault="00392F8F" w:rsidP="003D01EB">
            <w:pPr>
              <w:rPr>
                <w:rFonts w:eastAsia="Times New Roman" w:cs="Times New Roman"/>
                <w:color w:val="000000"/>
                <w:sz w:val="22"/>
              </w:rPr>
            </w:pPr>
            <w:r>
              <w:rPr>
                <w:rFonts w:eastAsia="Times New Roman" w:cs="Times New Roman"/>
                <w:color w:val="000000"/>
                <w:sz w:val="22"/>
              </w:rPr>
              <w:t xml:space="preserve">Atorvastatin 40 mg </w:t>
            </w:r>
          </w:p>
          <w:p w14:paraId="1F3F7423" w14:textId="44600E36" w:rsidR="00392F8F" w:rsidRPr="00C469AE" w:rsidRDefault="00392F8F" w:rsidP="003D01EB">
            <w:pPr>
              <w:rPr>
                <w:rFonts w:eastAsia="Times New Roman" w:cs="Times New Roman"/>
                <w:color w:val="000000"/>
                <w:sz w:val="22"/>
              </w:rPr>
            </w:pPr>
            <w:r>
              <w:rPr>
                <w:rFonts w:eastAsia="Times New Roman" w:cs="Times New Roman"/>
                <w:color w:val="000000"/>
                <w:sz w:val="22"/>
              </w:rPr>
              <w:t>Warfarin 5 mg</w:t>
            </w:r>
          </w:p>
        </w:tc>
      </w:tr>
    </w:tbl>
    <w:p w14:paraId="74B4F9ED" w14:textId="53ACA0E1"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6D1C1E0D" w14:textId="03D91119" w:rsidR="00E128FC" w:rsidRPr="00CC0C95" w:rsidRDefault="00E128FC" w:rsidP="003D01EB">
            <w:pPr>
              <w:rPr>
                <w:rFonts w:eastAsia="Times New Roman" w:cs="Times New Roman"/>
                <w:i/>
                <w:iCs/>
                <w:color w:val="000000"/>
                <w:sz w:val="22"/>
              </w:rPr>
            </w:pPr>
            <w:r w:rsidRPr="00E128FC">
              <w:rPr>
                <w:rFonts w:eastAsia="Times New Roman" w:cs="Times New Roman"/>
                <w:i/>
                <w:iCs/>
                <w:color w:val="000000"/>
                <w:sz w:val="22"/>
              </w:rPr>
              <w:t xml:space="preserve">Include any relevant history not included in triage note above. What information will only be given to learners if they ask? Who will provide this information (mannequin’s voice, </w:t>
            </w:r>
            <w:r w:rsidR="004F1997">
              <w:rPr>
                <w:rFonts w:eastAsia="Times New Roman" w:cs="Times New Roman"/>
                <w:i/>
                <w:iCs/>
                <w:color w:val="000000"/>
                <w:sz w:val="22"/>
              </w:rPr>
              <w:t>sim actors</w:t>
            </w:r>
            <w:r w:rsidRPr="00E128FC">
              <w:rPr>
                <w:rFonts w:eastAsia="Times New Roman" w:cs="Times New Roman"/>
                <w:i/>
                <w:iCs/>
                <w:color w:val="000000"/>
                <w:sz w:val="22"/>
              </w:rPr>
              <w:t>, SP, etc</w:t>
            </w:r>
            <w:r>
              <w:rPr>
                <w:rFonts w:eastAsia="Times New Roman" w:cs="Times New Roman"/>
                <w:i/>
                <w:iCs/>
                <w:color w:val="000000"/>
                <w:sz w:val="22"/>
              </w:rPr>
              <w:t>.</w:t>
            </w:r>
            <w:r w:rsidR="00CC0C95">
              <w:rPr>
                <w:rFonts w:eastAsia="Times New Roman" w:cs="Times New Roman"/>
                <w:i/>
                <w:iCs/>
                <w:color w:val="000000"/>
                <w:sz w:val="22"/>
              </w:rPr>
              <w:t>)?</w:t>
            </w:r>
          </w:p>
          <w:p w14:paraId="0F7A8982" w14:textId="77777777" w:rsidR="00E128FC" w:rsidRDefault="0033315A" w:rsidP="0033315A">
            <w:pPr>
              <w:pStyle w:val="ListParagraph"/>
              <w:numPr>
                <w:ilvl w:val="0"/>
                <w:numId w:val="14"/>
              </w:numPr>
              <w:rPr>
                <w:rFonts w:eastAsia="Times New Roman" w:cs="Times New Roman"/>
                <w:color w:val="000000"/>
                <w:sz w:val="22"/>
              </w:rPr>
            </w:pPr>
            <w:r>
              <w:rPr>
                <w:rFonts w:eastAsia="Times New Roman" w:cs="Times New Roman"/>
                <w:color w:val="000000"/>
                <w:sz w:val="22"/>
              </w:rPr>
              <w:t>Patient is normally on 3 L NC at home</w:t>
            </w:r>
          </w:p>
          <w:p w14:paraId="3440B417" w14:textId="014F96E6" w:rsidR="0033315A" w:rsidRDefault="0033315A" w:rsidP="0033315A">
            <w:pPr>
              <w:pStyle w:val="ListParagraph"/>
              <w:numPr>
                <w:ilvl w:val="0"/>
                <w:numId w:val="14"/>
              </w:numPr>
              <w:rPr>
                <w:rFonts w:eastAsia="Times New Roman" w:cs="Times New Roman"/>
                <w:color w:val="000000"/>
                <w:sz w:val="22"/>
              </w:rPr>
            </w:pPr>
            <w:r>
              <w:rPr>
                <w:rFonts w:eastAsia="Times New Roman" w:cs="Times New Roman"/>
                <w:color w:val="000000"/>
                <w:sz w:val="22"/>
              </w:rPr>
              <w:t xml:space="preserve">Cough has been more productive of green sputum over the last </w:t>
            </w:r>
            <w:r w:rsidR="0083373E">
              <w:rPr>
                <w:rFonts w:eastAsia="Times New Roman" w:cs="Times New Roman"/>
                <w:color w:val="000000"/>
                <w:sz w:val="22"/>
              </w:rPr>
              <w:t xml:space="preserve">2 </w:t>
            </w:r>
            <w:r>
              <w:rPr>
                <w:rFonts w:eastAsia="Times New Roman" w:cs="Times New Roman"/>
                <w:color w:val="000000"/>
                <w:sz w:val="22"/>
              </w:rPr>
              <w:t>day</w:t>
            </w:r>
            <w:r w:rsidR="0083373E">
              <w:rPr>
                <w:rFonts w:eastAsia="Times New Roman" w:cs="Times New Roman"/>
                <w:color w:val="000000"/>
                <w:sz w:val="22"/>
              </w:rPr>
              <w:t>s</w:t>
            </w:r>
          </w:p>
          <w:p w14:paraId="474609A3" w14:textId="7F4CD11D" w:rsidR="0033315A" w:rsidRDefault="0033315A" w:rsidP="0033315A">
            <w:pPr>
              <w:pStyle w:val="ListParagraph"/>
              <w:numPr>
                <w:ilvl w:val="0"/>
                <w:numId w:val="14"/>
              </w:numPr>
              <w:rPr>
                <w:rFonts w:eastAsia="Times New Roman" w:cs="Times New Roman"/>
                <w:color w:val="000000"/>
                <w:sz w:val="22"/>
              </w:rPr>
            </w:pPr>
            <w:r>
              <w:rPr>
                <w:rFonts w:eastAsia="Times New Roman" w:cs="Times New Roman"/>
                <w:color w:val="000000"/>
                <w:sz w:val="22"/>
              </w:rPr>
              <w:t>Hospitalized</w:t>
            </w:r>
            <w:r w:rsidR="00CD7119">
              <w:rPr>
                <w:rFonts w:eastAsia="Times New Roman" w:cs="Times New Roman"/>
                <w:color w:val="000000"/>
                <w:sz w:val="22"/>
              </w:rPr>
              <w:t xml:space="preserve"> for COPD exacerbation three times in the last year, but no history of intubation or ICU stay. </w:t>
            </w:r>
            <w:r>
              <w:rPr>
                <w:rFonts w:eastAsia="Times New Roman" w:cs="Times New Roman"/>
                <w:color w:val="000000"/>
                <w:sz w:val="22"/>
              </w:rPr>
              <w:t xml:space="preserve"> </w:t>
            </w:r>
          </w:p>
          <w:p w14:paraId="2D4D4C59" w14:textId="77777777" w:rsidR="0033315A" w:rsidRDefault="0033315A" w:rsidP="0033315A">
            <w:pPr>
              <w:pStyle w:val="ListParagraph"/>
              <w:numPr>
                <w:ilvl w:val="0"/>
                <w:numId w:val="14"/>
              </w:numPr>
              <w:rPr>
                <w:rFonts w:eastAsia="Times New Roman" w:cs="Times New Roman"/>
                <w:color w:val="000000"/>
                <w:sz w:val="22"/>
              </w:rPr>
            </w:pPr>
            <w:r>
              <w:rPr>
                <w:rFonts w:eastAsia="Times New Roman" w:cs="Times New Roman"/>
                <w:color w:val="000000"/>
                <w:sz w:val="22"/>
              </w:rPr>
              <w:t xml:space="preserve">INR check three days prior was 2.3 </w:t>
            </w:r>
          </w:p>
          <w:p w14:paraId="07BCD2BC" w14:textId="77777777" w:rsidR="0033315A" w:rsidRDefault="0033315A" w:rsidP="0033315A">
            <w:pPr>
              <w:pStyle w:val="ListParagraph"/>
              <w:numPr>
                <w:ilvl w:val="0"/>
                <w:numId w:val="14"/>
              </w:numPr>
              <w:rPr>
                <w:rFonts w:eastAsia="Times New Roman" w:cs="Times New Roman"/>
                <w:color w:val="000000"/>
                <w:sz w:val="22"/>
              </w:rPr>
            </w:pPr>
            <w:r>
              <w:rPr>
                <w:rFonts w:eastAsia="Times New Roman" w:cs="Times New Roman"/>
                <w:color w:val="000000"/>
                <w:sz w:val="22"/>
              </w:rPr>
              <w:t>Patient only feels short of breath when coughing fits or moving around the home</w:t>
            </w:r>
          </w:p>
          <w:p w14:paraId="421B9FDD" w14:textId="5CA03B79" w:rsidR="00CC0C95" w:rsidRPr="0033315A" w:rsidRDefault="00CC0C95" w:rsidP="0033315A">
            <w:pPr>
              <w:pStyle w:val="ListParagraph"/>
              <w:numPr>
                <w:ilvl w:val="0"/>
                <w:numId w:val="14"/>
              </w:numPr>
              <w:rPr>
                <w:rFonts w:eastAsia="Times New Roman" w:cs="Times New Roman"/>
                <w:color w:val="000000"/>
                <w:sz w:val="22"/>
              </w:rPr>
            </w:pPr>
            <w:r>
              <w:rPr>
                <w:rFonts w:eastAsia="Times New Roman" w:cs="Times New Roman"/>
                <w:color w:val="000000"/>
                <w:sz w:val="22"/>
              </w:rPr>
              <w:t>No history of PE/DVT, no recent travel, no sick contacts</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34F6A321"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Cardio:</w:t>
            </w:r>
            <w:r w:rsidR="0033315A">
              <w:rPr>
                <w:rFonts w:eastAsia="Times New Roman" w:cs="Times New Roman"/>
                <w:iCs/>
                <w:color w:val="000000"/>
                <w:sz w:val="22"/>
              </w:rPr>
              <w:t xml:space="preserve"> -CP</w:t>
            </w:r>
            <w:r w:rsidRPr="00E35A8F">
              <w:rPr>
                <w:rFonts w:eastAsia="Times New Roman" w:cs="Times New Roman"/>
                <w:iCs/>
                <w:color w:val="000000"/>
                <w:sz w:val="22"/>
              </w:rPr>
              <w:t xml:space="preserve"> </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13584309"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9F1631">
              <w:rPr>
                <w:rFonts w:eastAsia="Times New Roman" w:cs="Times New Roman"/>
                <w:color w:val="000000"/>
                <w:sz w:val="22"/>
              </w:rPr>
              <w:t>- HA, dizziness</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07907B67"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33315A" w:rsidRPr="00EC3FD5">
              <w:rPr>
                <w:rFonts w:eastAsia="Times New Roman" w:cs="Times New Roman"/>
                <w:b/>
                <w:iCs/>
                <w:color w:val="000000"/>
                <w:sz w:val="22"/>
              </w:rPr>
              <w:t>+SOB, +Cough, +Wheezing</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72499306"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33315A" w:rsidRPr="00EC3FD5">
              <w:rPr>
                <w:rFonts w:eastAsia="Times New Roman" w:cs="Times New Roman"/>
                <w:b/>
                <w:color w:val="000000"/>
                <w:sz w:val="22"/>
              </w:rPr>
              <w:t>+Rhinorrhea</w:t>
            </w:r>
            <w:r w:rsidR="00EC3FD5">
              <w:rPr>
                <w:rFonts w:eastAsia="Times New Roman" w:cs="Times New Roman"/>
                <w:color w:val="000000"/>
                <w:sz w:val="22"/>
              </w:rPr>
              <w:t>, - Sore Throat</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2AE910B2"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33315A">
              <w:rPr>
                <w:rFonts w:eastAsia="Times New Roman" w:cs="Times New Roman"/>
                <w:iCs/>
                <w:color w:val="000000"/>
                <w:sz w:val="22"/>
              </w:rPr>
              <w:t>-Abdominal Pain, - n/v/d</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36283AA3"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EC3FD5">
              <w:rPr>
                <w:rFonts w:eastAsia="Times New Roman" w:cs="Times New Roman"/>
                <w:color w:val="000000"/>
                <w:sz w:val="22"/>
              </w:rPr>
              <w:t>-Rashes</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1C059E3B"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EC3FD5">
              <w:rPr>
                <w:rFonts w:eastAsia="Times New Roman" w:cs="Times New Roman"/>
                <w:color w:val="000000"/>
                <w:sz w:val="22"/>
              </w:rPr>
              <w:t xml:space="preserve"> No leg swelling, paroxysmal nocturnal dyspnea, orthopnea</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685536D2" w:rsidR="0055594B" w:rsidRPr="00C469AE" w:rsidRDefault="00000000"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EC3FD5">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EC3FD5">
              <w:rPr>
                <w:rFonts w:eastAsia="Times New Roman" w:cs="Times New Roman"/>
                <w:i/>
                <w:color w:val="000000"/>
                <w:sz w:val="22"/>
                <w:szCs w:val="28"/>
              </w:rPr>
              <w:t>Adult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000000"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D3B6796" w:rsidR="0055594B" w:rsidRPr="00C469AE" w:rsidRDefault="00000000"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EC3FD5">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000000"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697276DB" w:rsidR="00C2057F" w:rsidRPr="00C469AE" w:rsidRDefault="003E35FF" w:rsidP="00EE73DF">
            <w:pPr>
              <w:rPr>
                <w:rFonts w:eastAsia="Times New Roman" w:cs="Times New Roman"/>
                <w:color w:val="000000"/>
                <w:sz w:val="22"/>
                <w:szCs w:val="22"/>
              </w:rPr>
            </w:pPr>
            <w:r>
              <w:rPr>
                <w:rFonts w:eastAsia="Times New Roman" w:cs="Times New Roman"/>
                <w:color w:val="000000"/>
                <w:sz w:val="22"/>
                <w:szCs w:val="22"/>
              </w:rPr>
              <w:t>Standard supplemental oxygen supplies</w:t>
            </w:r>
          </w:p>
          <w:p w14:paraId="73009C0C" w14:textId="271B8871" w:rsidR="00C2057F" w:rsidRDefault="00EC3FD5" w:rsidP="00EE73DF">
            <w:pPr>
              <w:rPr>
                <w:rFonts w:eastAsia="Times New Roman" w:cs="Times New Roman"/>
                <w:color w:val="000000"/>
                <w:sz w:val="22"/>
                <w:szCs w:val="22"/>
              </w:rPr>
            </w:pPr>
            <w:r>
              <w:rPr>
                <w:rFonts w:eastAsia="Times New Roman" w:cs="Times New Roman"/>
                <w:color w:val="000000"/>
                <w:sz w:val="22"/>
                <w:szCs w:val="22"/>
              </w:rPr>
              <w:t>CPAP or BiPAP</w:t>
            </w:r>
          </w:p>
          <w:p w14:paraId="664E1863" w14:textId="3AECBAB0" w:rsidR="00EC3FD5" w:rsidRDefault="00EC3FD5" w:rsidP="00EE73DF">
            <w:pPr>
              <w:rPr>
                <w:rFonts w:eastAsia="Times New Roman" w:cs="Times New Roman"/>
                <w:color w:val="000000"/>
                <w:sz w:val="22"/>
                <w:szCs w:val="22"/>
              </w:rPr>
            </w:pPr>
            <w:r>
              <w:rPr>
                <w:rFonts w:eastAsia="Times New Roman" w:cs="Times New Roman"/>
                <w:color w:val="000000"/>
                <w:sz w:val="22"/>
                <w:szCs w:val="22"/>
              </w:rPr>
              <w:t>Ventilator</w:t>
            </w:r>
          </w:p>
          <w:p w14:paraId="6FFEA1BC" w14:textId="681AE8AF" w:rsidR="00EC3FD5" w:rsidRDefault="003E35FF" w:rsidP="00EE73DF">
            <w:pPr>
              <w:rPr>
                <w:rFonts w:eastAsia="Times New Roman" w:cs="Times New Roman"/>
                <w:color w:val="000000"/>
                <w:sz w:val="22"/>
                <w:szCs w:val="22"/>
              </w:rPr>
            </w:pPr>
            <w:r>
              <w:rPr>
                <w:rFonts w:eastAsia="Times New Roman" w:cs="Times New Roman"/>
                <w:color w:val="000000"/>
                <w:sz w:val="22"/>
                <w:szCs w:val="22"/>
              </w:rPr>
              <w:t>Intubation supplies</w:t>
            </w:r>
          </w:p>
          <w:p w14:paraId="391773C6" w14:textId="5AED95E8" w:rsidR="00CC0C95" w:rsidRPr="00C469AE" w:rsidRDefault="00CC0C95" w:rsidP="00EE73DF">
            <w:pPr>
              <w:rPr>
                <w:rFonts w:eastAsia="Times New Roman" w:cs="Times New Roman"/>
                <w:color w:val="000000"/>
                <w:sz w:val="22"/>
                <w:szCs w:val="22"/>
              </w:rPr>
            </w:pPr>
            <w:r>
              <w:rPr>
                <w:rFonts w:eastAsia="Times New Roman" w:cs="Times New Roman"/>
                <w:color w:val="000000"/>
                <w:sz w:val="22"/>
                <w:szCs w:val="22"/>
              </w:rPr>
              <w:t>Cricothyrotomy Kit</w:t>
            </w:r>
          </w:p>
          <w:p w14:paraId="512CD2FB" w14:textId="56E8D47B" w:rsidR="0083373E" w:rsidRDefault="0083373E" w:rsidP="00EE73DF">
            <w:pPr>
              <w:rPr>
                <w:rFonts w:eastAsia="Times New Roman" w:cs="Times New Roman"/>
                <w:color w:val="000000"/>
                <w:sz w:val="22"/>
                <w:szCs w:val="22"/>
              </w:rPr>
            </w:pPr>
            <w:r>
              <w:rPr>
                <w:rFonts w:eastAsia="Times New Roman" w:cs="Times New Roman"/>
                <w:color w:val="000000"/>
                <w:sz w:val="22"/>
                <w:szCs w:val="22"/>
              </w:rPr>
              <w:t xml:space="preserve">Suction Canister, suction tubing, and </w:t>
            </w:r>
            <w:proofErr w:type="spellStart"/>
            <w:r>
              <w:rPr>
                <w:rFonts w:eastAsia="Times New Roman" w:cs="Times New Roman"/>
                <w:color w:val="000000"/>
                <w:sz w:val="22"/>
                <w:szCs w:val="22"/>
              </w:rPr>
              <w:t>Yankauer</w:t>
            </w:r>
            <w:proofErr w:type="spellEnd"/>
          </w:p>
          <w:p w14:paraId="28959DE1" w14:textId="3D2C5404" w:rsidR="0083373E" w:rsidRPr="00C469AE" w:rsidRDefault="0083373E" w:rsidP="00EE73DF">
            <w:pPr>
              <w:rPr>
                <w:rFonts w:eastAsia="Times New Roman" w:cs="Times New Roman"/>
                <w:color w:val="000000"/>
                <w:sz w:val="22"/>
                <w:szCs w:val="22"/>
              </w:rPr>
            </w:pPr>
            <w:r>
              <w:rPr>
                <w:rFonts w:eastAsia="Times New Roman" w:cs="Times New Roman"/>
                <w:color w:val="000000"/>
                <w:sz w:val="22"/>
                <w:szCs w:val="22"/>
              </w:rPr>
              <w:t>Ultrasound</w:t>
            </w: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39941661" w14:textId="3939C13D" w:rsidR="00C2057F" w:rsidRDefault="00CC0C95" w:rsidP="00C469AE">
            <w:pPr>
              <w:rPr>
                <w:rFonts w:eastAsia="Times New Roman" w:cs="Times New Roman"/>
                <w:color w:val="000000"/>
                <w:sz w:val="22"/>
              </w:rPr>
            </w:pPr>
            <w:r>
              <w:rPr>
                <w:rFonts w:eastAsia="Times New Roman" w:cs="Times New Roman"/>
                <w:color w:val="000000"/>
                <w:sz w:val="22"/>
              </w:rPr>
              <w:t>Albuterol</w:t>
            </w:r>
            <w:r w:rsidR="003E35FF">
              <w:rPr>
                <w:rFonts w:eastAsia="Times New Roman" w:cs="Times New Roman"/>
                <w:color w:val="000000"/>
                <w:sz w:val="22"/>
              </w:rPr>
              <w:t>/</w:t>
            </w:r>
            <w:r>
              <w:rPr>
                <w:rFonts w:eastAsia="Times New Roman" w:cs="Times New Roman"/>
                <w:color w:val="000000"/>
                <w:sz w:val="22"/>
              </w:rPr>
              <w:t>I</w:t>
            </w:r>
            <w:r w:rsidR="00EC3FD5">
              <w:rPr>
                <w:rFonts w:eastAsia="Times New Roman" w:cs="Times New Roman"/>
                <w:color w:val="000000"/>
                <w:sz w:val="22"/>
              </w:rPr>
              <w:t>pratropium</w:t>
            </w:r>
          </w:p>
          <w:p w14:paraId="74AA4BE6" w14:textId="77FE8B3C" w:rsidR="00EC3FD5" w:rsidRDefault="00EC3FD5" w:rsidP="00C469AE">
            <w:pPr>
              <w:rPr>
                <w:rFonts w:eastAsia="Times New Roman" w:cs="Times New Roman"/>
                <w:color w:val="000000"/>
                <w:sz w:val="22"/>
              </w:rPr>
            </w:pPr>
            <w:r>
              <w:rPr>
                <w:rFonts w:eastAsia="Times New Roman" w:cs="Times New Roman"/>
                <w:color w:val="000000"/>
                <w:sz w:val="22"/>
              </w:rPr>
              <w:t>Steroid (i.e. methylprednisolone, prednisone, hydrocortisone)</w:t>
            </w:r>
          </w:p>
          <w:p w14:paraId="636A3798" w14:textId="5A5C5953" w:rsidR="00EC3FD5" w:rsidRDefault="00EC3FD5" w:rsidP="00C469AE">
            <w:pPr>
              <w:rPr>
                <w:rFonts w:eastAsia="Times New Roman" w:cs="Times New Roman"/>
                <w:color w:val="000000"/>
                <w:sz w:val="22"/>
              </w:rPr>
            </w:pPr>
            <w:r>
              <w:rPr>
                <w:rFonts w:eastAsia="Times New Roman" w:cs="Times New Roman"/>
                <w:color w:val="000000"/>
                <w:sz w:val="22"/>
              </w:rPr>
              <w:t>Antibiotics – Levofloxacin, Ceftriaxone, Cefotaxime</w:t>
            </w:r>
          </w:p>
          <w:p w14:paraId="23DB9960" w14:textId="2972B337" w:rsidR="00EC3FD5" w:rsidRDefault="00EC3FD5" w:rsidP="00C469AE">
            <w:pPr>
              <w:rPr>
                <w:rFonts w:eastAsia="Times New Roman" w:cs="Times New Roman"/>
                <w:color w:val="000000"/>
                <w:sz w:val="22"/>
              </w:rPr>
            </w:pPr>
            <w:r>
              <w:rPr>
                <w:rFonts w:eastAsia="Times New Roman" w:cs="Times New Roman"/>
                <w:color w:val="000000"/>
                <w:sz w:val="22"/>
              </w:rPr>
              <w:t>Magnesium</w:t>
            </w:r>
          </w:p>
          <w:p w14:paraId="7D5DF90D" w14:textId="5E27FD01" w:rsidR="00EC3FD5" w:rsidRDefault="00EC3FD5" w:rsidP="00C469AE">
            <w:pPr>
              <w:rPr>
                <w:rFonts w:eastAsia="Times New Roman" w:cs="Times New Roman"/>
                <w:color w:val="000000"/>
                <w:sz w:val="22"/>
              </w:rPr>
            </w:pPr>
            <w:r>
              <w:rPr>
                <w:rFonts w:eastAsia="Times New Roman" w:cs="Times New Roman"/>
                <w:color w:val="000000"/>
                <w:sz w:val="22"/>
              </w:rPr>
              <w:t>Vitamin K</w:t>
            </w:r>
          </w:p>
          <w:p w14:paraId="3F21E9E1" w14:textId="4F2068EE" w:rsidR="00EC3FD5" w:rsidRDefault="00EC3FD5" w:rsidP="00C469AE">
            <w:pPr>
              <w:rPr>
                <w:rFonts w:eastAsia="Times New Roman" w:cs="Times New Roman"/>
                <w:color w:val="000000"/>
                <w:sz w:val="22"/>
              </w:rPr>
            </w:pPr>
            <w:r>
              <w:rPr>
                <w:rFonts w:eastAsia="Times New Roman" w:cs="Times New Roman"/>
                <w:color w:val="000000"/>
                <w:sz w:val="22"/>
              </w:rPr>
              <w:t>4 Factor Prothrombin Complex Concentrate</w:t>
            </w:r>
            <w:r w:rsidR="00CC0C95">
              <w:rPr>
                <w:rFonts w:eastAsia="Times New Roman" w:cs="Times New Roman"/>
                <w:color w:val="000000"/>
                <w:sz w:val="22"/>
              </w:rPr>
              <w:t xml:space="preserve"> (PCC)</w:t>
            </w:r>
          </w:p>
          <w:p w14:paraId="75FA3912" w14:textId="0213D917" w:rsidR="00EC3FD5" w:rsidRDefault="00EC3FD5" w:rsidP="00C469AE">
            <w:pPr>
              <w:rPr>
                <w:rFonts w:eastAsia="Times New Roman" w:cs="Times New Roman"/>
                <w:color w:val="000000"/>
                <w:sz w:val="22"/>
              </w:rPr>
            </w:pPr>
            <w:r>
              <w:rPr>
                <w:rFonts w:eastAsia="Times New Roman" w:cs="Times New Roman"/>
                <w:color w:val="000000"/>
                <w:sz w:val="22"/>
              </w:rPr>
              <w:t>Fresh Frozen Plasma</w:t>
            </w:r>
            <w:r w:rsidR="00CC0C95">
              <w:rPr>
                <w:rFonts w:eastAsia="Times New Roman" w:cs="Times New Roman"/>
                <w:color w:val="000000"/>
                <w:sz w:val="22"/>
              </w:rPr>
              <w:t xml:space="preserve"> (FFP)</w:t>
            </w:r>
          </w:p>
          <w:p w14:paraId="1FBC98CC" w14:textId="7EB1CB79" w:rsidR="00453D1C" w:rsidRDefault="00CC0C95" w:rsidP="00C469AE">
            <w:pPr>
              <w:rPr>
                <w:rFonts w:eastAsia="Times New Roman" w:cs="Times New Roman"/>
                <w:color w:val="000000"/>
                <w:sz w:val="22"/>
              </w:rPr>
            </w:pPr>
            <w:proofErr w:type="spellStart"/>
            <w:r>
              <w:rPr>
                <w:rFonts w:eastAsia="Times New Roman" w:cs="Times New Roman"/>
                <w:color w:val="000000"/>
                <w:sz w:val="22"/>
              </w:rPr>
              <w:t>Transexamic</w:t>
            </w:r>
            <w:proofErr w:type="spellEnd"/>
            <w:r>
              <w:rPr>
                <w:rFonts w:eastAsia="Times New Roman" w:cs="Times New Roman"/>
                <w:color w:val="000000"/>
                <w:sz w:val="22"/>
              </w:rPr>
              <w:t xml:space="preserve"> acid (TXA)</w:t>
            </w:r>
          </w:p>
          <w:p w14:paraId="2ACD7A36" w14:textId="45227F2C" w:rsidR="00A14A42" w:rsidRDefault="00A14A42" w:rsidP="00C469AE">
            <w:pPr>
              <w:rPr>
                <w:rFonts w:eastAsia="Times New Roman" w:cs="Times New Roman"/>
                <w:color w:val="000000"/>
                <w:sz w:val="22"/>
              </w:rPr>
            </w:pPr>
            <w:r>
              <w:rPr>
                <w:rFonts w:eastAsia="Times New Roman" w:cs="Times New Roman"/>
                <w:color w:val="000000"/>
                <w:sz w:val="22"/>
              </w:rPr>
              <w:t xml:space="preserve">Isotonic fluids (i.e. Normal Saline, Lactated Ringers, </w:t>
            </w:r>
            <w:proofErr w:type="spellStart"/>
            <w:r>
              <w:rPr>
                <w:rFonts w:eastAsia="Times New Roman" w:cs="Times New Roman"/>
                <w:color w:val="000000"/>
                <w:sz w:val="22"/>
              </w:rPr>
              <w:t>Plasmalyte</w:t>
            </w:r>
            <w:proofErr w:type="spellEnd"/>
            <w:r>
              <w:rPr>
                <w:rFonts w:eastAsia="Times New Roman" w:cs="Times New Roman"/>
                <w:color w:val="000000"/>
                <w:sz w:val="22"/>
              </w:rPr>
              <w:t>)</w:t>
            </w:r>
          </w:p>
          <w:p w14:paraId="00455145" w14:textId="0BF1B340" w:rsidR="00A14A42" w:rsidRDefault="00A14A42" w:rsidP="00C469AE">
            <w:pPr>
              <w:rPr>
                <w:rFonts w:eastAsia="Times New Roman" w:cs="Times New Roman"/>
                <w:color w:val="000000"/>
                <w:sz w:val="22"/>
              </w:rPr>
            </w:pPr>
            <w:r>
              <w:rPr>
                <w:rFonts w:eastAsia="Times New Roman" w:cs="Times New Roman"/>
                <w:color w:val="000000"/>
                <w:sz w:val="22"/>
              </w:rPr>
              <w:t>Packed Red Blood Cells</w:t>
            </w:r>
          </w:p>
          <w:p w14:paraId="4277A9AD" w14:textId="2C38543F" w:rsidR="007327C8" w:rsidRPr="00C469AE" w:rsidRDefault="003E35FF" w:rsidP="00C469AE">
            <w:pPr>
              <w:rPr>
                <w:rFonts w:eastAsia="Times New Roman" w:cs="Times New Roman"/>
                <w:color w:val="000000"/>
                <w:sz w:val="22"/>
              </w:rPr>
            </w:pPr>
            <w:r>
              <w:rPr>
                <w:rFonts w:eastAsia="Times New Roman" w:cs="Times New Roman"/>
                <w:color w:val="000000"/>
                <w:sz w:val="22"/>
              </w:rPr>
              <w:t>RSI medications</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52765F70" w:rsidR="00C2057F" w:rsidRPr="00C469AE" w:rsidRDefault="00CC0C95" w:rsidP="00C469AE">
            <w:pPr>
              <w:rPr>
                <w:rFonts w:eastAsia="Times New Roman" w:cs="Times New Roman"/>
                <w:color w:val="000000"/>
                <w:sz w:val="22"/>
              </w:rPr>
            </w:pPr>
            <w:r>
              <w:rPr>
                <w:rFonts w:eastAsia="Times New Roman" w:cs="Times New Roman"/>
                <w:color w:val="000000"/>
                <w:sz w:val="22"/>
              </w:rPr>
              <w:t>Diaphoretic (spray manikin)</w:t>
            </w: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5DE09C96" w:rsidR="00206AF4" w:rsidRDefault="00000000" w:rsidP="00206AF4">
            <w:pPr>
              <w:rPr>
                <w:rFonts w:eastAsia="Times New Roman" w:cs="Times New Roman"/>
                <w:b/>
                <w:color w:val="000000"/>
                <w:szCs w:val="28"/>
              </w:rPr>
            </w:pPr>
            <w:sdt>
              <w:sdtPr>
                <w:rPr>
                  <w:sz w:val="22"/>
                  <w:szCs w:val="28"/>
                </w:rPr>
                <w:id w:val="-549925392"/>
                <w14:checkbox>
                  <w14:checked w14:val="1"/>
                  <w14:checkedState w14:val="2612" w14:font="MS Gothic"/>
                  <w14:uncheckedState w14:val="2610" w14:font="MS Gothic"/>
                </w14:checkbox>
              </w:sdtPr>
              <w:sdtContent>
                <w:r w:rsidR="00CC0C95">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2C1C79B6" w:rsidR="00206AF4" w:rsidRDefault="00000000" w:rsidP="00206AF4">
            <w:pPr>
              <w:rPr>
                <w:rFonts w:eastAsia="Times New Roman" w:cs="Times New Roman"/>
                <w:b/>
                <w:color w:val="000000"/>
                <w:szCs w:val="28"/>
              </w:rPr>
            </w:pPr>
            <w:sdt>
              <w:sdtPr>
                <w:rPr>
                  <w:sz w:val="22"/>
                  <w:szCs w:val="28"/>
                </w:rPr>
                <w:id w:val="-1481834189"/>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62E9EDEF" w14:textId="599C08BB" w:rsidR="00CF63D8" w:rsidRDefault="00CF63D8" w:rsidP="00206AF4">
            <w:pPr>
              <w:rPr>
                <w:rFonts w:eastAsia="Times New Roman" w:cs="Times New Roman"/>
                <w:sz w:val="22"/>
              </w:rPr>
            </w:pPr>
            <w:r>
              <w:rPr>
                <w:rFonts w:eastAsia="Times New Roman" w:cs="Times New Roman"/>
                <w:sz w:val="22"/>
              </w:rPr>
              <w:t>A) Coughing, but speaking full sentences on initial presentation</w:t>
            </w:r>
          </w:p>
          <w:p w14:paraId="53752A8F" w14:textId="77777777" w:rsidR="00CF63D8" w:rsidRPr="008413B6" w:rsidRDefault="00CF63D8" w:rsidP="00206AF4">
            <w:pPr>
              <w:rPr>
                <w:rFonts w:eastAsia="Times New Roman" w:cs="Times New Roman"/>
                <w:b/>
                <w:sz w:val="22"/>
              </w:rPr>
            </w:pPr>
            <w:r w:rsidRPr="008413B6">
              <w:rPr>
                <w:rFonts w:eastAsia="Times New Roman" w:cs="Times New Roman"/>
                <w:b/>
                <w:sz w:val="22"/>
              </w:rPr>
              <w:t>B) Wheezing in all lung fields</w:t>
            </w:r>
          </w:p>
          <w:p w14:paraId="7FEA5536" w14:textId="188264EE" w:rsidR="00CF63D8" w:rsidRPr="008413B6" w:rsidRDefault="00CF63D8" w:rsidP="00206AF4">
            <w:pPr>
              <w:rPr>
                <w:rFonts w:eastAsia="Times New Roman" w:cs="Times New Roman"/>
                <w:b/>
                <w:sz w:val="22"/>
              </w:rPr>
            </w:pPr>
            <w:r w:rsidRPr="008413B6">
              <w:rPr>
                <w:rFonts w:eastAsia="Times New Roman" w:cs="Times New Roman"/>
                <w:b/>
                <w:sz w:val="22"/>
              </w:rPr>
              <w:t>C) R</w:t>
            </w:r>
            <w:r w:rsidR="008413B6" w:rsidRPr="008413B6">
              <w:rPr>
                <w:rFonts w:eastAsia="Times New Roman" w:cs="Times New Roman"/>
                <w:b/>
                <w:sz w:val="22"/>
              </w:rPr>
              <w:t>apid and irregular,</w:t>
            </w:r>
            <w:r w:rsidRPr="008413B6">
              <w:rPr>
                <w:rFonts w:eastAsia="Times New Roman" w:cs="Times New Roman"/>
                <w:b/>
                <w:sz w:val="22"/>
              </w:rPr>
              <w:t xml:space="preserve"> bounding pulse</w:t>
            </w:r>
          </w:p>
          <w:p w14:paraId="725B2C92" w14:textId="2F94000A" w:rsidR="00CF63D8" w:rsidRPr="00503CFB" w:rsidRDefault="00CF63D8" w:rsidP="00206AF4">
            <w:pPr>
              <w:rPr>
                <w:rFonts w:eastAsia="Times New Roman" w:cs="Times New Roman"/>
                <w:sz w:val="22"/>
              </w:rPr>
            </w:pPr>
            <w:r>
              <w:rPr>
                <w:rFonts w:eastAsia="Times New Roman" w:cs="Times New Roman"/>
                <w:sz w:val="22"/>
              </w:rPr>
              <w:t>D) GCS 15, moving 4 x extremities</w:t>
            </w:r>
          </w:p>
        </w:tc>
      </w:tr>
    </w:tbl>
    <w:p w14:paraId="7E167E12" w14:textId="166090C2" w:rsidR="0081284F" w:rsidRDefault="0081284F">
      <w:pPr>
        <w:rPr>
          <w:b/>
          <w:sz w:val="28"/>
        </w:rPr>
      </w:pPr>
    </w:p>
    <w:p w14:paraId="629ED830" w14:textId="77777777" w:rsidR="003E35FF" w:rsidRDefault="003E35FF">
      <w:pPr>
        <w:rPr>
          <w:b/>
          <w:sz w:val="28"/>
        </w:rPr>
      </w:pPr>
      <w:r>
        <w:rPr>
          <w:b/>
          <w:sz w:val="28"/>
        </w:rPr>
        <w:br w:type="page"/>
      </w:r>
    </w:p>
    <w:p w14:paraId="0EB75F43" w14:textId="22383D92"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F1997">
        <w:rPr>
          <w:b/>
          <w:sz w:val="28"/>
        </w:rPr>
        <w:t>Sim Actor</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6FFCE3B" w:rsidR="00406499" w:rsidRPr="00C469AE" w:rsidRDefault="004F1997"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363A5692" w:rsidR="00406499" w:rsidRPr="00C469AE" w:rsidRDefault="0083373E" w:rsidP="003D01EB">
            <w:pPr>
              <w:jc w:val="right"/>
              <w:rPr>
                <w:rFonts w:eastAsia="Times New Roman" w:cs="Times New Roman"/>
                <w:color w:val="000000"/>
                <w:sz w:val="22"/>
              </w:rPr>
            </w:pPr>
            <w:r>
              <w:rPr>
                <w:rFonts w:eastAsia="Times New Roman" w:cs="Times New Roman"/>
                <w:color w:val="000000"/>
                <w:sz w:val="22"/>
              </w:rPr>
              <w:t>Bedside ED 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1597126F" w:rsidR="00406499" w:rsidRPr="00C469AE" w:rsidRDefault="0083373E" w:rsidP="003D01EB">
            <w:pPr>
              <w:rPr>
                <w:rFonts w:eastAsia="Times New Roman" w:cs="Times New Roman"/>
                <w:color w:val="000000"/>
                <w:sz w:val="22"/>
              </w:rPr>
            </w:pPr>
            <w:r>
              <w:rPr>
                <w:rFonts w:eastAsia="Times New Roman" w:cs="Times New Roman"/>
                <w:color w:val="000000"/>
                <w:sz w:val="22"/>
              </w:rPr>
              <w:t xml:space="preserve">Assist with starting IVs, drawing labs, giving medications, updating changes in vitals.  Skilled and helpful. </w:t>
            </w:r>
          </w:p>
          <w:p w14:paraId="13C26442" w14:textId="32C041C9" w:rsidR="00503CFB" w:rsidRPr="00C469AE" w:rsidRDefault="00503CFB" w:rsidP="003D01EB">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46F98821" w:rsidR="00406499" w:rsidRPr="00C469AE" w:rsidRDefault="0083373E" w:rsidP="003D01EB">
            <w:pPr>
              <w:jc w:val="right"/>
              <w:rPr>
                <w:rFonts w:eastAsia="Times New Roman" w:cs="Times New Roman"/>
                <w:color w:val="000000"/>
                <w:sz w:val="22"/>
              </w:rPr>
            </w:pPr>
            <w:r>
              <w:rPr>
                <w:rFonts w:eastAsia="Times New Roman" w:cs="Times New Roman"/>
                <w:color w:val="000000"/>
                <w:sz w:val="22"/>
              </w:rPr>
              <w:t>Respiratory Therapy</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66472CD8" w:rsidR="00406499" w:rsidRPr="00C469AE" w:rsidRDefault="0083373E" w:rsidP="003D01EB">
            <w:pPr>
              <w:rPr>
                <w:rFonts w:eastAsia="Times New Roman" w:cs="Times New Roman"/>
                <w:color w:val="000000"/>
                <w:sz w:val="22"/>
              </w:rPr>
            </w:pPr>
            <w:r>
              <w:rPr>
                <w:rFonts w:eastAsia="Times New Roman" w:cs="Times New Roman"/>
                <w:color w:val="000000"/>
                <w:sz w:val="22"/>
              </w:rPr>
              <w:t>Assist with ABG, intubation, and ventilator set-up.  Skilled and helpful.</w:t>
            </w:r>
          </w:p>
        </w:tc>
      </w:tr>
    </w:tbl>
    <w:p w14:paraId="2D5A011C" w14:textId="6A54B44C" w:rsidR="00406499" w:rsidRPr="00B921EC" w:rsidRDefault="00406499" w:rsidP="00B921EC">
      <w:pPr>
        <w:rPr>
          <w:sz w:val="28"/>
        </w:rPr>
        <w:sectPr w:rsidR="00406499" w:rsidRPr="00B921EC" w:rsidSect="00A65B18">
          <w:headerReference w:type="even" r:id="rId9"/>
          <w:headerReference w:type="default" r:id="rId10"/>
          <w:footerReference w:type="default" r:id="rId11"/>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615FEFD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9B79BF">
              <w:rPr>
                <w:rFonts w:eastAsia="Times New Roman" w:cs="Times New Roman"/>
                <w:color w:val="000000"/>
                <w:sz w:val="22"/>
              </w:rPr>
              <w:t>Atrial Fibrillation</w:t>
            </w:r>
          </w:p>
          <w:p w14:paraId="1EF77429" w14:textId="0F4CE2D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9B79BF">
              <w:rPr>
                <w:rFonts w:eastAsia="Times New Roman" w:cs="Times New Roman"/>
                <w:color w:val="000000"/>
                <w:sz w:val="22"/>
              </w:rPr>
              <w:t>124 bpm</w:t>
            </w:r>
          </w:p>
          <w:p w14:paraId="162FF914" w14:textId="60A6A5B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9B79BF">
              <w:rPr>
                <w:rFonts w:eastAsia="Times New Roman" w:cs="Times New Roman"/>
                <w:color w:val="000000"/>
                <w:sz w:val="22"/>
              </w:rPr>
              <w:t>164/92</w:t>
            </w:r>
          </w:p>
          <w:p w14:paraId="49731FE0" w14:textId="22B691C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9B79BF">
              <w:rPr>
                <w:rFonts w:eastAsia="Times New Roman" w:cs="Times New Roman"/>
                <w:color w:val="000000"/>
                <w:sz w:val="22"/>
              </w:rPr>
              <w:t>2</w:t>
            </w:r>
            <w:r w:rsidR="0020305C">
              <w:rPr>
                <w:rFonts w:eastAsia="Times New Roman" w:cs="Times New Roman"/>
                <w:color w:val="000000"/>
                <w:sz w:val="22"/>
              </w:rPr>
              <w:t>4</w:t>
            </w:r>
          </w:p>
          <w:p w14:paraId="609AA346" w14:textId="5240BDA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A14A42">
              <w:rPr>
                <w:rFonts w:eastAsia="Times New Roman" w:cs="Times New Roman"/>
                <w:color w:val="000000"/>
                <w:sz w:val="22"/>
              </w:rPr>
              <w:t>90</w:t>
            </w:r>
            <w:r w:rsidRPr="00C469AE">
              <w:rPr>
                <w:rFonts w:eastAsia="Times New Roman" w:cs="Times New Roman"/>
                <w:color w:val="000000"/>
                <w:sz w:val="22"/>
              </w:rPr>
              <w:t>%</w:t>
            </w:r>
            <w:r w:rsidR="00A14A42">
              <w:rPr>
                <w:rFonts w:eastAsia="Times New Roman" w:cs="Times New Roman"/>
                <w:color w:val="000000"/>
                <w:sz w:val="22"/>
              </w:rPr>
              <w:t xml:space="preserve"> </w:t>
            </w:r>
            <w:r w:rsidR="0020305C">
              <w:rPr>
                <w:rFonts w:eastAsia="Times New Roman" w:cs="Times New Roman"/>
                <w:color w:val="000000"/>
                <w:sz w:val="22"/>
              </w:rPr>
              <w:t>(</w:t>
            </w:r>
            <w:r w:rsidR="00A14A42">
              <w:rPr>
                <w:rFonts w:eastAsia="Times New Roman" w:cs="Times New Roman"/>
                <w:color w:val="000000"/>
                <w:sz w:val="22"/>
              </w:rPr>
              <w:t>3</w:t>
            </w:r>
            <w:r w:rsidR="009B79BF">
              <w:rPr>
                <w:rFonts w:eastAsia="Times New Roman" w:cs="Times New Roman"/>
                <w:color w:val="000000"/>
                <w:sz w:val="22"/>
              </w:rPr>
              <w:t>L NC</w:t>
            </w:r>
            <w:r w:rsidR="0020305C">
              <w:rPr>
                <w:rFonts w:eastAsia="Times New Roman" w:cs="Times New Roman"/>
                <w:color w:val="000000"/>
                <w:sz w:val="22"/>
              </w:rPr>
              <w:t>)</w:t>
            </w:r>
          </w:p>
          <w:p w14:paraId="6CB8EC0C" w14:textId="20C276F3"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9B79BF">
              <w:rPr>
                <w:rFonts w:eastAsia="Times New Roman" w:cs="Times New Roman"/>
                <w:color w:val="000000"/>
                <w:sz w:val="22"/>
              </w:rPr>
              <w:t xml:space="preserve">38.1 </w:t>
            </w:r>
            <w:proofErr w:type="spellStart"/>
            <w:r w:rsidRPr="00C469AE">
              <w:rPr>
                <w:rFonts w:eastAsia="Times New Roman" w:cs="Times New Roman"/>
                <w:color w:val="000000"/>
                <w:sz w:val="22"/>
                <w:vertAlign w:val="superscript"/>
              </w:rPr>
              <w:t>o</w:t>
            </w:r>
            <w:r w:rsidRPr="00C469AE">
              <w:rPr>
                <w:rFonts w:eastAsia="Times New Roman" w:cs="Times New Roman"/>
                <w:color w:val="000000"/>
                <w:sz w:val="22"/>
              </w:rPr>
              <w:t>C</w:t>
            </w:r>
            <w:proofErr w:type="spellEnd"/>
            <w:r w:rsidRPr="00C469AE">
              <w:rPr>
                <w:rFonts w:eastAsia="Times New Roman" w:cs="Times New Roman"/>
                <w:color w:val="000000"/>
                <w:sz w:val="22"/>
              </w:rPr>
              <w:t xml:space="preserve"> </w:t>
            </w:r>
          </w:p>
          <w:p w14:paraId="529A93F1" w14:textId="3ED53359"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9B79BF">
              <w:rPr>
                <w:rFonts w:eastAsia="Times New Roman" w:cs="Times New Roman"/>
                <w:color w:val="000000"/>
                <w:sz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33C26F30" w:rsidR="00B921EC" w:rsidRPr="00D2476E" w:rsidRDefault="008413B6" w:rsidP="00EE73DF">
            <w:pPr>
              <w:rPr>
                <w:rFonts w:eastAsia="Times New Roman" w:cs="Times New Roman"/>
                <w:i/>
                <w:color w:val="000000"/>
                <w:sz w:val="20"/>
                <w:szCs w:val="20"/>
              </w:rPr>
            </w:pPr>
            <w:r>
              <w:rPr>
                <w:rFonts w:eastAsia="Times New Roman" w:cs="Times New Roman"/>
                <w:i/>
                <w:color w:val="000000"/>
                <w:sz w:val="20"/>
                <w:szCs w:val="20"/>
              </w:rPr>
              <w:t xml:space="preserve">Coughing, speaking full sentences in mild respiratory distress with tachypnea and audible wheezing.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15B940D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A14A42">
              <w:rPr>
                <w:rFonts w:eastAsia="Times New Roman" w:cs="Times New Roman"/>
                <w:color w:val="000000"/>
                <w:sz w:val="22"/>
              </w:rPr>
              <w:t>Establish IVs x 2</w:t>
            </w:r>
          </w:p>
          <w:p w14:paraId="1664A0F5" w14:textId="27862E5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E35FF">
              <w:rPr>
                <w:rFonts w:eastAsia="Times New Roman" w:cs="Times New Roman"/>
                <w:color w:val="000000"/>
                <w:sz w:val="22"/>
              </w:rPr>
              <w:t>Consider</w:t>
            </w:r>
            <w:r w:rsidR="00A14A42">
              <w:rPr>
                <w:rFonts w:eastAsia="Times New Roman" w:cs="Times New Roman"/>
                <w:color w:val="000000"/>
                <w:sz w:val="22"/>
              </w:rPr>
              <w:t xml:space="preserve"> PPV</w:t>
            </w:r>
            <w:r w:rsidR="0020305C">
              <w:rPr>
                <w:rFonts w:eastAsia="Times New Roman" w:cs="Times New Roman"/>
                <w:color w:val="000000"/>
                <w:sz w:val="22"/>
              </w:rPr>
              <w:t>/HFNC</w:t>
            </w:r>
          </w:p>
          <w:p w14:paraId="2D7F96D8" w14:textId="070355E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14A42">
              <w:rPr>
                <w:rFonts w:eastAsia="Times New Roman" w:cs="Times New Roman"/>
                <w:color w:val="000000"/>
                <w:sz w:val="22"/>
              </w:rPr>
              <w:t>Draw labs</w:t>
            </w:r>
            <w:r w:rsidR="009A4822">
              <w:rPr>
                <w:rFonts w:eastAsia="Times New Roman" w:cs="Times New Roman"/>
                <w:color w:val="000000"/>
                <w:sz w:val="22"/>
              </w:rPr>
              <w:t>, blood c</w:t>
            </w:r>
            <w:r w:rsidR="003E35FF">
              <w:rPr>
                <w:rFonts w:eastAsia="Times New Roman" w:cs="Times New Roman"/>
                <w:color w:val="000000"/>
                <w:sz w:val="22"/>
              </w:rPr>
              <w:t>ultures</w:t>
            </w:r>
          </w:p>
          <w:p w14:paraId="12CAAD05" w14:textId="77A9DFD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A14A42">
              <w:rPr>
                <w:rFonts w:eastAsia="Times New Roman" w:cs="Times New Roman"/>
                <w:color w:val="000000"/>
                <w:sz w:val="22"/>
              </w:rPr>
              <w:t>EKG</w:t>
            </w:r>
          </w:p>
          <w:p w14:paraId="59DF72CF" w14:textId="217E07AA" w:rsidR="003E35FF"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E35FF">
              <w:rPr>
                <w:rFonts w:eastAsia="Times New Roman" w:cs="Times New Roman"/>
                <w:color w:val="000000"/>
                <w:sz w:val="22"/>
              </w:rPr>
              <w:t>Salbutamol/</w:t>
            </w:r>
            <w:r w:rsidR="001D07FE">
              <w:rPr>
                <w:rFonts w:eastAsia="Times New Roman" w:cs="Times New Roman"/>
                <w:color w:val="000000"/>
                <w:sz w:val="22"/>
              </w:rPr>
              <w:t>ipratropium</w:t>
            </w:r>
          </w:p>
          <w:p w14:paraId="07F5040A" w14:textId="750BBE83" w:rsidR="003E35FF" w:rsidRDefault="003E35FF"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Corticos</w:t>
            </w:r>
            <w:r w:rsidR="00A14A42">
              <w:rPr>
                <w:rFonts w:eastAsia="Times New Roman" w:cs="Times New Roman"/>
                <w:color w:val="000000"/>
                <w:sz w:val="22"/>
              </w:rPr>
              <w:t>teroid</w:t>
            </w:r>
          </w:p>
          <w:p w14:paraId="592AF9BE" w14:textId="36331FC4" w:rsidR="00B921EC" w:rsidRDefault="003E35FF"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A14A42">
              <w:rPr>
                <w:rFonts w:eastAsia="Times New Roman" w:cs="Times New Roman"/>
                <w:color w:val="000000"/>
                <w:sz w:val="22"/>
              </w:rPr>
              <w:t xml:space="preserve"> </w:t>
            </w:r>
            <w:r>
              <w:rPr>
                <w:rFonts w:eastAsia="Times New Roman" w:cs="Times New Roman"/>
                <w:color w:val="000000"/>
                <w:sz w:val="22"/>
              </w:rPr>
              <w:t>A</w:t>
            </w:r>
            <w:r w:rsidR="00A14A42">
              <w:rPr>
                <w:rFonts w:eastAsia="Times New Roman" w:cs="Times New Roman"/>
                <w:color w:val="000000"/>
                <w:sz w:val="22"/>
              </w:rPr>
              <w:t>ntibiotics</w:t>
            </w:r>
          </w:p>
          <w:p w14:paraId="0AEE0864" w14:textId="62567C7D" w:rsidR="009A4822" w:rsidRPr="00C469AE" w:rsidRDefault="009A4822" w:rsidP="009A482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3E35FF">
              <w:rPr>
                <w:rFonts w:eastAsia="Times New Roman" w:cs="Times New Roman"/>
                <w:color w:val="000000"/>
                <w:sz w:val="22"/>
              </w:rPr>
              <w:t xml:space="preserve"> </w:t>
            </w:r>
            <w:r>
              <w:rPr>
                <w:rFonts w:eastAsia="Times New Roman" w:cs="Times New Roman"/>
                <w:color w:val="000000"/>
                <w:sz w:val="22"/>
              </w:rPr>
              <w:t>CXR</w:t>
            </w:r>
          </w:p>
          <w:p w14:paraId="5F44384E" w14:textId="27A12109" w:rsidR="009A4822" w:rsidRPr="00C469AE" w:rsidRDefault="009A4822" w:rsidP="009A482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3E35FF">
              <w:rPr>
                <w:rFonts w:eastAsia="Times New Roman" w:cs="Times New Roman"/>
                <w:color w:val="000000"/>
                <w:sz w:val="22"/>
              </w:rPr>
              <w:t xml:space="preserve"> </w:t>
            </w:r>
            <w:r>
              <w:rPr>
                <w:rFonts w:eastAsia="Times New Roman" w:cs="Times New Roman"/>
                <w:color w:val="000000"/>
                <w:sz w:val="22"/>
              </w:rPr>
              <w:t>IV fluids</w:t>
            </w:r>
          </w:p>
          <w:p w14:paraId="70B6A9FF" w14:textId="4590A587" w:rsidR="009A4822" w:rsidRPr="00C469AE" w:rsidRDefault="009A4822"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7372FCDF" w14:textId="77777777" w:rsidR="0020305C" w:rsidRDefault="00755357" w:rsidP="00EE73DF">
            <w:pPr>
              <w:rPr>
                <w:rFonts w:eastAsia="Times New Roman" w:cs="Times New Roman"/>
                <w:color w:val="000000"/>
                <w:sz w:val="22"/>
              </w:rPr>
            </w:pPr>
            <w:r>
              <w:rPr>
                <w:rFonts w:eastAsia="Times New Roman" w:cs="Times New Roman"/>
                <w:color w:val="000000"/>
                <w:sz w:val="22"/>
              </w:rPr>
              <w:t>-</w:t>
            </w:r>
            <w:r w:rsidR="0020305C">
              <w:rPr>
                <w:rFonts w:eastAsia="Times New Roman" w:cs="Times New Roman"/>
                <w:color w:val="000000"/>
                <w:sz w:val="22"/>
              </w:rPr>
              <w:t>R</w:t>
            </w:r>
            <w:r w:rsidR="009A4822">
              <w:rPr>
                <w:rFonts w:eastAsia="Times New Roman" w:cs="Times New Roman"/>
                <w:color w:val="000000"/>
                <w:sz w:val="22"/>
              </w:rPr>
              <w:t xml:space="preserve">ate control </w:t>
            </w:r>
            <w:r w:rsidR="0020305C">
              <w:rPr>
                <w:rFonts w:eastAsia="Times New Roman" w:cs="Times New Roman"/>
                <w:color w:val="000000"/>
                <w:sz w:val="22"/>
              </w:rPr>
              <w:t>-&gt; BP 80/55</w:t>
            </w:r>
          </w:p>
          <w:p w14:paraId="5ADEF7D2" w14:textId="77777777" w:rsidR="0020305C" w:rsidRDefault="0020305C" w:rsidP="0020305C">
            <w:pPr>
              <w:rPr>
                <w:rFonts w:eastAsia="Times New Roman" w:cs="Times New Roman"/>
                <w:color w:val="000000"/>
                <w:sz w:val="22"/>
              </w:rPr>
            </w:pPr>
            <w:r>
              <w:rPr>
                <w:rFonts w:eastAsia="Times New Roman" w:cs="Times New Roman"/>
                <w:color w:val="000000"/>
                <w:sz w:val="22"/>
              </w:rPr>
              <w:t>-IVF -&gt; HR 110</w:t>
            </w:r>
          </w:p>
          <w:p w14:paraId="512C29D6" w14:textId="77777777" w:rsidR="0020305C" w:rsidRDefault="0020305C" w:rsidP="0020305C">
            <w:pPr>
              <w:rPr>
                <w:rFonts w:eastAsia="Times New Roman" w:cs="Times New Roman"/>
                <w:color w:val="000000"/>
                <w:sz w:val="22"/>
              </w:rPr>
            </w:pPr>
          </w:p>
          <w:p w14:paraId="6D31CFBF" w14:textId="36D62A93" w:rsidR="00B921EC" w:rsidRPr="00C469AE" w:rsidRDefault="00B921EC" w:rsidP="0020305C">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539D5674" w14:textId="71C3E7C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9A4822">
              <w:rPr>
                <w:rFonts w:eastAsia="Times New Roman" w:cs="Times New Roman"/>
                <w:color w:val="000000"/>
                <w:sz w:val="22"/>
              </w:rPr>
              <w:t xml:space="preserve"> COPD treatment </w:t>
            </w:r>
            <w:r w:rsidR="0020305C">
              <w:rPr>
                <w:rFonts w:eastAsia="Times New Roman" w:cs="Times New Roman"/>
                <w:color w:val="000000"/>
                <w:sz w:val="22"/>
              </w:rPr>
              <w:t xml:space="preserve">given </w:t>
            </w:r>
            <w:r w:rsidR="009A4822" w:rsidRPr="009A4822">
              <w:rPr>
                <w:rFonts w:eastAsia="Times New Roman" w:cs="Times New Roman"/>
                <w:color w:val="000000"/>
                <w:sz w:val="22"/>
              </w:rPr>
              <w:sym w:font="Wingdings" w:char="F0E0"/>
            </w:r>
            <w:r w:rsidR="009A4822">
              <w:rPr>
                <w:rFonts w:eastAsia="Times New Roman" w:cs="Times New Roman"/>
                <w:color w:val="000000"/>
                <w:sz w:val="22"/>
              </w:rPr>
              <w:t xml:space="preserve"> </w:t>
            </w:r>
            <w:r w:rsidR="00FA0AD4" w:rsidRPr="00FA0AD4">
              <w:rPr>
                <w:rFonts w:eastAsia="Times New Roman" w:cs="Times New Roman"/>
                <w:b/>
                <w:color w:val="000000"/>
                <w:sz w:val="22"/>
              </w:rPr>
              <w:t xml:space="preserve">2. </w:t>
            </w:r>
            <w:r w:rsidR="009A4822" w:rsidRPr="00FA0AD4">
              <w:rPr>
                <w:rFonts w:eastAsia="Times New Roman" w:cs="Times New Roman"/>
                <w:b/>
                <w:color w:val="000000"/>
                <w:sz w:val="22"/>
              </w:rPr>
              <w:t>Improved COPD Exacerbation</w:t>
            </w:r>
          </w:p>
        </w:tc>
        <w:tc>
          <w:tcPr>
            <w:tcW w:w="3541" w:type="dxa"/>
            <w:tcBorders>
              <w:top w:val="single" w:sz="4" w:space="0" w:color="auto"/>
              <w:left w:val="single" w:sz="4" w:space="0" w:color="auto"/>
              <w:bottom w:val="single" w:sz="4" w:space="0" w:color="auto"/>
              <w:right w:val="single" w:sz="4" w:space="0" w:color="auto"/>
            </w:tcBorders>
          </w:tcPr>
          <w:p w14:paraId="0D396451" w14:textId="2E613CAF" w:rsidR="00B921EC" w:rsidRPr="00A14A42" w:rsidRDefault="00B921EC" w:rsidP="00A14A42">
            <w:pPr>
              <w:rPr>
                <w:rFonts w:eastAsia="Times New Roman" w:cs="Times New Roman"/>
                <w:color w:val="000000"/>
                <w:sz w:val="22"/>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564EC0D" w14:textId="4CAE690D" w:rsidR="00453D1C" w:rsidRDefault="00B921EC" w:rsidP="00453D1C">
            <w:pPr>
              <w:rPr>
                <w:rFonts w:eastAsia="Times New Roman" w:cs="Times New Roman"/>
                <w:b/>
                <w:color w:val="000000"/>
                <w:sz w:val="22"/>
              </w:rPr>
            </w:pPr>
            <w:r w:rsidRPr="00C469AE">
              <w:rPr>
                <w:rFonts w:eastAsia="Times New Roman" w:cs="Times New Roman"/>
                <w:b/>
                <w:color w:val="000000"/>
                <w:sz w:val="22"/>
              </w:rPr>
              <w:t xml:space="preserve">2. </w:t>
            </w:r>
            <w:r w:rsidR="00A14A42">
              <w:rPr>
                <w:rFonts w:eastAsia="Times New Roman" w:cs="Times New Roman"/>
                <w:b/>
                <w:color w:val="000000"/>
                <w:sz w:val="22"/>
              </w:rPr>
              <w:t>Improved COPD Exacerbation</w:t>
            </w:r>
          </w:p>
          <w:p w14:paraId="71F60850" w14:textId="5424CBAD" w:rsidR="00453D1C" w:rsidRPr="00C469AE" w:rsidRDefault="00453D1C" w:rsidP="00453D1C">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A</w:t>
            </w:r>
            <w:r w:rsidR="0020305C">
              <w:rPr>
                <w:rFonts w:eastAsia="Times New Roman" w:cs="Times New Roman"/>
                <w:color w:val="000000"/>
                <w:sz w:val="22"/>
              </w:rPr>
              <w:t>F</w:t>
            </w:r>
          </w:p>
          <w:p w14:paraId="06A9E02D" w14:textId="02651D40" w:rsidR="00453D1C" w:rsidRPr="00C469AE" w:rsidRDefault="00453D1C" w:rsidP="00453D1C">
            <w:pPr>
              <w:rPr>
                <w:rFonts w:eastAsia="Times New Roman" w:cs="Times New Roman"/>
                <w:color w:val="000000"/>
                <w:sz w:val="22"/>
              </w:rPr>
            </w:pPr>
            <w:r w:rsidRPr="00C469AE">
              <w:rPr>
                <w:rFonts w:eastAsia="Times New Roman" w:cs="Times New Roman"/>
                <w:color w:val="000000"/>
                <w:sz w:val="22"/>
              </w:rPr>
              <w:t xml:space="preserve">HR: </w:t>
            </w:r>
            <w:r w:rsidR="0020305C">
              <w:rPr>
                <w:rFonts w:eastAsia="Times New Roman" w:cs="Times New Roman"/>
                <w:color w:val="000000"/>
                <w:sz w:val="22"/>
              </w:rPr>
              <w:t>110</w:t>
            </w:r>
            <w:r>
              <w:rPr>
                <w:rFonts w:eastAsia="Times New Roman" w:cs="Times New Roman"/>
                <w:color w:val="000000"/>
                <w:sz w:val="22"/>
              </w:rPr>
              <w:t xml:space="preserve"> bpm</w:t>
            </w:r>
          </w:p>
          <w:p w14:paraId="3E09D32C" w14:textId="347831DE" w:rsidR="00453D1C" w:rsidRPr="00C469AE" w:rsidRDefault="00453D1C" w:rsidP="00453D1C">
            <w:pPr>
              <w:rPr>
                <w:rFonts w:eastAsia="Times New Roman" w:cs="Times New Roman"/>
                <w:color w:val="000000"/>
                <w:sz w:val="22"/>
              </w:rPr>
            </w:pPr>
            <w:r w:rsidRPr="00C469AE">
              <w:rPr>
                <w:rFonts w:eastAsia="Times New Roman" w:cs="Times New Roman"/>
                <w:color w:val="000000"/>
                <w:sz w:val="22"/>
              </w:rPr>
              <w:t xml:space="preserve">BP: </w:t>
            </w:r>
            <w:r w:rsidR="00A14A42">
              <w:rPr>
                <w:rFonts w:eastAsia="Times New Roman" w:cs="Times New Roman"/>
                <w:color w:val="000000"/>
                <w:sz w:val="22"/>
              </w:rPr>
              <w:t>142/84</w:t>
            </w:r>
          </w:p>
          <w:p w14:paraId="19F71B00" w14:textId="28FDF1F5" w:rsidR="00453D1C" w:rsidRPr="00C469AE" w:rsidRDefault="00453D1C" w:rsidP="00453D1C">
            <w:pPr>
              <w:rPr>
                <w:rFonts w:eastAsia="Times New Roman" w:cs="Times New Roman"/>
                <w:color w:val="000000"/>
                <w:sz w:val="22"/>
              </w:rPr>
            </w:pPr>
            <w:r w:rsidRPr="00C469AE">
              <w:rPr>
                <w:rFonts w:eastAsia="Times New Roman" w:cs="Times New Roman"/>
                <w:color w:val="000000"/>
                <w:sz w:val="22"/>
              </w:rPr>
              <w:t xml:space="preserve">RR: </w:t>
            </w:r>
            <w:r w:rsidR="0020305C">
              <w:rPr>
                <w:rFonts w:eastAsia="Times New Roman" w:cs="Times New Roman"/>
                <w:color w:val="000000"/>
                <w:sz w:val="22"/>
              </w:rPr>
              <w:t>20</w:t>
            </w:r>
            <w:r>
              <w:rPr>
                <w:rFonts w:eastAsia="Times New Roman" w:cs="Times New Roman"/>
                <w:color w:val="000000"/>
                <w:sz w:val="22"/>
              </w:rPr>
              <w:t xml:space="preserve"> </w:t>
            </w:r>
          </w:p>
          <w:p w14:paraId="37D38493" w14:textId="68A54865" w:rsidR="00453D1C" w:rsidRPr="00C469AE" w:rsidRDefault="00453D1C" w:rsidP="00453D1C">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A14A42">
              <w:rPr>
                <w:rFonts w:eastAsia="Times New Roman" w:cs="Times New Roman"/>
                <w:color w:val="000000"/>
                <w:sz w:val="22"/>
              </w:rPr>
              <w:t>9</w:t>
            </w:r>
            <w:r w:rsidR="0020305C">
              <w:rPr>
                <w:rFonts w:eastAsia="Times New Roman" w:cs="Times New Roman"/>
                <w:color w:val="000000"/>
                <w:sz w:val="22"/>
              </w:rPr>
              <w:t>4</w:t>
            </w:r>
            <w:r w:rsidRPr="00C469AE">
              <w:rPr>
                <w:rFonts w:eastAsia="Times New Roman" w:cs="Times New Roman"/>
                <w:color w:val="000000"/>
                <w:sz w:val="22"/>
              </w:rPr>
              <w:t>%</w:t>
            </w:r>
            <w:r w:rsidR="00A14A42">
              <w:rPr>
                <w:rFonts w:eastAsia="Times New Roman" w:cs="Times New Roman"/>
                <w:color w:val="000000"/>
                <w:sz w:val="22"/>
              </w:rPr>
              <w:t xml:space="preserve"> </w:t>
            </w:r>
            <w:r w:rsidR="0020305C">
              <w:rPr>
                <w:rFonts w:eastAsia="Times New Roman" w:cs="Times New Roman"/>
                <w:color w:val="000000"/>
                <w:sz w:val="22"/>
              </w:rPr>
              <w:t>(3L NC)</w:t>
            </w:r>
          </w:p>
          <w:p w14:paraId="2CD05918" w14:textId="77777777" w:rsidR="00B921EC" w:rsidRPr="00C469AE" w:rsidRDefault="00B921EC" w:rsidP="0020305C">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070495C0" w:rsidR="00B921EC" w:rsidRPr="007327C8" w:rsidRDefault="007327C8" w:rsidP="00EE73DF">
            <w:pPr>
              <w:rPr>
                <w:rFonts w:eastAsia="Times New Roman" w:cs="Times New Roman"/>
                <w:i/>
                <w:color w:val="000000"/>
                <w:sz w:val="20"/>
              </w:rPr>
            </w:pPr>
            <w:r>
              <w:rPr>
                <w:rFonts w:eastAsia="Times New Roman" w:cs="Times New Roman"/>
                <w:i/>
                <w:color w:val="000000"/>
                <w:sz w:val="20"/>
              </w:rPr>
              <w:t>Improved cough</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66BFF95A" w14:textId="7C0B059D" w:rsidR="0020305C" w:rsidRDefault="0020305C" w:rsidP="00EE73DF">
            <w:pPr>
              <w:rPr>
                <w:rFonts w:eastAsia="Times New Roman" w:cs="Times New Roman"/>
                <w:color w:val="000000"/>
                <w:sz w:val="22"/>
              </w:rPr>
            </w:pPr>
            <w:r w:rsidRPr="00C469AE">
              <w:rPr>
                <w:rFonts w:eastAsia="Times New Roman" w:cs="Times New Roman"/>
                <w:color w:val="000000"/>
                <w:sz w:val="22"/>
              </w:rPr>
              <w:fldChar w:fldCharType="begin">
                <w:ffData>
                  <w:name w:val=""/>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Complete initial workup</w:t>
            </w:r>
          </w:p>
          <w:p w14:paraId="595B6B29" w14:textId="6DCDDA4B" w:rsidR="00B921EC" w:rsidRPr="00C469AE" w:rsidRDefault="0020305C" w:rsidP="00EE73DF">
            <w:pPr>
              <w:rPr>
                <w:rFonts w:eastAsia="Times New Roman" w:cs="Times New Roman"/>
                <w:color w:val="000000"/>
                <w:sz w:val="22"/>
              </w:rPr>
            </w:pPr>
            <w:r w:rsidRPr="00C469AE">
              <w:rPr>
                <w:rFonts w:eastAsia="Times New Roman" w:cs="Times New Roman"/>
                <w:color w:val="000000"/>
                <w:sz w:val="22"/>
              </w:rPr>
              <w:fldChar w:fldCharType="begin">
                <w:ffData>
                  <w:name w:val=""/>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7327C8">
              <w:rPr>
                <w:rFonts w:eastAsia="Times New Roman" w:cs="Times New Roman"/>
                <w:color w:val="000000"/>
                <w:sz w:val="22"/>
              </w:rPr>
              <w:t xml:space="preserve">Interpret </w:t>
            </w:r>
            <w:proofErr w:type="spellStart"/>
            <w:r w:rsidR="007327C8">
              <w:rPr>
                <w:rFonts w:eastAsia="Times New Roman" w:cs="Times New Roman"/>
                <w:color w:val="000000"/>
                <w:sz w:val="22"/>
              </w:rPr>
              <w:t>labwork</w:t>
            </w:r>
            <w:proofErr w:type="spellEnd"/>
            <w:r w:rsidR="007327C8">
              <w:rPr>
                <w:rFonts w:eastAsia="Times New Roman" w:cs="Times New Roman"/>
                <w:color w:val="000000"/>
                <w:sz w:val="22"/>
              </w:rPr>
              <w:t xml:space="preserve"> appropriately</w:t>
            </w:r>
          </w:p>
          <w:p w14:paraId="232AE048"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68F65949" w14:textId="19CC8DF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7327C8">
              <w:rPr>
                <w:rFonts w:eastAsia="Times New Roman" w:cs="Times New Roman"/>
                <w:color w:val="000000"/>
                <w:sz w:val="22"/>
              </w:rPr>
              <w:t xml:space="preserve">After </w:t>
            </w:r>
            <w:proofErr w:type="spellStart"/>
            <w:r w:rsidR="007327C8">
              <w:rPr>
                <w:rFonts w:eastAsia="Times New Roman" w:cs="Times New Roman"/>
                <w:color w:val="000000"/>
                <w:sz w:val="22"/>
              </w:rPr>
              <w:t>labwork</w:t>
            </w:r>
            <w:proofErr w:type="spellEnd"/>
            <w:r w:rsidR="007327C8">
              <w:rPr>
                <w:rFonts w:eastAsia="Times New Roman" w:cs="Times New Roman"/>
                <w:color w:val="000000"/>
                <w:sz w:val="22"/>
              </w:rPr>
              <w:t xml:space="preserve"> interpretation </w:t>
            </w:r>
            <w:r w:rsidR="0020305C">
              <w:rPr>
                <w:rFonts w:eastAsia="Times New Roman" w:cs="Times New Roman"/>
                <w:color w:val="000000"/>
                <w:sz w:val="22"/>
              </w:rPr>
              <w:t>or 5 min mark</w:t>
            </w:r>
            <w:r w:rsidR="007327C8" w:rsidRPr="007327C8">
              <w:rPr>
                <w:rFonts w:eastAsia="Times New Roman" w:cs="Times New Roman"/>
                <w:color w:val="000000"/>
                <w:sz w:val="22"/>
              </w:rPr>
              <w:sym w:font="Wingdings" w:char="F0E0"/>
            </w:r>
            <w:r w:rsidR="007327C8">
              <w:rPr>
                <w:rFonts w:eastAsia="Times New Roman" w:cs="Times New Roman"/>
                <w:color w:val="000000"/>
                <w:sz w:val="22"/>
              </w:rPr>
              <w:t xml:space="preserve"> </w:t>
            </w:r>
            <w:r w:rsidR="00FA0AD4" w:rsidRPr="00FA0AD4">
              <w:rPr>
                <w:rFonts w:eastAsia="Times New Roman" w:cs="Times New Roman"/>
                <w:b/>
                <w:color w:val="000000"/>
                <w:sz w:val="22"/>
              </w:rPr>
              <w:t xml:space="preserve">3. </w:t>
            </w:r>
            <w:r w:rsidR="0020305C">
              <w:rPr>
                <w:rFonts w:eastAsia="Times New Roman" w:cs="Times New Roman"/>
                <w:b/>
                <w:color w:val="000000"/>
                <w:sz w:val="22"/>
              </w:rPr>
              <w:t>Start</w:t>
            </w:r>
            <w:r w:rsidR="007327C8" w:rsidRPr="00FA0AD4">
              <w:rPr>
                <w:rFonts w:eastAsia="Times New Roman" w:cs="Times New Roman"/>
                <w:b/>
                <w:color w:val="000000"/>
                <w:sz w:val="22"/>
              </w:rPr>
              <w:t xml:space="preserve"> Hemoptysis</w:t>
            </w:r>
          </w:p>
          <w:p w14:paraId="4DCC3CA8" w14:textId="09603208"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67F65457" w:rsidR="00B921EC" w:rsidRPr="00C469AE" w:rsidRDefault="003E35FF" w:rsidP="00EE73DF">
            <w:pPr>
              <w:rPr>
                <w:rFonts w:eastAsia="Times New Roman" w:cs="Times New Roman"/>
                <w:color w:val="000000"/>
                <w:sz w:val="22"/>
                <w:u w:val="single"/>
              </w:rPr>
            </w:pPr>
            <w:r w:rsidRPr="00A14A42">
              <w:rPr>
                <w:rFonts w:eastAsia="Times New Roman" w:cs="Times New Roman"/>
                <w:color w:val="000000"/>
                <w:sz w:val="22"/>
              </w:rPr>
              <w:t xml:space="preserve">-ABG with </w:t>
            </w:r>
            <w:r>
              <w:rPr>
                <w:rFonts w:eastAsia="Times New Roman" w:cs="Times New Roman"/>
                <w:color w:val="000000"/>
                <w:sz w:val="22"/>
              </w:rPr>
              <w:t xml:space="preserve">electrolytes can be given </w:t>
            </w:r>
            <w:r w:rsidR="0020305C">
              <w:rPr>
                <w:rFonts w:eastAsia="Times New Roman" w:cs="Times New Roman"/>
                <w:color w:val="000000"/>
                <w:sz w:val="22"/>
              </w:rPr>
              <w:t>at the start</w:t>
            </w:r>
            <w:r>
              <w:rPr>
                <w:rFonts w:eastAsia="Times New Roman" w:cs="Times New Roman"/>
                <w:color w:val="000000"/>
                <w:sz w:val="22"/>
              </w:rPr>
              <w:t xml:space="preserve"> this stage</w:t>
            </w: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5BA749F9"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A14A42">
              <w:rPr>
                <w:rFonts w:eastAsia="Times New Roman" w:cs="Times New Roman"/>
                <w:b/>
                <w:color w:val="000000"/>
                <w:sz w:val="22"/>
              </w:rPr>
              <w:t xml:space="preserve"> </w:t>
            </w:r>
            <w:r w:rsidR="0020305C">
              <w:rPr>
                <w:rFonts w:eastAsia="Times New Roman" w:cs="Times New Roman"/>
                <w:b/>
                <w:color w:val="000000"/>
                <w:sz w:val="22"/>
              </w:rPr>
              <w:t xml:space="preserve">Start </w:t>
            </w:r>
            <w:r w:rsidR="00A14A42">
              <w:rPr>
                <w:rFonts w:eastAsia="Times New Roman" w:cs="Times New Roman"/>
                <w:b/>
                <w:color w:val="000000"/>
                <w:sz w:val="22"/>
              </w:rPr>
              <w:t>Hemoptysis</w:t>
            </w:r>
          </w:p>
          <w:p w14:paraId="5E9FF714" w14:textId="77777777" w:rsidR="007327C8" w:rsidRPr="007327C8" w:rsidRDefault="007327C8" w:rsidP="007327C8">
            <w:pPr>
              <w:rPr>
                <w:rFonts w:eastAsia="Times New Roman" w:cs="Times New Roman"/>
                <w:color w:val="000000"/>
                <w:sz w:val="22"/>
              </w:rPr>
            </w:pPr>
            <w:r w:rsidRPr="007327C8">
              <w:rPr>
                <w:rFonts w:eastAsia="Times New Roman" w:cs="Times New Roman"/>
                <w:color w:val="000000"/>
                <w:sz w:val="22"/>
              </w:rPr>
              <w:t>Rhythm: Atrial Fibrillation</w:t>
            </w:r>
          </w:p>
          <w:p w14:paraId="39D69215" w14:textId="24C25028" w:rsidR="007327C8" w:rsidRPr="007327C8" w:rsidRDefault="00062F1E" w:rsidP="007327C8">
            <w:pPr>
              <w:rPr>
                <w:rFonts w:eastAsia="Times New Roman" w:cs="Times New Roman"/>
                <w:color w:val="000000"/>
                <w:sz w:val="22"/>
              </w:rPr>
            </w:pPr>
            <w:r>
              <w:rPr>
                <w:rFonts w:eastAsia="Times New Roman" w:cs="Times New Roman"/>
                <w:color w:val="000000"/>
                <w:sz w:val="22"/>
              </w:rPr>
              <w:t>HR: 14</w:t>
            </w:r>
            <w:r w:rsidR="007327C8" w:rsidRPr="007327C8">
              <w:rPr>
                <w:rFonts w:eastAsia="Times New Roman" w:cs="Times New Roman"/>
                <w:color w:val="000000"/>
                <w:sz w:val="22"/>
              </w:rPr>
              <w:t>0 bpm</w:t>
            </w:r>
          </w:p>
          <w:p w14:paraId="77AF04F8" w14:textId="55230BDE" w:rsidR="007327C8" w:rsidRPr="007327C8" w:rsidRDefault="00062F1E" w:rsidP="007327C8">
            <w:pPr>
              <w:rPr>
                <w:rFonts w:eastAsia="Times New Roman" w:cs="Times New Roman"/>
                <w:color w:val="000000"/>
                <w:sz w:val="22"/>
              </w:rPr>
            </w:pPr>
            <w:r>
              <w:rPr>
                <w:rFonts w:eastAsia="Times New Roman" w:cs="Times New Roman"/>
                <w:color w:val="000000"/>
                <w:sz w:val="22"/>
              </w:rPr>
              <w:t>BP: 174/92</w:t>
            </w:r>
          </w:p>
          <w:p w14:paraId="105E9A07" w14:textId="30D7A395" w:rsidR="007327C8" w:rsidRPr="007327C8" w:rsidRDefault="00062F1E" w:rsidP="007327C8">
            <w:pPr>
              <w:rPr>
                <w:rFonts w:eastAsia="Times New Roman" w:cs="Times New Roman"/>
                <w:color w:val="000000"/>
                <w:sz w:val="22"/>
              </w:rPr>
            </w:pPr>
            <w:r>
              <w:rPr>
                <w:rFonts w:eastAsia="Times New Roman" w:cs="Times New Roman"/>
                <w:color w:val="000000"/>
                <w:sz w:val="22"/>
              </w:rPr>
              <w:t xml:space="preserve">RR: </w:t>
            </w:r>
            <w:r w:rsidR="0020305C">
              <w:rPr>
                <w:rFonts w:eastAsia="Times New Roman" w:cs="Times New Roman"/>
                <w:color w:val="000000"/>
                <w:sz w:val="22"/>
              </w:rPr>
              <w:t>30</w:t>
            </w:r>
          </w:p>
          <w:p w14:paraId="1847C2CE" w14:textId="6C3C8224" w:rsidR="007327C8" w:rsidRPr="007327C8" w:rsidRDefault="00062F1E" w:rsidP="007327C8">
            <w:pPr>
              <w:rPr>
                <w:rFonts w:eastAsia="Times New Roman" w:cs="Times New Roman"/>
                <w:color w:val="000000"/>
                <w:sz w:val="22"/>
              </w:rPr>
            </w:pPr>
            <w:r>
              <w:rPr>
                <w:rFonts w:eastAsia="Times New Roman" w:cs="Times New Roman"/>
                <w:color w:val="000000"/>
                <w:sz w:val="22"/>
              </w:rPr>
              <w:t>O2SAT: 8</w:t>
            </w:r>
            <w:r w:rsidR="0020305C">
              <w:rPr>
                <w:rFonts w:eastAsia="Times New Roman" w:cs="Times New Roman"/>
                <w:color w:val="000000"/>
                <w:sz w:val="22"/>
              </w:rPr>
              <w:t>0</w:t>
            </w:r>
            <w:r w:rsidR="007327C8" w:rsidRPr="007327C8">
              <w:rPr>
                <w:rFonts w:eastAsia="Times New Roman" w:cs="Times New Roman"/>
                <w:color w:val="000000"/>
                <w:sz w:val="22"/>
              </w:rPr>
              <w:t xml:space="preserve">% </w:t>
            </w:r>
            <w:r w:rsidR="0020305C">
              <w:rPr>
                <w:rFonts w:eastAsia="Times New Roman" w:cs="Times New Roman"/>
                <w:color w:val="000000"/>
                <w:sz w:val="22"/>
              </w:rPr>
              <w:t>(3L NC)</w:t>
            </w:r>
          </w:p>
          <w:p w14:paraId="56BF183C" w14:textId="7717F233" w:rsidR="00B921EC" w:rsidRPr="00C469AE" w:rsidRDefault="00062F1E" w:rsidP="00EE73DF">
            <w:pPr>
              <w:rPr>
                <w:rFonts w:eastAsia="Times New Roman" w:cs="Times New Roman"/>
                <w:color w:val="000000"/>
                <w:sz w:val="22"/>
              </w:rPr>
            </w:pPr>
            <w:r>
              <w:rPr>
                <w:rFonts w:eastAsia="Times New Roman" w:cs="Times New Roman"/>
                <w:color w:val="000000"/>
                <w:sz w:val="22"/>
              </w:rPr>
              <w:t>GCS: 14</w:t>
            </w:r>
          </w:p>
          <w:p w14:paraId="7C11927B"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521F6FF" w14:textId="77777777" w:rsidR="0020305C" w:rsidRDefault="007327C8" w:rsidP="00EE73DF">
            <w:pPr>
              <w:rPr>
                <w:rFonts w:eastAsia="Times New Roman" w:cs="Times New Roman"/>
                <w:i/>
                <w:color w:val="000000"/>
                <w:sz w:val="20"/>
              </w:rPr>
            </w:pPr>
            <w:r w:rsidRPr="007327C8">
              <w:rPr>
                <w:rFonts w:eastAsia="Times New Roman" w:cs="Times New Roman"/>
                <w:i/>
                <w:color w:val="000000"/>
                <w:sz w:val="20"/>
              </w:rPr>
              <w:t>Coughing blood</w:t>
            </w:r>
            <w:r w:rsidR="0020305C">
              <w:rPr>
                <w:rFonts w:eastAsia="Times New Roman" w:cs="Times New Roman"/>
                <w:i/>
                <w:color w:val="000000"/>
                <w:sz w:val="20"/>
              </w:rPr>
              <w:t>,</w:t>
            </w:r>
          </w:p>
          <w:p w14:paraId="5DB7FC67" w14:textId="765AE643" w:rsidR="0020305C" w:rsidRDefault="0020305C" w:rsidP="00EE73DF">
            <w:pPr>
              <w:rPr>
                <w:rFonts w:eastAsia="Times New Roman" w:cs="Times New Roman"/>
                <w:i/>
                <w:color w:val="000000"/>
                <w:sz w:val="20"/>
              </w:rPr>
            </w:pPr>
            <w:r>
              <w:rPr>
                <w:rFonts w:eastAsia="Times New Roman" w:cs="Times New Roman"/>
                <w:i/>
                <w:color w:val="000000"/>
                <w:sz w:val="20"/>
              </w:rPr>
              <w:t>1 word dyspnea,</w:t>
            </w:r>
          </w:p>
          <w:p w14:paraId="492D6CF9" w14:textId="646806B4" w:rsidR="00B921EC" w:rsidRPr="007327C8" w:rsidRDefault="00BD6BBC" w:rsidP="00EE73DF">
            <w:pPr>
              <w:rPr>
                <w:rFonts w:eastAsia="Times New Roman" w:cs="Times New Roman"/>
                <w:i/>
                <w:color w:val="000000"/>
                <w:sz w:val="22"/>
              </w:rPr>
            </w:pPr>
            <w:r>
              <w:rPr>
                <w:rFonts w:eastAsia="Times New Roman" w:cs="Times New Roman"/>
                <w:i/>
                <w:color w:val="000000"/>
                <w:sz w:val="20"/>
              </w:rPr>
              <w:t xml:space="preserve">Gurgling </w:t>
            </w:r>
            <w:proofErr w:type="spellStart"/>
            <w:r>
              <w:rPr>
                <w:rFonts w:eastAsia="Times New Roman" w:cs="Times New Roman"/>
                <w:i/>
                <w:color w:val="000000"/>
                <w:sz w:val="20"/>
              </w:rPr>
              <w:t>resps</w:t>
            </w:r>
            <w:proofErr w:type="spellEnd"/>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339DDFA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20305C">
              <w:rPr>
                <w:rFonts w:eastAsia="Times New Roman" w:cs="Times New Roman"/>
                <w:color w:val="000000"/>
                <w:sz w:val="22"/>
              </w:rPr>
              <w:t xml:space="preserve"> </w:t>
            </w:r>
            <w:r w:rsidR="007327C8">
              <w:rPr>
                <w:rFonts w:eastAsia="Times New Roman" w:cs="Times New Roman"/>
                <w:color w:val="000000"/>
                <w:sz w:val="22"/>
              </w:rPr>
              <w:t>Recognize hemoptysis</w:t>
            </w:r>
            <w:r w:rsidR="0020305C">
              <w:rPr>
                <w:rFonts w:eastAsia="Times New Roman" w:cs="Times New Roman"/>
                <w:color w:val="000000"/>
                <w:sz w:val="22"/>
              </w:rPr>
              <w:t xml:space="preserve"> as cause of deterioration</w:t>
            </w:r>
          </w:p>
          <w:p w14:paraId="5D8997B9" w14:textId="548225E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062F1E">
              <w:rPr>
                <w:rFonts w:eastAsia="Times New Roman" w:cs="Times New Roman"/>
                <w:color w:val="000000"/>
                <w:sz w:val="22"/>
              </w:rPr>
              <w:t xml:space="preserve"> </w:t>
            </w:r>
            <w:r w:rsidR="0020305C">
              <w:rPr>
                <w:rFonts w:eastAsia="Times New Roman" w:cs="Times New Roman"/>
                <w:color w:val="000000"/>
                <w:sz w:val="22"/>
              </w:rPr>
              <w:t>CXR to localize bleed</w:t>
            </w:r>
          </w:p>
          <w:p w14:paraId="30CF7514" w14:textId="709F253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062F1E">
              <w:rPr>
                <w:rFonts w:eastAsia="Times New Roman" w:cs="Times New Roman"/>
                <w:color w:val="000000"/>
                <w:sz w:val="22"/>
              </w:rPr>
              <w:t xml:space="preserve"> Position patient (upright </w:t>
            </w:r>
            <w:r w:rsidR="00BD6BBC">
              <w:rPr>
                <w:rFonts w:eastAsia="Times New Roman" w:cs="Times New Roman"/>
                <w:color w:val="000000"/>
                <w:sz w:val="22"/>
              </w:rPr>
              <w:t>to pre-oxygenate</w:t>
            </w:r>
            <w:r w:rsidR="00062F1E">
              <w:rPr>
                <w:rFonts w:eastAsia="Times New Roman" w:cs="Times New Roman"/>
                <w:color w:val="000000"/>
                <w:sz w:val="22"/>
              </w:rPr>
              <w:t>)</w:t>
            </w:r>
          </w:p>
          <w:p w14:paraId="784B8FCF" w14:textId="77777777" w:rsidR="00BD6BBC" w:rsidRDefault="00BD6BB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Prepare double suction</w:t>
            </w:r>
          </w:p>
          <w:p w14:paraId="0F0A756D" w14:textId="77777777" w:rsidR="00BD6BBC" w:rsidRDefault="00BD6BB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Prepare double set-up (</w:t>
            </w:r>
            <w:proofErr w:type="spellStart"/>
            <w:r>
              <w:rPr>
                <w:rFonts w:eastAsia="Times New Roman" w:cs="Times New Roman"/>
                <w:color w:val="000000"/>
                <w:sz w:val="22"/>
              </w:rPr>
              <w:t>cric</w:t>
            </w:r>
            <w:proofErr w:type="spellEnd"/>
            <w:r>
              <w:rPr>
                <w:rFonts w:eastAsia="Times New Roman" w:cs="Times New Roman"/>
                <w:color w:val="000000"/>
                <w:sz w:val="22"/>
              </w:rPr>
              <w:t>)</w:t>
            </w:r>
          </w:p>
          <w:p w14:paraId="4B48F683" w14:textId="414CC23F" w:rsidR="005A31B8" w:rsidRPr="00C469AE" w:rsidRDefault="00B921EC" w:rsidP="000C57DA">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20305C">
              <w:rPr>
                <w:rFonts w:eastAsia="Times New Roman" w:cs="Times New Roman"/>
                <w:color w:val="000000"/>
                <w:sz w:val="22"/>
              </w:rPr>
              <w:t xml:space="preserve"> </w:t>
            </w:r>
            <w:r w:rsidR="00062F1E">
              <w:rPr>
                <w:rFonts w:eastAsia="Times New Roman" w:cs="Times New Roman"/>
                <w:color w:val="000000"/>
                <w:sz w:val="22"/>
              </w:rPr>
              <w:t>Perform RSI with R mainstem intubation</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2131554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062F1E">
              <w:rPr>
                <w:rFonts w:eastAsia="Times New Roman" w:cs="Times New Roman"/>
                <w:color w:val="000000"/>
                <w:sz w:val="22"/>
              </w:rPr>
              <w:t>If no positioning</w:t>
            </w:r>
            <w:r w:rsidR="00BA71EE">
              <w:rPr>
                <w:rFonts w:eastAsia="Times New Roman" w:cs="Times New Roman"/>
                <w:color w:val="000000"/>
                <w:sz w:val="22"/>
              </w:rPr>
              <w:t xml:space="preserve"> after standard tracheal intubation, then O2 </w:t>
            </w:r>
            <w:proofErr w:type="spellStart"/>
            <w:r w:rsidR="00BA71EE">
              <w:rPr>
                <w:rFonts w:eastAsia="Times New Roman" w:cs="Times New Roman"/>
                <w:color w:val="000000"/>
                <w:sz w:val="22"/>
              </w:rPr>
              <w:t>sats</w:t>
            </w:r>
            <w:proofErr w:type="spellEnd"/>
            <w:r w:rsidR="00BA71EE">
              <w:rPr>
                <w:rFonts w:eastAsia="Times New Roman" w:cs="Times New Roman"/>
                <w:color w:val="000000"/>
                <w:sz w:val="22"/>
              </w:rPr>
              <w:t xml:space="preserve"> continue to drop </w:t>
            </w:r>
            <w:r w:rsidR="00062F1E">
              <w:rPr>
                <w:rFonts w:eastAsia="Times New Roman" w:cs="Times New Roman"/>
                <w:color w:val="000000"/>
                <w:sz w:val="22"/>
              </w:rPr>
              <w:t xml:space="preserve">  </w:t>
            </w: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26526FE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BA71EE">
              <w:rPr>
                <w:rFonts w:eastAsia="Times New Roman" w:cs="Times New Roman"/>
                <w:color w:val="000000"/>
                <w:sz w:val="22"/>
              </w:rPr>
              <w:t xml:space="preserve">R mainstem intubation or standard tracheal intubation with </w:t>
            </w:r>
            <w:r w:rsidR="000C57DA">
              <w:rPr>
                <w:rFonts w:eastAsia="Times New Roman" w:cs="Times New Roman"/>
                <w:color w:val="000000"/>
                <w:sz w:val="22"/>
              </w:rPr>
              <w:t xml:space="preserve">left </w:t>
            </w:r>
            <w:proofErr w:type="spellStart"/>
            <w:r w:rsidR="000C57DA">
              <w:rPr>
                <w:rFonts w:eastAsia="Times New Roman" w:cs="Times New Roman"/>
                <w:color w:val="000000"/>
                <w:sz w:val="22"/>
              </w:rPr>
              <w:t>lat</w:t>
            </w:r>
            <w:proofErr w:type="spellEnd"/>
            <w:r w:rsidR="000C57DA">
              <w:rPr>
                <w:rFonts w:eastAsia="Times New Roman" w:cs="Times New Roman"/>
                <w:color w:val="000000"/>
                <w:sz w:val="22"/>
              </w:rPr>
              <w:t xml:space="preserve"> decubitus </w:t>
            </w:r>
            <w:r w:rsidR="00BA71EE">
              <w:rPr>
                <w:rFonts w:eastAsia="Times New Roman" w:cs="Times New Roman"/>
                <w:color w:val="000000"/>
                <w:sz w:val="22"/>
              </w:rPr>
              <w:t xml:space="preserve">positioning </w:t>
            </w:r>
            <w:r w:rsidR="00BA71EE" w:rsidRPr="00BA71EE">
              <w:rPr>
                <w:rFonts w:eastAsia="Times New Roman" w:cs="Times New Roman"/>
                <w:color w:val="000000"/>
                <w:sz w:val="22"/>
              </w:rPr>
              <w:sym w:font="Wingdings" w:char="F0E0"/>
            </w:r>
            <w:r w:rsidR="00BA71EE">
              <w:rPr>
                <w:rFonts w:eastAsia="Times New Roman" w:cs="Times New Roman"/>
                <w:color w:val="000000"/>
                <w:sz w:val="22"/>
              </w:rPr>
              <w:t xml:space="preserve"> </w:t>
            </w:r>
            <w:r w:rsidR="00FA0AD4" w:rsidRPr="00FA0AD4">
              <w:rPr>
                <w:rFonts w:eastAsia="Times New Roman" w:cs="Times New Roman"/>
                <w:b/>
                <w:color w:val="000000"/>
                <w:sz w:val="22"/>
              </w:rPr>
              <w:t xml:space="preserve">4. </w:t>
            </w:r>
            <w:r w:rsidR="00BA71EE" w:rsidRPr="00FA0AD4">
              <w:rPr>
                <w:rFonts w:eastAsia="Times New Roman" w:cs="Times New Roman"/>
                <w:b/>
                <w:color w:val="000000"/>
                <w:sz w:val="22"/>
              </w:rPr>
              <w:t>Stable Massive Hemoptysis</w:t>
            </w:r>
          </w:p>
        </w:tc>
        <w:tc>
          <w:tcPr>
            <w:tcW w:w="3541" w:type="dxa"/>
            <w:tcBorders>
              <w:top w:val="single" w:sz="4" w:space="0" w:color="auto"/>
              <w:left w:val="single" w:sz="4" w:space="0" w:color="auto"/>
              <w:bottom w:val="single" w:sz="4" w:space="0" w:color="auto"/>
              <w:right w:val="single" w:sz="4" w:space="0" w:color="auto"/>
            </w:tcBorders>
          </w:tcPr>
          <w:p w14:paraId="348ED500" w14:textId="77777777" w:rsidR="00B921EC" w:rsidRDefault="00062F1E" w:rsidP="00EE73DF">
            <w:pPr>
              <w:rPr>
                <w:rFonts w:eastAsia="Times New Roman" w:cs="Times New Roman"/>
                <w:color w:val="000000"/>
                <w:sz w:val="22"/>
              </w:rPr>
            </w:pPr>
            <w:r>
              <w:rPr>
                <w:rFonts w:eastAsia="Times New Roman" w:cs="Times New Roman"/>
                <w:color w:val="000000"/>
                <w:sz w:val="22"/>
              </w:rPr>
              <w:t>-If learner reexamines lung exam, decreased breath sounds in left</w:t>
            </w:r>
          </w:p>
          <w:p w14:paraId="442C461E" w14:textId="77777777" w:rsidR="00062F1E" w:rsidRDefault="00062F1E" w:rsidP="00EE73DF">
            <w:pPr>
              <w:rPr>
                <w:rFonts w:eastAsia="Times New Roman" w:cs="Times New Roman"/>
                <w:color w:val="000000"/>
                <w:sz w:val="22"/>
              </w:rPr>
            </w:pPr>
            <w:r>
              <w:rPr>
                <w:rFonts w:eastAsia="Times New Roman" w:cs="Times New Roman"/>
                <w:color w:val="000000"/>
                <w:sz w:val="22"/>
              </w:rPr>
              <w:t xml:space="preserve">-Suction canister with 60 ccs blood </w:t>
            </w:r>
            <w:r w:rsidR="00BA71EE">
              <w:rPr>
                <w:rFonts w:eastAsia="Times New Roman" w:cs="Times New Roman"/>
                <w:color w:val="000000"/>
                <w:sz w:val="22"/>
              </w:rPr>
              <w:t>upon initial coughing</w:t>
            </w:r>
          </w:p>
          <w:p w14:paraId="191D0214" w14:textId="6892B40E" w:rsidR="00D87985" w:rsidRPr="00062F1E" w:rsidRDefault="00D87985" w:rsidP="00EE73DF">
            <w:pPr>
              <w:rPr>
                <w:rFonts w:eastAsia="Times New Roman" w:cs="Times New Roman"/>
                <w:color w:val="000000"/>
                <w:sz w:val="22"/>
              </w:rPr>
            </w:pPr>
            <w:r>
              <w:rPr>
                <w:rFonts w:eastAsia="Times New Roman" w:cs="Times New Roman"/>
                <w:color w:val="000000"/>
                <w:sz w:val="22"/>
              </w:rPr>
              <w:t>-If chest tube placed, no return of blood</w:t>
            </w: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50907290"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lastRenderedPageBreak/>
              <w:t xml:space="preserve">4. </w:t>
            </w:r>
            <w:r w:rsidR="00062F1E">
              <w:rPr>
                <w:rFonts w:eastAsia="Times New Roman" w:cs="Times New Roman"/>
                <w:b/>
                <w:color w:val="000000"/>
                <w:sz w:val="22"/>
              </w:rPr>
              <w:t>Stable Massive Hemoptysis</w:t>
            </w:r>
          </w:p>
          <w:p w14:paraId="77214BB5" w14:textId="77777777" w:rsidR="00BA71EE" w:rsidRPr="00BA71EE" w:rsidRDefault="00BA71EE" w:rsidP="00BA71EE">
            <w:pPr>
              <w:rPr>
                <w:rFonts w:eastAsia="Times New Roman" w:cs="Times New Roman"/>
                <w:color w:val="000000"/>
                <w:sz w:val="22"/>
              </w:rPr>
            </w:pPr>
            <w:r w:rsidRPr="00BA71EE">
              <w:rPr>
                <w:rFonts w:eastAsia="Times New Roman" w:cs="Times New Roman"/>
                <w:color w:val="000000"/>
                <w:sz w:val="22"/>
              </w:rPr>
              <w:t>Rhythm: Atrial Fibrillation</w:t>
            </w:r>
          </w:p>
          <w:p w14:paraId="53624960" w14:textId="695E18A8" w:rsidR="00BA71EE" w:rsidRPr="00BA71EE" w:rsidRDefault="00BA71EE" w:rsidP="00BA71EE">
            <w:pPr>
              <w:rPr>
                <w:rFonts w:eastAsia="Times New Roman" w:cs="Times New Roman"/>
                <w:color w:val="000000"/>
                <w:sz w:val="22"/>
              </w:rPr>
            </w:pPr>
            <w:r>
              <w:rPr>
                <w:rFonts w:eastAsia="Times New Roman" w:cs="Times New Roman"/>
                <w:color w:val="000000"/>
                <w:sz w:val="22"/>
              </w:rPr>
              <w:t xml:space="preserve">HR: </w:t>
            </w:r>
            <w:r w:rsidR="00BD6BBC">
              <w:rPr>
                <w:rFonts w:eastAsia="Times New Roman" w:cs="Times New Roman"/>
                <w:color w:val="000000"/>
                <w:sz w:val="22"/>
              </w:rPr>
              <w:t>110</w:t>
            </w:r>
            <w:r>
              <w:rPr>
                <w:rFonts w:eastAsia="Times New Roman" w:cs="Times New Roman"/>
                <w:color w:val="000000"/>
                <w:sz w:val="22"/>
              </w:rPr>
              <w:t xml:space="preserve"> bpm</w:t>
            </w:r>
          </w:p>
          <w:p w14:paraId="7CA5D3FE" w14:textId="68B6DACA" w:rsidR="00BA71EE" w:rsidRPr="00BA71EE" w:rsidRDefault="00BA71EE" w:rsidP="00BA71EE">
            <w:pPr>
              <w:rPr>
                <w:rFonts w:eastAsia="Times New Roman" w:cs="Times New Roman"/>
                <w:color w:val="000000"/>
                <w:sz w:val="22"/>
              </w:rPr>
            </w:pPr>
            <w:r w:rsidRPr="00BA71EE">
              <w:rPr>
                <w:rFonts w:eastAsia="Times New Roman" w:cs="Times New Roman"/>
                <w:color w:val="000000"/>
                <w:sz w:val="22"/>
              </w:rPr>
              <w:t>BP:</w:t>
            </w:r>
            <w:r>
              <w:rPr>
                <w:rFonts w:eastAsia="Times New Roman" w:cs="Times New Roman"/>
                <w:color w:val="000000"/>
                <w:sz w:val="22"/>
              </w:rPr>
              <w:t xml:space="preserve"> 132/78</w:t>
            </w:r>
          </w:p>
          <w:p w14:paraId="00C2BB9A" w14:textId="6B78D6A5" w:rsidR="00BA71EE" w:rsidRPr="00BA71EE" w:rsidRDefault="00BA71EE" w:rsidP="00BA71EE">
            <w:pPr>
              <w:rPr>
                <w:rFonts w:eastAsia="Times New Roman" w:cs="Times New Roman"/>
                <w:color w:val="000000"/>
                <w:sz w:val="22"/>
              </w:rPr>
            </w:pPr>
            <w:r>
              <w:rPr>
                <w:rFonts w:eastAsia="Times New Roman" w:cs="Times New Roman"/>
                <w:color w:val="000000"/>
                <w:sz w:val="22"/>
              </w:rPr>
              <w:t>RR: Vent rate</w:t>
            </w:r>
          </w:p>
          <w:p w14:paraId="27582D65" w14:textId="338DA183" w:rsidR="00BA71EE" w:rsidRPr="00BA71EE" w:rsidRDefault="00BA71EE" w:rsidP="00BA71EE">
            <w:pPr>
              <w:rPr>
                <w:rFonts w:eastAsia="Times New Roman" w:cs="Times New Roman"/>
                <w:color w:val="000000"/>
                <w:sz w:val="22"/>
              </w:rPr>
            </w:pPr>
            <w:r>
              <w:rPr>
                <w:rFonts w:eastAsia="Times New Roman" w:cs="Times New Roman"/>
                <w:color w:val="000000"/>
                <w:sz w:val="22"/>
              </w:rPr>
              <w:t>O2SAT: 100% FiO2</w:t>
            </w:r>
          </w:p>
          <w:p w14:paraId="685E6B4F" w14:textId="01459CF4" w:rsidR="00B921EC" w:rsidRPr="00C469AE" w:rsidRDefault="00BA71EE" w:rsidP="00BA71EE">
            <w:pPr>
              <w:rPr>
                <w:rFonts w:eastAsia="Times New Roman" w:cs="Times New Roman"/>
                <w:color w:val="000000"/>
                <w:sz w:val="22"/>
              </w:rPr>
            </w:pPr>
            <w:r>
              <w:rPr>
                <w:rFonts w:eastAsia="Times New Roman" w:cs="Times New Roman"/>
                <w:color w:val="000000"/>
                <w:sz w:val="22"/>
              </w:rPr>
              <w:t xml:space="preserve">GCS: </w:t>
            </w:r>
            <w:r w:rsidR="0020305C">
              <w:rPr>
                <w:rFonts w:eastAsia="Times New Roman" w:cs="Times New Roman"/>
                <w:color w:val="000000"/>
                <w:sz w:val="22"/>
              </w:rPr>
              <w:t>2</w:t>
            </w:r>
            <w:r>
              <w:rPr>
                <w:rFonts w:eastAsia="Times New Roman" w:cs="Times New Roman"/>
                <w:color w:val="000000"/>
                <w:sz w:val="22"/>
              </w:rPr>
              <w:t>T</w:t>
            </w:r>
          </w:p>
          <w:p w14:paraId="4AE6D81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679DB78B" w:rsidR="00B921EC" w:rsidRPr="00BA71EE" w:rsidRDefault="00BA71EE" w:rsidP="00EE73DF">
            <w:pPr>
              <w:rPr>
                <w:rFonts w:eastAsia="Times New Roman" w:cs="Times New Roman"/>
                <w:i/>
                <w:color w:val="000000"/>
                <w:sz w:val="22"/>
              </w:rPr>
            </w:pPr>
            <w:r w:rsidRPr="00BA71EE">
              <w:rPr>
                <w:rFonts w:eastAsia="Times New Roman" w:cs="Times New Roman"/>
                <w:i/>
                <w:color w:val="000000"/>
                <w:sz w:val="18"/>
              </w:rPr>
              <w:t>Intubated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2C655E9A" w14:textId="77777777" w:rsidR="0020305C" w:rsidRPr="00C469AE" w:rsidRDefault="0020305C" w:rsidP="0020305C">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Reverse warfarin (PCC, Vitamin K)</w:t>
            </w:r>
          </w:p>
          <w:p w14:paraId="1E0CF298" w14:textId="38C4CB8C" w:rsidR="0020305C" w:rsidRDefault="0020305C" w:rsidP="0020305C">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Type and Cross patient</w:t>
            </w:r>
          </w:p>
          <w:p w14:paraId="495DF8F7" w14:textId="77777777" w:rsidR="000C57DA" w:rsidRDefault="000C57DA" w:rsidP="000C57DA">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Confirm ETT location</w:t>
            </w:r>
          </w:p>
          <w:p w14:paraId="3F26580B" w14:textId="3D0C859F" w:rsidR="0020305C" w:rsidRDefault="0020305C" w:rsidP="0020305C">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Foley, NGT after intubation</w:t>
            </w:r>
          </w:p>
          <w:p w14:paraId="28324A9E" w14:textId="05D615FD" w:rsidR="0020305C" w:rsidRDefault="00BD6BB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Post-Intubation Sedation</w:t>
            </w:r>
          </w:p>
          <w:p w14:paraId="4F787AC4" w14:textId="17A559A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BD6BBC">
              <w:rPr>
                <w:rFonts w:eastAsia="Times New Roman" w:cs="Times New Roman"/>
                <w:color w:val="000000"/>
                <w:sz w:val="22"/>
              </w:rPr>
              <w:t xml:space="preserve"> </w:t>
            </w:r>
            <w:r w:rsidR="00BA71EE">
              <w:rPr>
                <w:rFonts w:eastAsia="Times New Roman" w:cs="Times New Roman"/>
                <w:color w:val="000000"/>
                <w:sz w:val="22"/>
              </w:rPr>
              <w:t>Consult ICU</w:t>
            </w:r>
          </w:p>
          <w:p w14:paraId="1CAFE938" w14:textId="4DCEF54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BD6BBC">
              <w:rPr>
                <w:rFonts w:eastAsia="Times New Roman" w:cs="Times New Roman"/>
                <w:color w:val="000000"/>
                <w:sz w:val="22"/>
              </w:rPr>
              <w:t xml:space="preserve"> Order</w:t>
            </w:r>
            <w:r w:rsidR="00BA71EE">
              <w:rPr>
                <w:rFonts w:eastAsia="Times New Roman" w:cs="Times New Roman"/>
                <w:color w:val="000000"/>
                <w:sz w:val="22"/>
              </w:rPr>
              <w:t xml:space="preserve"> CT</w:t>
            </w:r>
            <w:r w:rsidR="00BD6BBC">
              <w:rPr>
                <w:rFonts w:eastAsia="Times New Roman" w:cs="Times New Roman"/>
                <w:color w:val="000000"/>
                <w:sz w:val="22"/>
              </w:rPr>
              <w:t>A</w:t>
            </w:r>
            <w:r w:rsidR="00BA71EE">
              <w:rPr>
                <w:rFonts w:eastAsia="Times New Roman" w:cs="Times New Roman"/>
                <w:color w:val="000000"/>
                <w:sz w:val="22"/>
              </w:rPr>
              <w:t xml:space="preserve"> Chest</w:t>
            </w:r>
          </w:p>
          <w:p w14:paraId="2392DC24" w14:textId="7D627C0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00BD6BBC">
              <w:rPr>
                <w:rFonts w:eastAsia="Times New Roman" w:cs="Times New Roman"/>
                <w:color w:val="000000"/>
                <w:sz w:val="22"/>
              </w:rPr>
              <w:t xml:space="preserve"> </w:t>
            </w:r>
            <w:r w:rsidR="00BA71EE">
              <w:rPr>
                <w:rFonts w:eastAsia="Times New Roman" w:cs="Times New Roman"/>
                <w:color w:val="000000"/>
                <w:sz w:val="22"/>
              </w:rPr>
              <w:t>Consult interventional radiology, cardiothoracic surgery</w:t>
            </w:r>
          </w:p>
          <w:p w14:paraId="49FF9596"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1AE4C3C0" w14:textId="77777777" w:rsidR="00BD6BBC" w:rsidRPr="00C469AE" w:rsidRDefault="00BD6BBC" w:rsidP="00BD6BBC">
            <w:pPr>
              <w:rPr>
                <w:rFonts w:eastAsia="Times New Roman" w:cs="Times New Roman"/>
                <w:color w:val="000000"/>
                <w:sz w:val="22"/>
              </w:rPr>
            </w:pPr>
            <w:r>
              <w:rPr>
                <w:rFonts w:eastAsia="Times New Roman" w:cs="Times New Roman"/>
                <w:color w:val="000000"/>
                <w:sz w:val="22"/>
              </w:rPr>
              <w:t>-If no reversal of warfarin, suction canister continues to increase of blood and becomes hypotensive</w:t>
            </w:r>
          </w:p>
          <w:p w14:paraId="4F20AD93" w14:textId="4EE49552" w:rsidR="005A31B8" w:rsidRDefault="005A31B8" w:rsidP="00EE73DF">
            <w:pPr>
              <w:rPr>
                <w:rFonts w:eastAsia="Times New Roman" w:cs="Times New Roman"/>
                <w:color w:val="000000"/>
                <w:sz w:val="22"/>
              </w:rPr>
            </w:pPr>
            <w:r>
              <w:rPr>
                <w:rFonts w:eastAsia="Times New Roman" w:cs="Times New Roman"/>
                <w:color w:val="000000"/>
                <w:sz w:val="22"/>
              </w:rPr>
              <w:t>-If ICU called prior to IR and/or CT surgery, intensivist asks, “Is the patient still bleeding?  Is there someone else we should be calling?”</w:t>
            </w:r>
          </w:p>
          <w:p w14:paraId="32413DF6" w14:textId="77777777" w:rsidR="000C57DA" w:rsidRPr="00C469AE" w:rsidRDefault="000C57DA" w:rsidP="00EE73DF">
            <w:pPr>
              <w:rPr>
                <w:rFonts w:eastAsia="Times New Roman" w:cs="Times New Roman"/>
                <w:color w:val="000000"/>
                <w:sz w:val="22"/>
              </w:rPr>
            </w:pPr>
          </w:p>
          <w:p w14:paraId="24917FD4"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FF56222" w14:textId="739E1F03" w:rsidR="00B921EC" w:rsidRPr="00C469AE" w:rsidRDefault="00B921EC" w:rsidP="005A31B8">
            <w:pPr>
              <w:rPr>
                <w:rFonts w:eastAsia="Times New Roman" w:cs="Times New Roman"/>
                <w:color w:val="000000"/>
                <w:sz w:val="22"/>
              </w:rPr>
            </w:pPr>
            <w:r w:rsidRPr="00C469AE">
              <w:rPr>
                <w:rFonts w:eastAsia="Times New Roman" w:cs="Times New Roman"/>
                <w:color w:val="000000"/>
                <w:sz w:val="22"/>
              </w:rPr>
              <w:t>-</w:t>
            </w:r>
            <w:r w:rsidR="005A31B8">
              <w:rPr>
                <w:rFonts w:eastAsia="Times New Roman" w:cs="Times New Roman"/>
                <w:color w:val="000000"/>
                <w:sz w:val="22"/>
              </w:rPr>
              <w:t xml:space="preserve">Consult ICU and other consultants </w:t>
            </w:r>
            <w:r w:rsidR="005A31B8" w:rsidRPr="005A31B8">
              <w:rPr>
                <w:rFonts w:eastAsia="Times New Roman" w:cs="Times New Roman"/>
                <w:color w:val="000000"/>
                <w:sz w:val="22"/>
              </w:rPr>
              <w:sym w:font="Wingdings" w:char="F0E0"/>
            </w:r>
            <w:r w:rsidR="005A31B8">
              <w:rPr>
                <w:rFonts w:eastAsia="Times New Roman" w:cs="Times New Roman"/>
                <w:color w:val="000000"/>
                <w:sz w:val="22"/>
              </w:rPr>
              <w:t xml:space="preserve"> </w:t>
            </w:r>
            <w:r w:rsidR="005A31B8" w:rsidRPr="00FA0AD4">
              <w:rPr>
                <w:rFonts w:eastAsia="Times New Roman" w:cs="Times New Roman"/>
                <w:b/>
                <w:color w:val="000000"/>
                <w:sz w:val="22"/>
              </w:rPr>
              <w:t>End Case</w:t>
            </w:r>
          </w:p>
        </w:tc>
        <w:tc>
          <w:tcPr>
            <w:tcW w:w="3541" w:type="dxa"/>
            <w:tcBorders>
              <w:top w:val="single" w:sz="4" w:space="0" w:color="auto"/>
              <w:left w:val="single" w:sz="4" w:space="0" w:color="auto"/>
              <w:bottom w:val="single" w:sz="4" w:space="0" w:color="auto"/>
              <w:right w:val="single" w:sz="4" w:space="0" w:color="auto"/>
            </w:tcBorders>
          </w:tcPr>
          <w:p w14:paraId="6755467E" w14:textId="28DC2A24" w:rsidR="00B921EC" w:rsidRPr="005A31B8" w:rsidRDefault="005A31B8" w:rsidP="00EE73DF">
            <w:pPr>
              <w:rPr>
                <w:rFonts w:eastAsia="Times New Roman" w:cs="Times New Roman"/>
                <w:color w:val="000000"/>
                <w:sz w:val="22"/>
              </w:rPr>
            </w:pPr>
            <w:r w:rsidRPr="005A31B8">
              <w:rPr>
                <w:rFonts w:eastAsia="Times New Roman" w:cs="Times New Roman"/>
                <w:color w:val="000000"/>
                <w:sz w:val="22"/>
              </w:rPr>
              <w:t>-T</w:t>
            </w:r>
            <w:r>
              <w:rPr>
                <w:rFonts w:eastAsia="Times New Roman" w:cs="Times New Roman"/>
                <w:color w:val="000000"/>
                <w:sz w:val="22"/>
              </w:rPr>
              <w:t>otal blood in suction canister: 600 ccs</w:t>
            </w:r>
          </w:p>
        </w:tc>
      </w:tr>
    </w:tbl>
    <w:p w14:paraId="3C3D3FC9" w14:textId="415524DB" w:rsidR="00755357" w:rsidRDefault="00755357" w:rsidP="002E4C6C">
      <w:pPr>
        <w:rPr>
          <w:sz w:val="28"/>
        </w:rPr>
        <w:sectPr w:rsidR="00755357" w:rsidSect="00B921EC">
          <w:headerReference w:type="default" r:id="rId12"/>
          <w:footerReference w:type="default" r:id="rId13"/>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28B49F4D" w14:textId="5E14DDDC" w:rsidR="002D1662" w:rsidRPr="0038399E" w:rsidRDefault="00416987" w:rsidP="002D1662">
            <w:pPr>
              <w:rPr>
                <w:u w:val="single"/>
              </w:rPr>
            </w:pPr>
            <w:r>
              <w:rPr>
                <w:u w:val="single"/>
              </w:rPr>
              <w:t>A</w:t>
            </w:r>
            <w:r w:rsidR="002D1662" w:rsidRPr="0038399E">
              <w:rPr>
                <w:u w:val="single"/>
              </w:rPr>
              <w:t>BG</w:t>
            </w:r>
          </w:p>
          <w:p w14:paraId="345026AA" w14:textId="5A892CD3" w:rsidR="002D1662" w:rsidRDefault="0085295C" w:rsidP="002D1662">
            <w:r>
              <w:t xml:space="preserve"> </w:t>
            </w:r>
            <w:r w:rsidR="002D1662">
              <w:t>pH</w:t>
            </w:r>
            <w:r w:rsidR="007B7727">
              <w:t>: 7.28</w:t>
            </w:r>
          </w:p>
          <w:p w14:paraId="01E80B7F" w14:textId="59FA5E93" w:rsidR="002D1662" w:rsidRPr="007B7727" w:rsidRDefault="0085295C" w:rsidP="002D1662">
            <w:r>
              <w:t xml:space="preserve"> p</w:t>
            </w:r>
            <w:r w:rsidR="002D1662">
              <w:t>CO</w:t>
            </w:r>
            <w:r w:rsidR="002D1662">
              <w:rPr>
                <w:vertAlign w:val="subscript"/>
              </w:rPr>
              <w:t>2</w:t>
            </w:r>
            <w:r w:rsidR="007B7727">
              <w:t xml:space="preserve">: </w:t>
            </w:r>
            <w:r w:rsidR="004F3CDC">
              <w:t>75 mmHg</w:t>
            </w:r>
          </w:p>
          <w:p w14:paraId="3E0DC268" w14:textId="6BAE046B" w:rsidR="002D1662" w:rsidRPr="004F3CDC" w:rsidRDefault="0085295C" w:rsidP="002D1662">
            <w:r>
              <w:t xml:space="preserve"> p</w:t>
            </w:r>
            <w:r w:rsidR="002D1662">
              <w:t>O</w:t>
            </w:r>
            <w:r w:rsidR="002D1662">
              <w:rPr>
                <w:vertAlign w:val="subscript"/>
              </w:rPr>
              <w:t>2</w:t>
            </w:r>
            <w:r w:rsidR="004F3CDC">
              <w:t>: 88 mmHg</w:t>
            </w:r>
          </w:p>
          <w:p w14:paraId="30E7DD43" w14:textId="02053022" w:rsidR="002D1662" w:rsidRPr="004F3CDC" w:rsidRDefault="0085295C" w:rsidP="002D1662">
            <w:r>
              <w:t xml:space="preserve"> </w:t>
            </w:r>
            <w:r w:rsidR="002D1662">
              <w:t>HCO</w:t>
            </w:r>
            <w:r w:rsidR="002D1662">
              <w:rPr>
                <w:vertAlign w:val="subscript"/>
              </w:rPr>
              <w:t>3</w:t>
            </w:r>
            <w:r w:rsidR="004F3CDC">
              <w:t>: 16 mmol/L</w:t>
            </w:r>
          </w:p>
          <w:p w14:paraId="4A2016C6" w14:textId="6177E1FA" w:rsidR="002D1662" w:rsidRPr="0038399E" w:rsidRDefault="0085295C" w:rsidP="002D1662">
            <w:r>
              <w:t xml:space="preserve"> </w:t>
            </w:r>
            <w:r w:rsidR="002D1662">
              <w:t>Lactate</w:t>
            </w:r>
            <w:r w:rsidR="004F3CDC">
              <w:t>: 3.0 mmol/L</w:t>
            </w:r>
          </w:p>
          <w:p w14:paraId="7ADF925B" w14:textId="77777777" w:rsidR="00CE3EEE" w:rsidRDefault="00CE3EEE" w:rsidP="00CE3EEE"/>
        </w:tc>
        <w:tc>
          <w:tcPr>
            <w:tcW w:w="5528" w:type="dxa"/>
            <w:tcBorders>
              <w:left w:val="single" w:sz="4" w:space="0" w:color="auto"/>
            </w:tcBorders>
          </w:tcPr>
          <w:p w14:paraId="26DE676D" w14:textId="3C982382" w:rsidR="00416987" w:rsidRDefault="00416987" w:rsidP="001723D4">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52B72153" w14:textId="79387BE5" w:rsidR="00CE3EEE" w:rsidRPr="0085295C" w:rsidRDefault="007B7727" w:rsidP="00F8438B">
            <w:pPr>
              <w:rPr>
                <w:sz w:val="22"/>
              </w:rPr>
            </w:pPr>
            <w:r>
              <w:rPr>
                <w:noProof/>
                <w:sz w:val="22"/>
              </w:rPr>
              <w:drawing>
                <wp:inline distT="0" distB="0" distL="0" distR="0" wp14:anchorId="06F60784" wp14:editId="69A5A874">
                  <wp:extent cx="2905125" cy="3540094"/>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PD.jfif"/>
                          <pic:cNvPicPr/>
                        </pic:nvPicPr>
                        <pic:blipFill>
                          <a:blip r:embed="rId14">
                            <a:extLst>
                              <a:ext uri="{28A0092B-C50C-407E-A947-70E740481C1C}">
                                <a14:useLocalDpi xmlns:a14="http://schemas.microsoft.com/office/drawing/2010/main" val="0"/>
                              </a:ext>
                            </a:extLst>
                          </a:blip>
                          <a:stretch>
                            <a:fillRect/>
                          </a:stretch>
                        </pic:blipFill>
                        <pic:spPr>
                          <a:xfrm>
                            <a:off x="0" y="0"/>
                            <a:ext cx="2907857" cy="3543423"/>
                          </a:xfrm>
                          <a:prstGeom prst="rect">
                            <a:avLst/>
                          </a:prstGeom>
                        </pic:spPr>
                      </pic:pic>
                    </a:graphicData>
                  </a:graphic>
                </wp:inline>
              </w:drawing>
            </w:r>
          </w:p>
          <w:p w14:paraId="7AEDB275" w14:textId="0A4533FD" w:rsidR="00CE3EEE" w:rsidRPr="0085295C" w:rsidRDefault="007B7727" w:rsidP="00F8438B">
            <w:pPr>
              <w:rPr>
                <w:sz w:val="22"/>
              </w:rPr>
            </w:pPr>
            <w:r>
              <w:rPr>
                <w:sz w:val="22"/>
              </w:rPr>
              <w:t xml:space="preserve">Initial CXR: Increased </w:t>
            </w:r>
            <w:proofErr w:type="spellStart"/>
            <w:r>
              <w:rPr>
                <w:sz w:val="22"/>
              </w:rPr>
              <w:t>bronchovascular</w:t>
            </w:r>
            <w:proofErr w:type="spellEnd"/>
            <w:r>
              <w:rPr>
                <w:sz w:val="22"/>
              </w:rPr>
              <w:t xml:space="preserve"> markings, hyperinflation, flattened diaphragms, and small heart</w:t>
            </w:r>
          </w:p>
          <w:p w14:paraId="56C483C1" w14:textId="797B43BC" w:rsidR="007B7727" w:rsidRPr="0085295C" w:rsidRDefault="007B7727" w:rsidP="00F8438B">
            <w:pPr>
              <w:rPr>
                <w:sz w:val="22"/>
              </w:rPr>
            </w:pPr>
            <w:r>
              <w:rPr>
                <w:sz w:val="22"/>
              </w:rPr>
              <w:t xml:space="preserve">From </w:t>
            </w:r>
            <w:proofErr w:type="spellStart"/>
            <w:r>
              <w:rPr>
                <w:sz w:val="22"/>
              </w:rPr>
              <w:t>Radiopaedia</w:t>
            </w:r>
            <w:proofErr w:type="spellEnd"/>
            <w:r>
              <w:rPr>
                <w:sz w:val="22"/>
              </w:rPr>
              <w:t>:</w:t>
            </w:r>
            <w:r w:rsidR="001723D4">
              <w:rPr>
                <w:sz w:val="22"/>
              </w:rPr>
              <w:t xml:space="preserve"> </w:t>
            </w:r>
            <w:r>
              <w:rPr>
                <w:sz w:val="22"/>
              </w:rPr>
              <w:t>(</w:t>
            </w:r>
            <w:r w:rsidRPr="007B7727">
              <w:rPr>
                <w:sz w:val="22"/>
              </w:rPr>
              <w:t>https://radiopaedia.org/articles/chronic-obstructive-pulmonary-disease-1</w:t>
            </w:r>
            <w:r>
              <w:rPr>
                <w:sz w:val="22"/>
              </w:rPr>
              <w:t>)</w:t>
            </w:r>
          </w:p>
          <w:p w14:paraId="49947CDE" w14:textId="77777777" w:rsidR="00CE3EEE" w:rsidRPr="0085295C" w:rsidRDefault="00CE3EEE" w:rsidP="00F8438B">
            <w:pPr>
              <w:rPr>
                <w:sz w:val="22"/>
              </w:rPr>
            </w:pPr>
          </w:p>
          <w:p w14:paraId="245BCA79" w14:textId="75D8AF55" w:rsidR="00CE3EEE" w:rsidRPr="0085295C" w:rsidRDefault="007B7727" w:rsidP="00F8438B">
            <w:pPr>
              <w:rPr>
                <w:sz w:val="22"/>
              </w:rPr>
            </w:pPr>
            <w:r>
              <w:rPr>
                <w:noProof/>
                <w:sz w:val="22"/>
              </w:rPr>
              <w:drawing>
                <wp:inline distT="0" distB="0" distL="0" distR="0" wp14:anchorId="14CB4226" wp14:editId="2DE65270">
                  <wp:extent cx="3401769" cy="3098800"/>
                  <wp:effectExtent l="0" t="0" r="8255"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moptysis L SIde.png"/>
                          <pic:cNvPicPr/>
                        </pic:nvPicPr>
                        <pic:blipFill>
                          <a:blip r:embed="rId15">
                            <a:extLst>
                              <a:ext uri="{28A0092B-C50C-407E-A947-70E740481C1C}">
                                <a14:useLocalDpi xmlns:a14="http://schemas.microsoft.com/office/drawing/2010/main" val="0"/>
                              </a:ext>
                            </a:extLst>
                          </a:blip>
                          <a:stretch>
                            <a:fillRect/>
                          </a:stretch>
                        </pic:blipFill>
                        <pic:spPr>
                          <a:xfrm>
                            <a:off x="0" y="0"/>
                            <a:ext cx="3431455" cy="3125842"/>
                          </a:xfrm>
                          <a:prstGeom prst="rect">
                            <a:avLst/>
                          </a:prstGeom>
                        </pic:spPr>
                      </pic:pic>
                    </a:graphicData>
                  </a:graphic>
                </wp:inline>
              </w:drawing>
            </w:r>
            <w:r w:rsidRPr="007B7727">
              <w:rPr>
                <w:noProof/>
                <w:sz w:val="22"/>
              </w:rPr>
              <mc:AlternateContent>
                <mc:Choice Requires="wps">
                  <w:drawing>
                    <wp:inline distT="0" distB="0" distL="0" distR="0" wp14:anchorId="41EAA4D9" wp14:editId="10AB783F">
                      <wp:extent cx="304800" cy="304800"/>
                      <wp:effectExtent l="0" t="0" r="0" b="0"/>
                      <wp:docPr id="6" name="Rectangle 6" descr="https://us-west-2-02830060-view.menlosecurity.com/c/0/i/aHR0cHM6Ly9mb2FtY2FzdC5vcmcvd3AtY29udGVudC91cGxvYWRzLzIwMTUvMDgvc2NyZWVuLXNob3QtMjAxNS0wOC0yMy1hdC02LTA2LTQ2LXBtLnBuZ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9C2A80" id="Rectangle 6" o:spid="_x0000_s1026" alt="https://us-west-2-02830060-view.menlosecurity.com/c/0/i/aHR0cHM6Ly9mb2FtY2FzdC5vcmcvd3AtY29udGVudC91cGxvYWRzLzIwMTUvMDgvc2NyZWVuLXNob3QtMjAxNS0wOC0yMy1hdC02LTA2LTQ2LXBtLnBuZ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Au5q4BTgMAAHAGAAAOAAAAAAAAAAAAAAAAAC4CAABkcnMv&#10;ZTJvRG9jLnhtbFBLAQItABQABgAIAAAAIQBMoOks2AAAAAMBAAAPAAAAAAAAAAAAAAAAAKgFAABk&#10;cnMvZG93bnJldi54bWxQSwUGAAAAAAQABADzAAAArQYAAAAA&#10;" filled="f" stroked="f">
                      <o:lock v:ext="edit" aspectratio="t"/>
                      <w10:anchorlock/>
                    </v:rect>
                  </w:pict>
                </mc:Fallback>
              </mc:AlternateContent>
            </w:r>
          </w:p>
          <w:p w14:paraId="53C284C5" w14:textId="3F6B8F1A" w:rsidR="004F3CDC" w:rsidRDefault="007B7727" w:rsidP="00F8438B">
            <w:pPr>
              <w:rPr>
                <w:sz w:val="22"/>
              </w:rPr>
            </w:pPr>
            <w:r>
              <w:rPr>
                <w:sz w:val="22"/>
              </w:rPr>
              <w:t xml:space="preserve">Massive Hemoptysis CXR: </w:t>
            </w:r>
            <w:r w:rsidR="004F3CDC">
              <w:rPr>
                <w:sz w:val="22"/>
              </w:rPr>
              <w:t>L</w:t>
            </w:r>
            <w:r w:rsidR="00B0445D">
              <w:rPr>
                <w:sz w:val="22"/>
              </w:rPr>
              <w:t>eft</w:t>
            </w:r>
            <w:r w:rsidR="004F3CDC">
              <w:rPr>
                <w:sz w:val="22"/>
              </w:rPr>
              <w:t xml:space="preserve"> sided consolidation with increased </w:t>
            </w:r>
            <w:proofErr w:type="spellStart"/>
            <w:r w:rsidR="004F3CDC">
              <w:rPr>
                <w:sz w:val="22"/>
              </w:rPr>
              <w:t>bronchovascular</w:t>
            </w:r>
            <w:proofErr w:type="spellEnd"/>
            <w:r w:rsidR="004F3CDC">
              <w:rPr>
                <w:sz w:val="22"/>
              </w:rPr>
              <w:t xml:space="preserve"> markings</w:t>
            </w:r>
          </w:p>
          <w:p w14:paraId="4B029487" w14:textId="08E26D06" w:rsidR="001723D4" w:rsidRPr="001723D4" w:rsidRDefault="004F3CDC" w:rsidP="00F8438B">
            <w:pPr>
              <w:rPr>
                <w:sz w:val="22"/>
                <w:szCs w:val="22"/>
              </w:rPr>
            </w:pPr>
            <w:r>
              <w:rPr>
                <w:sz w:val="22"/>
              </w:rPr>
              <w:t xml:space="preserve">From </w:t>
            </w:r>
            <w:proofErr w:type="spellStart"/>
            <w:r w:rsidRPr="001723D4">
              <w:rPr>
                <w:sz w:val="22"/>
                <w:szCs w:val="22"/>
              </w:rPr>
              <w:t>FoamCAST</w:t>
            </w:r>
            <w:proofErr w:type="spellEnd"/>
            <w:r w:rsidR="001723D4" w:rsidRPr="001723D4">
              <w:rPr>
                <w:sz w:val="22"/>
                <w:szCs w:val="22"/>
              </w:rPr>
              <w:t xml:space="preserve">: </w:t>
            </w:r>
            <w:r w:rsidRPr="001723D4">
              <w:rPr>
                <w:sz w:val="22"/>
                <w:szCs w:val="22"/>
              </w:rPr>
              <w:t>(https://foamcast.org/tag/hemoptysis)</w:t>
            </w:r>
            <w:r w:rsidR="007B7727" w:rsidRPr="001723D4">
              <w:rPr>
                <w:sz w:val="22"/>
                <w:szCs w:val="22"/>
              </w:rPr>
              <w:t xml:space="preserve"> </w:t>
            </w:r>
          </w:p>
          <w:p w14:paraId="1A54AE9D" w14:textId="6CAE3A4F" w:rsidR="001723D4" w:rsidRPr="001723D4" w:rsidRDefault="001723D4" w:rsidP="00F8438B">
            <w:pPr>
              <w:rPr>
                <w:sz w:val="22"/>
                <w:szCs w:val="22"/>
              </w:rPr>
            </w:pPr>
            <w:r w:rsidRPr="001723D4">
              <w:rPr>
                <w:noProof/>
                <w:sz w:val="22"/>
                <w:szCs w:val="22"/>
              </w:rPr>
              <w:lastRenderedPageBreak/>
              <w:drawing>
                <wp:inline distT="0" distB="0" distL="0" distR="0" wp14:anchorId="72FFD784" wp14:editId="5F463020">
                  <wp:extent cx="3548656" cy="291678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a:stretch>
                            <a:fillRect/>
                          </a:stretch>
                        </pic:blipFill>
                        <pic:spPr>
                          <a:xfrm>
                            <a:off x="0" y="0"/>
                            <a:ext cx="3566643" cy="2931566"/>
                          </a:xfrm>
                          <a:prstGeom prst="rect">
                            <a:avLst/>
                          </a:prstGeom>
                        </pic:spPr>
                      </pic:pic>
                    </a:graphicData>
                  </a:graphic>
                </wp:inline>
              </w:drawing>
            </w:r>
          </w:p>
          <w:p w14:paraId="4ADC21CC" w14:textId="48E528A2" w:rsidR="0085295C" w:rsidRPr="001723D4" w:rsidRDefault="004F3CDC" w:rsidP="00F8438B">
            <w:pPr>
              <w:rPr>
                <w:sz w:val="22"/>
                <w:szCs w:val="22"/>
              </w:rPr>
            </w:pPr>
            <w:r w:rsidRPr="001723D4">
              <w:rPr>
                <w:sz w:val="22"/>
                <w:szCs w:val="22"/>
              </w:rPr>
              <w:t xml:space="preserve">Post-Intubation CXR: Complete </w:t>
            </w:r>
            <w:r w:rsidR="00B0445D" w:rsidRPr="001723D4">
              <w:rPr>
                <w:sz w:val="22"/>
                <w:szCs w:val="22"/>
              </w:rPr>
              <w:t xml:space="preserve">left </w:t>
            </w:r>
            <w:r w:rsidRPr="001723D4">
              <w:rPr>
                <w:sz w:val="22"/>
                <w:szCs w:val="22"/>
              </w:rPr>
              <w:t>hemithorax with endotracheal tube</w:t>
            </w:r>
          </w:p>
          <w:p w14:paraId="1704633F" w14:textId="717D3E0B" w:rsidR="001723D4" w:rsidRPr="001723D4" w:rsidRDefault="001723D4" w:rsidP="00F8438B">
            <w:pPr>
              <w:rPr>
                <w:sz w:val="22"/>
                <w:szCs w:val="22"/>
              </w:rPr>
            </w:pPr>
            <w:r w:rsidRPr="001723D4">
              <w:rPr>
                <w:sz w:val="22"/>
                <w:szCs w:val="22"/>
              </w:rPr>
              <w:t xml:space="preserve">From </w:t>
            </w:r>
            <w:proofErr w:type="spellStart"/>
            <w:r w:rsidRPr="001723D4">
              <w:rPr>
                <w:sz w:val="22"/>
                <w:szCs w:val="22"/>
              </w:rPr>
              <w:t>EMDaily</w:t>
            </w:r>
            <w:proofErr w:type="spellEnd"/>
            <w:r w:rsidRPr="001723D4">
              <w:rPr>
                <w:sz w:val="22"/>
                <w:szCs w:val="22"/>
              </w:rPr>
              <w:t>: (</w:t>
            </w:r>
            <w:r w:rsidRPr="001723D4">
              <w:rPr>
                <w:sz w:val="22"/>
                <w:szCs w:val="22"/>
              </w:rPr>
              <w:t>http://emdaily.cooperhealth.org/content/board-review-critical-care-0</w:t>
            </w:r>
            <w:r w:rsidRPr="001723D4">
              <w:rPr>
                <w:sz w:val="22"/>
                <w:szCs w:val="22"/>
              </w:rPr>
              <w:t>)</w:t>
            </w:r>
          </w:p>
          <w:p w14:paraId="7A097F33" w14:textId="379D8B4F" w:rsidR="0085295C" w:rsidRPr="001723D4" w:rsidRDefault="0085295C" w:rsidP="00F8438B">
            <w:pPr>
              <w:rPr>
                <w:sz w:val="22"/>
                <w:szCs w:val="22"/>
              </w:rPr>
            </w:pPr>
          </w:p>
          <w:p w14:paraId="6C43CA3B" w14:textId="77777777" w:rsidR="0085295C" w:rsidRPr="001723D4" w:rsidRDefault="004F3CDC" w:rsidP="00F8438B">
            <w:pPr>
              <w:rPr>
                <w:sz w:val="22"/>
                <w:szCs w:val="22"/>
              </w:rPr>
            </w:pPr>
            <w:r w:rsidRPr="001723D4">
              <w:rPr>
                <w:noProof/>
                <w:sz w:val="22"/>
                <w:szCs w:val="22"/>
              </w:rPr>
              <w:drawing>
                <wp:inline distT="0" distB="0" distL="0" distR="0" wp14:anchorId="70AD45ED" wp14:editId="3E5BC931">
                  <wp:extent cx="6334760" cy="346832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fib Rate 135.jfif"/>
                          <pic:cNvPicPr/>
                        </pic:nvPicPr>
                        <pic:blipFill>
                          <a:blip r:embed="rId17">
                            <a:extLst>
                              <a:ext uri="{28A0092B-C50C-407E-A947-70E740481C1C}">
                                <a14:useLocalDpi xmlns:a14="http://schemas.microsoft.com/office/drawing/2010/main" val="0"/>
                              </a:ext>
                            </a:extLst>
                          </a:blip>
                          <a:stretch>
                            <a:fillRect/>
                          </a:stretch>
                        </pic:blipFill>
                        <pic:spPr>
                          <a:xfrm>
                            <a:off x="0" y="0"/>
                            <a:ext cx="6337988" cy="3470096"/>
                          </a:xfrm>
                          <a:prstGeom prst="rect">
                            <a:avLst/>
                          </a:prstGeom>
                        </pic:spPr>
                      </pic:pic>
                    </a:graphicData>
                  </a:graphic>
                </wp:inline>
              </w:drawing>
            </w:r>
          </w:p>
          <w:p w14:paraId="7780C609" w14:textId="77777777" w:rsidR="004F3CDC" w:rsidRPr="001723D4" w:rsidRDefault="004F3CDC" w:rsidP="004F3CDC">
            <w:pPr>
              <w:rPr>
                <w:sz w:val="22"/>
                <w:szCs w:val="22"/>
              </w:rPr>
            </w:pPr>
            <w:r w:rsidRPr="001723D4">
              <w:rPr>
                <w:sz w:val="22"/>
                <w:szCs w:val="22"/>
              </w:rPr>
              <w:t>Initial ECG: Atrial Fibrillation with rate ~135 bpm</w:t>
            </w:r>
          </w:p>
          <w:p w14:paraId="70733C13" w14:textId="1929B891" w:rsidR="004F3CDC" w:rsidRPr="005C747C" w:rsidRDefault="004F3CDC" w:rsidP="001723D4">
            <w:r w:rsidRPr="001723D4">
              <w:rPr>
                <w:sz w:val="22"/>
                <w:szCs w:val="22"/>
              </w:rPr>
              <w:t>From Life in the Fast Lane:</w:t>
            </w:r>
            <w:r w:rsidR="001723D4" w:rsidRPr="001723D4">
              <w:rPr>
                <w:sz w:val="22"/>
                <w:szCs w:val="22"/>
              </w:rPr>
              <w:t xml:space="preserve"> </w:t>
            </w:r>
            <w:r w:rsidRPr="001723D4">
              <w:rPr>
                <w:sz w:val="22"/>
                <w:szCs w:val="22"/>
              </w:rPr>
              <w:t>(https://litfl.com/wp-content/uploads/2018/08/ECG-Atrial-Fibrillation-4.jpg)</w:t>
            </w:r>
          </w:p>
        </w:tc>
      </w:tr>
    </w:tbl>
    <w:p w14:paraId="33BAB953" w14:textId="1D7CA2C6"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rFonts w:eastAsia="Times New Roman" w:cs="Times New Roman"/>
                <w:color w:val="000000"/>
                <w:sz w:val="22"/>
                <w:szCs w:val="22"/>
              </w:rPr>
            </w:pPr>
          </w:p>
          <w:p w14:paraId="274ABC1F" w14:textId="77777777" w:rsidR="008F53C7" w:rsidRDefault="00746DF6" w:rsidP="003D01EB">
            <w:pPr>
              <w:rPr>
                <w:rFonts w:eastAsia="Times New Roman" w:cs="Times New Roman"/>
                <w:color w:val="000000"/>
                <w:sz w:val="22"/>
                <w:szCs w:val="28"/>
              </w:rPr>
            </w:pPr>
            <w:r>
              <w:rPr>
                <w:rFonts w:eastAsia="Times New Roman" w:cs="Times New Roman"/>
                <w:color w:val="000000"/>
                <w:sz w:val="22"/>
                <w:szCs w:val="28"/>
              </w:rPr>
              <w:t>Key Errors:</w:t>
            </w:r>
          </w:p>
          <w:p w14:paraId="75FCA0B6" w14:textId="77777777" w:rsidR="00746DF6" w:rsidRDefault="00746DF6" w:rsidP="003D01EB">
            <w:pPr>
              <w:rPr>
                <w:rFonts w:eastAsia="Times New Roman" w:cs="Times New Roman"/>
                <w:color w:val="000000"/>
                <w:sz w:val="22"/>
                <w:szCs w:val="28"/>
              </w:rPr>
            </w:pPr>
          </w:p>
          <w:p w14:paraId="22D40CB8" w14:textId="77777777" w:rsidR="00746DF6" w:rsidRDefault="00746DF6" w:rsidP="003D01EB">
            <w:pPr>
              <w:rPr>
                <w:rFonts w:eastAsia="Times New Roman" w:cs="Times New Roman"/>
                <w:color w:val="000000"/>
                <w:sz w:val="22"/>
                <w:szCs w:val="28"/>
              </w:rPr>
            </w:pPr>
            <w:r>
              <w:rPr>
                <w:rFonts w:eastAsia="Times New Roman" w:cs="Times New Roman"/>
                <w:color w:val="000000"/>
                <w:sz w:val="22"/>
                <w:szCs w:val="28"/>
              </w:rPr>
              <w:t>1 – Delayed recognition of massive hemoptysis and decompensation</w:t>
            </w:r>
          </w:p>
          <w:p w14:paraId="65C0D9DE" w14:textId="54140B01" w:rsidR="00746DF6" w:rsidRDefault="00746DF6" w:rsidP="003D01EB">
            <w:pPr>
              <w:rPr>
                <w:rFonts w:eastAsia="Times New Roman" w:cs="Times New Roman"/>
                <w:color w:val="000000"/>
                <w:sz w:val="22"/>
                <w:szCs w:val="28"/>
              </w:rPr>
            </w:pPr>
            <w:r>
              <w:rPr>
                <w:rFonts w:eastAsia="Times New Roman" w:cs="Times New Roman"/>
                <w:color w:val="000000"/>
                <w:sz w:val="22"/>
                <w:szCs w:val="28"/>
              </w:rPr>
              <w:t>2 – Not reversing bleeding diathesis</w:t>
            </w:r>
          </w:p>
          <w:p w14:paraId="7375FDA3" w14:textId="4A1EA327" w:rsidR="00746DF6" w:rsidRDefault="00746DF6" w:rsidP="003D01EB">
            <w:pPr>
              <w:rPr>
                <w:rFonts w:eastAsia="Times New Roman" w:cs="Times New Roman"/>
                <w:color w:val="000000"/>
                <w:sz w:val="22"/>
                <w:szCs w:val="28"/>
              </w:rPr>
            </w:pPr>
            <w:r>
              <w:rPr>
                <w:rFonts w:eastAsia="Times New Roman" w:cs="Times New Roman"/>
                <w:color w:val="000000"/>
                <w:sz w:val="22"/>
                <w:szCs w:val="28"/>
              </w:rPr>
              <w:t>3 – Inappropriate positioning or no selective intubation</w:t>
            </w:r>
          </w:p>
          <w:p w14:paraId="43DA61CE" w14:textId="77777777" w:rsidR="00746DF6" w:rsidRDefault="00746DF6" w:rsidP="003D01EB">
            <w:pPr>
              <w:rPr>
                <w:rFonts w:eastAsia="Times New Roman" w:cs="Times New Roman"/>
                <w:color w:val="000000"/>
                <w:sz w:val="22"/>
                <w:szCs w:val="28"/>
              </w:rPr>
            </w:pPr>
            <w:r>
              <w:rPr>
                <w:rFonts w:eastAsia="Times New Roman" w:cs="Times New Roman"/>
                <w:color w:val="000000"/>
                <w:sz w:val="22"/>
                <w:szCs w:val="28"/>
              </w:rPr>
              <w:t>4 – Delayed consultation to consultants</w:t>
            </w:r>
          </w:p>
          <w:p w14:paraId="7445C835" w14:textId="77777777" w:rsidR="00746DF6" w:rsidRDefault="00746DF6" w:rsidP="003D01EB">
            <w:pPr>
              <w:rPr>
                <w:rFonts w:eastAsia="Times New Roman" w:cs="Times New Roman"/>
                <w:color w:val="000000"/>
                <w:sz w:val="22"/>
                <w:szCs w:val="28"/>
              </w:rPr>
            </w:pPr>
          </w:p>
          <w:p w14:paraId="075CF1F0" w14:textId="77777777" w:rsidR="00746DF6" w:rsidRDefault="00746DF6" w:rsidP="003D01EB">
            <w:pPr>
              <w:rPr>
                <w:rFonts w:eastAsia="Times New Roman" w:cs="Times New Roman"/>
                <w:color w:val="000000"/>
                <w:sz w:val="22"/>
                <w:szCs w:val="28"/>
              </w:rPr>
            </w:pPr>
            <w:r>
              <w:rPr>
                <w:rFonts w:eastAsia="Times New Roman" w:cs="Times New Roman"/>
                <w:color w:val="000000"/>
                <w:sz w:val="22"/>
                <w:szCs w:val="28"/>
              </w:rPr>
              <w:t>Debriefing Topics:</w:t>
            </w:r>
          </w:p>
          <w:p w14:paraId="4920B43F" w14:textId="41798014" w:rsidR="00746DF6" w:rsidRDefault="00746DF6" w:rsidP="003D01EB">
            <w:pPr>
              <w:rPr>
                <w:rFonts w:eastAsia="Times New Roman" w:cs="Times New Roman"/>
                <w:color w:val="000000"/>
                <w:sz w:val="22"/>
                <w:szCs w:val="28"/>
              </w:rPr>
            </w:pPr>
            <w:r>
              <w:rPr>
                <w:rFonts w:eastAsia="Times New Roman" w:cs="Times New Roman"/>
                <w:color w:val="000000"/>
                <w:sz w:val="22"/>
                <w:szCs w:val="28"/>
              </w:rPr>
              <w:t>1 – Definition of massive hemoptysis</w:t>
            </w:r>
          </w:p>
          <w:p w14:paraId="043E353A" w14:textId="777EC8AF" w:rsidR="00746DF6" w:rsidRDefault="00746DF6" w:rsidP="003D01EB">
            <w:pPr>
              <w:rPr>
                <w:rFonts w:eastAsia="Times New Roman" w:cs="Times New Roman"/>
                <w:color w:val="000000"/>
                <w:sz w:val="22"/>
                <w:szCs w:val="28"/>
              </w:rPr>
            </w:pPr>
            <w:r>
              <w:rPr>
                <w:rFonts w:eastAsia="Times New Roman" w:cs="Times New Roman"/>
                <w:color w:val="000000"/>
                <w:sz w:val="22"/>
                <w:szCs w:val="28"/>
              </w:rPr>
              <w:t>2 – Etiologies of massive hemoptysis</w:t>
            </w:r>
          </w:p>
          <w:p w14:paraId="56BE8F9A" w14:textId="10B6D3A0" w:rsidR="00746DF6" w:rsidRDefault="00746DF6" w:rsidP="003D01EB">
            <w:pPr>
              <w:rPr>
                <w:rFonts w:eastAsia="Times New Roman" w:cs="Times New Roman"/>
                <w:color w:val="000000"/>
                <w:sz w:val="22"/>
                <w:szCs w:val="28"/>
              </w:rPr>
            </w:pPr>
            <w:r>
              <w:rPr>
                <w:rFonts w:eastAsia="Times New Roman" w:cs="Times New Roman"/>
                <w:color w:val="000000"/>
                <w:sz w:val="22"/>
                <w:szCs w:val="28"/>
              </w:rPr>
              <w:t>3 – How to distinguish hemoptysis from hematemesis</w:t>
            </w:r>
          </w:p>
          <w:p w14:paraId="7CD138E1" w14:textId="77777777" w:rsidR="00746DF6" w:rsidRDefault="00746DF6" w:rsidP="00746DF6">
            <w:pPr>
              <w:rPr>
                <w:rFonts w:eastAsia="Times New Roman" w:cs="Times New Roman"/>
                <w:color w:val="000000"/>
                <w:sz w:val="22"/>
                <w:szCs w:val="28"/>
              </w:rPr>
            </w:pPr>
            <w:r>
              <w:rPr>
                <w:rFonts w:eastAsia="Times New Roman" w:cs="Times New Roman"/>
                <w:color w:val="000000"/>
                <w:sz w:val="22"/>
                <w:szCs w:val="28"/>
              </w:rPr>
              <w:t>4 – Airway and securement plan for massive hemoptysis</w:t>
            </w:r>
          </w:p>
          <w:p w14:paraId="044569F1" w14:textId="56FBFDA0" w:rsidR="00746DF6" w:rsidRDefault="00746DF6" w:rsidP="00746DF6">
            <w:pPr>
              <w:rPr>
                <w:rFonts w:eastAsia="Times New Roman" w:cs="Times New Roman"/>
                <w:color w:val="000000"/>
                <w:sz w:val="22"/>
                <w:szCs w:val="28"/>
              </w:rPr>
            </w:pPr>
            <w:r>
              <w:rPr>
                <w:rFonts w:eastAsia="Times New Roman" w:cs="Times New Roman"/>
                <w:color w:val="000000"/>
                <w:sz w:val="22"/>
                <w:szCs w:val="28"/>
              </w:rPr>
              <w:t>5 – Appropriate disposition in massive hemoptysis</w:t>
            </w:r>
          </w:p>
          <w:p w14:paraId="5868C5C5" w14:textId="77777777" w:rsidR="00746DF6" w:rsidRDefault="00746DF6" w:rsidP="00746DF6">
            <w:pPr>
              <w:rPr>
                <w:rFonts w:eastAsia="Times New Roman" w:cs="Times New Roman"/>
                <w:color w:val="000000"/>
                <w:sz w:val="22"/>
                <w:szCs w:val="28"/>
              </w:rPr>
            </w:pPr>
            <w:r>
              <w:rPr>
                <w:rFonts w:eastAsia="Times New Roman" w:cs="Times New Roman"/>
                <w:color w:val="000000"/>
                <w:sz w:val="22"/>
                <w:szCs w:val="28"/>
              </w:rPr>
              <w:t>6 – Review institutional emergency airway management plans</w:t>
            </w:r>
          </w:p>
          <w:p w14:paraId="146FD92A" w14:textId="6200E4EC" w:rsidR="00746DF6" w:rsidRPr="0085295C" w:rsidRDefault="00746DF6" w:rsidP="00746DF6">
            <w:pPr>
              <w:rPr>
                <w:rFonts w:eastAsia="Times New Roman" w:cs="Times New Roman"/>
                <w:color w:val="000000"/>
                <w:sz w:val="22"/>
                <w:szCs w:val="28"/>
              </w:rPr>
            </w:pPr>
            <w:r>
              <w:rPr>
                <w:rFonts w:eastAsia="Times New Roman" w:cs="Times New Roman"/>
                <w:color w:val="000000"/>
                <w:sz w:val="22"/>
                <w:szCs w:val="28"/>
              </w:rPr>
              <w:t>7 – Reversal of warfarin</w:t>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547797E3"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1. </w:t>
            </w:r>
            <w:proofErr w:type="spellStart"/>
            <w:r w:rsidR="0077345B" w:rsidRPr="0077345B">
              <w:rPr>
                <w:rFonts w:eastAsia="Times New Roman" w:cs="Times New Roman"/>
                <w:color w:val="000000"/>
                <w:sz w:val="22"/>
                <w:szCs w:val="28"/>
              </w:rPr>
              <w:t>Tinti</w:t>
            </w:r>
            <w:r w:rsidR="00282826">
              <w:rPr>
                <w:rFonts w:eastAsia="Times New Roman" w:cs="Times New Roman"/>
                <w:color w:val="000000"/>
                <w:sz w:val="22"/>
                <w:szCs w:val="28"/>
              </w:rPr>
              <w:t>nalli</w:t>
            </w:r>
            <w:proofErr w:type="spellEnd"/>
            <w:r w:rsidR="00282826">
              <w:rPr>
                <w:rFonts w:eastAsia="Times New Roman" w:cs="Times New Roman"/>
                <w:color w:val="000000"/>
                <w:sz w:val="22"/>
                <w:szCs w:val="28"/>
              </w:rPr>
              <w:t xml:space="preserve"> J</w:t>
            </w:r>
            <w:r w:rsidR="0077345B" w:rsidRPr="0077345B">
              <w:rPr>
                <w:rFonts w:eastAsia="Times New Roman" w:cs="Times New Roman"/>
                <w:color w:val="000000"/>
                <w:sz w:val="22"/>
                <w:szCs w:val="28"/>
              </w:rPr>
              <w:t xml:space="preserve"> et al. </w:t>
            </w:r>
            <w:proofErr w:type="spellStart"/>
            <w:r w:rsidR="0077345B" w:rsidRPr="0077345B">
              <w:rPr>
                <w:rFonts w:eastAsia="Times New Roman" w:cs="Times New Roman"/>
                <w:color w:val="000000"/>
                <w:sz w:val="22"/>
                <w:szCs w:val="28"/>
              </w:rPr>
              <w:t>Tintinalli's</w:t>
            </w:r>
            <w:proofErr w:type="spellEnd"/>
            <w:r w:rsidR="0077345B" w:rsidRPr="0077345B">
              <w:rPr>
                <w:rFonts w:eastAsia="Times New Roman" w:cs="Times New Roman"/>
                <w:color w:val="000000"/>
                <w:sz w:val="22"/>
                <w:szCs w:val="28"/>
              </w:rPr>
              <w:t xml:space="preserve"> Emergency Medicine: A Comprehensive Study Guide. Eighth edition. New York: McGraw-Hill Education, 2016.</w:t>
            </w:r>
          </w:p>
          <w:p w14:paraId="7E2CF569" w14:textId="01A5E3DF"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2. </w:t>
            </w:r>
            <w:r w:rsidR="0077345B" w:rsidRPr="0077345B">
              <w:rPr>
                <w:rFonts w:eastAsia="Times New Roman" w:cs="Times New Roman"/>
                <w:color w:val="000000"/>
                <w:sz w:val="22"/>
                <w:szCs w:val="28"/>
              </w:rPr>
              <w:t xml:space="preserve">Davidson K, </w:t>
            </w:r>
            <w:proofErr w:type="spellStart"/>
            <w:r w:rsidR="0077345B" w:rsidRPr="0077345B">
              <w:rPr>
                <w:rFonts w:eastAsia="Times New Roman" w:cs="Times New Roman"/>
                <w:color w:val="000000"/>
                <w:sz w:val="22"/>
                <w:szCs w:val="28"/>
              </w:rPr>
              <w:t>Shojaee</w:t>
            </w:r>
            <w:proofErr w:type="spellEnd"/>
            <w:r w:rsidR="0077345B" w:rsidRPr="0077345B">
              <w:rPr>
                <w:rFonts w:eastAsia="Times New Roman" w:cs="Times New Roman"/>
                <w:color w:val="000000"/>
                <w:sz w:val="22"/>
                <w:szCs w:val="28"/>
              </w:rPr>
              <w:t xml:space="preserve"> S. Managing Massive Hemoptysis. </w:t>
            </w:r>
            <w:r w:rsidR="0077345B" w:rsidRPr="00282826">
              <w:rPr>
                <w:rFonts w:eastAsia="Times New Roman" w:cs="Times New Roman"/>
                <w:i/>
                <w:color w:val="000000"/>
                <w:sz w:val="22"/>
                <w:szCs w:val="28"/>
              </w:rPr>
              <w:t>Chest</w:t>
            </w:r>
            <w:r w:rsidR="0077345B" w:rsidRPr="0077345B">
              <w:rPr>
                <w:rFonts w:eastAsia="Times New Roman" w:cs="Times New Roman"/>
                <w:color w:val="000000"/>
                <w:sz w:val="22"/>
                <w:szCs w:val="28"/>
              </w:rPr>
              <w:t xml:space="preserve">. 2020 Jan;157(1):77-88. </w:t>
            </w:r>
            <w:proofErr w:type="spellStart"/>
            <w:r w:rsidR="0077345B" w:rsidRPr="0077345B">
              <w:rPr>
                <w:rFonts w:eastAsia="Times New Roman" w:cs="Times New Roman"/>
                <w:color w:val="000000"/>
                <w:sz w:val="22"/>
                <w:szCs w:val="28"/>
              </w:rPr>
              <w:t>Epub</w:t>
            </w:r>
            <w:proofErr w:type="spellEnd"/>
            <w:r w:rsidR="0077345B" w:rsidRPr="0077345B">
              <w:rPr>
                <w:rFonts w:eastAsia="Times New Roman" w:cs="Times New Roman"/>
                <w:color w:val="000000"/>
                <w:sz w:val="22"/>
                <w:szCs w:val="28"/>
              </w:rPr>
              <w:t xml:space="preserve"> 2019 Jul 30. PMID: 31374211.</w:t>
            </w:r>
          </w:p>
          <w:p w14:paraId="1DCFC597" w14:textId="1C1100F1" w:rsidR="008F53C7" w:rsidRPr="0085295C" w:rsidRDefault="008F53C7" w:rsidP="003D01EB">
            <w:pPr>
              <w:rPr>
                <w:rFonts w:eastAsia="Times New Roman" w:cs="Times New Roman"/>
                <w:color w:val="000000"/>
                <w:sz w:val="22"/>
                <w:szCs w:val="28"/>
              </w:rPr>
            </w:pPr>
            <w:r w:rsidRPr="0085295C">
              <w:rPr>
                <w:rFonts w:eastAsia="Times New Roman" w:cs="Times New Roman"/>
                <w:color w:val="000000"/>
                <w:sz w:val="22"/>
                <w:szCs w:val="28"/>
              </w:rPr>
              <w:t xml:space="preserve">3. </w:t>
            </w:r>
            <w:r w:rsidR="00282826">
              <w:rPr>
                <w:rFonts w:eastAsia="Times New Roman" w:cs="Times New Roman"/>
                <w:color w:val="000000"/>
                <w:sz w:val="22"/>
                <w:szCs w:val="28"/>
              </w:rPr>
              <w:t xml:space="preserve">Khatri U, Weiss B. “Massive Hemoptysis”. </w:t>
            </w:r>
            <w:r w:rsidR="00282826" w:rsidRPr="00282826">
              <w:rPr>
                <w:rFonts w:eastAsia="Times New Roman" w:cs="Times New Roman"/>
                <w:i/>
                <w:color w:val="000000"/>
                <w:sz w:val="22"/>
                <w:szCs w:val="28"/>
              </w:rPr>
              <w:t>EM Resident</w:t>
            </w:r>
            <w:r w:rsidR="00282826">
              <w:rPr>
                <w:rFonts w:eastAsia="Times New Roman" w:cs="Times New Roman"/>
                <w:color w:val="000000"/>
                <w:sz w:val="22"/>
                <w:szCs w:val="28"/>
              </w:rPr>
              <w:t xml:space="preserve">. 2018. </w:t>
            </w:r>
            <w:r w:rsidR="00282826" w:rsidRPr="00282826">
              <w:rPr>
                <w:rFonts w:eastAsia="Times New Roman" w:cs="Times New Roman"/>
                <w:color w:val="000000"/>
                <w:sz w:val="22"/>
                <w:szCs w:val="28"/>
              </w:rPr>
              <w:t>https://www.emra.org/emresident/article/massive-hemoptysis/</w:t>
            </w:r>
          </w:p>
        </w:tc>
      </w:tr>
    </w:tbl>
    <w:p w14:paraId="6A8B08D5" w14:textId="186822C0" w:rsidR="008F53C7" w:rsidRPr="0019445A" w:rsidRDefault="008F53C7" w:rsidP="00F8438B">
      <w:pPr>
        <w:rPr>
          <w:sz w:val="28"/>
        </w:rPr>
      </w:pPr>
    </w:p>
    <w:sectPr w:rsidR="008F53C7" w:rsidRPr="0019445A" w:rsidSect="00B921EC">
      <w:headerReference w:type="default" r:id="rId18"/>
      <w:footerReference w:type="default" r:id="rId19"/>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EEDFE" w14:textId="77777777" w:rsidR="000E2FB0" w:rsidRDefault="000E2FB0" w:rsidP="001B5FBC">
      <w:r>
        <w:separator/>
      </w:r>
    </w:p>
  </w:endnote>
  <w:endnote w:type="continuationSeparator" w:id="0">
    <w:p w14:paraId="740ADDB6" w14:textId="77777777" w:rsidR="000E2FB0" w:rsidRDefault="000E2FB0"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Arial Unicode MS">
    <w:altName w:val="Yu Gothic"/>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50CB" w14:textId="0D87ED61" w:rsidR="00953082" w:rsidRDefault="0095308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B85780">
      <w:rPr>
        <w:rStyle w:val="PageNumber"/>
        <w:noProof/>
        <w:sz w:val="16"/>
        <w:szCs w:val="16"/>
      </w:rPr>
      <w:t>1</w:t>
    </w:r>
    <w:r w:rsidRPr="00DE757D">
      <w:rPr>
        <w:rStyle w:val="PageNumber"/>
        <w:sz w:val="16"/>
        <w:szCs w:val="16"/>
      </w:rPr>
      <w:fldChar w:fldCharType="end"/>
    </w:r>
  </w:p>
  <w:p w14:paraId="39A5CAAC" w14:textId="56E41375" w:rsidR="00953082" w:rsidRPr="00A65B18" w:rsidRDefault="0095308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9951F" w14:textId="75C20C1A" w:rsidR="00953082" w:rsidRDefault="00953082"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B85780">
      <w:rPr>
        <w:rStyle w:val="PageNumber"/>
        <w:noProof/>
        <w:sz w:val="16"/>
        <w:szCs w:val="16"/>
      </w:rPr>
      <w:t>6</w:t>
    </w:r>
    <w:r w:rsidRPr="00DE757D">
      <w:rPr>
        <w:rStyle w:val="PageNumber"/>
        <w:sz w:val="16"/>
        <w:szCs w:val="16"/>
      </w:rPr>
      <w:fldChar w:fldCharType="end"/>
    </w:r>
  </w:p>
  <w:p w14:paraId="63BA7FBB" w14:textId="77777777" w:rsidR="00953082" w:rsidRPr="00A65B18" w:rsidRDefault="0095308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55005" w14:textId="7E3071B4" w:rsidR="00953082" w:rsidRDefault="0095308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B85780">
      <w:rPr>
        <w:rStyle w:val="PageNumber"/>
        <w:noProof/>
        <w:sz w:val="16"/>
        <w:szCs w:val="16"/>
      </w:rPr>
      <w:t>10</w:t>
    </w:r>
    <w:r w:rsidRPr="00DE757D">
      <w:rPr>
        <w:rStyle w:val="PageNumber"/>
        <w:sz w:val="16"/>
        <w:szCs w:val="16"/>
      </w:rPr>
      <w:fldChar w:fldCharType="end"/>
    </w:r>
  </w:p>
  <w:p w14:paraId="3E5BA190" w14:textId="77777777" w:rsidR="00953082" w:rsidRPr="00A65B18" w:rsidRDefault="0095308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B97FA" w14:textId="77777777" w:rsidR="000E2FB0" w:rsidRDefault="000E2FB0" w:rsidP="001B5FBC">
      <w:r>
        <w:separator/>
      </w:r>
    </w:p>
  </w:footnote>
  <w:footnote w:type="continuationSeparator" w:id="0">
    <w:p w14:paraId="75B2213C" w14:textId="77777777" w:rsidR="000E2FB0" w:rsidRDefault="000E2FB0"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6AB26" w14:textId="77777777" w:rsidR="00953082" w:rsidRDefault="00953082"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953082" w:rsidRDefault="00953082"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AC9DB" w14:textId="36DC5789" w:rsidR="00953082" w:rsidRDefault="0095308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953082" w:rsidRPr="00F8438B" w:rsidRDefault="0095308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" fillcolor="#c2d69b [1942]" strokecolor="#4579b8 [3044]">
              <v:fill opacity="18247f"/>
              <v:shadow on="t" color="black" opacity="22937f" origin=",.5" offset="0,.63889mm"/>
              <v:textbox>
                <w:txbxContent>
                  <w:p w14:paraId="2B577ACD" w14:textId="77777777" w:rsidR="00953082" w:rsidRPr="00F8438B" w:rsidRDefault="00953082" w:rsidP="00F8438B">
                    <w:pPr>
                      <w:ind w:right="480"/>
                      <w:rPr>
                        <w:lang w:val="en-CA"/>
                      </w:rPr>
                    </w:pPr>
                  </w:p>
                </w:txbxContent>
              </v:textbox>
            </v:rect>
          </w:pict>
        </mc:Fallback>
      </mc:AlternateContent>
    </w:r>
    <w:r>
      <w:rPr>
        <w:noProof/>
        <w:sz w:val="36"/>
        <w:szCs w:val="36"/>
      </w:rPr>
      <w:t xml:space="preserve">Massive </w:t>
    </w:r>
    <w:r w:rsidR="00B85780">
      <w:rPr>
        <w:noProof/>
        <w:sz w:val="36"/>
        <w:szCs w:val="36"/>
      </w:rPr>
      <w:t>Hemoptysis in COPD Exacerbation</w:t>
    </w:r>
    <w:r>
      <w:rPr>
        <w:noProof/>
        <w:sz w:val="36"/>
        <w:szCs w:val="36"/>
      </w:rPr>
      <w:t xml:space="preserve"> </w:t>
    </w:r>
  </w:p>
  <w:p w14:paraId="30AEAD67" w14:textId="77777777" w:rsidR="00953082" w:rsidRDefault="00953082" w:rsidP="001B5FBC">
    <w:pPr>
      <w:pStyle w:val="Header"/>
      <w:ind w:right="360"/>
      <w:rPr>
        <w:sz w:val="36"/>
        <w:szCs w:val="36"/>
      </w:rPr>
    </w:pPr>
  </w:p>
  <w:p w14:paraId="62F43E5E" w14:textId="77777777" w:rsidR="00953082" w:rsidRPr="001B5FBC" w:rsidRDefault="00953082"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694D" w14:textId="6780165D" w:rsidR="00953082" w:rsidRDefault="0095308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953082" w:rsidRPr="00F8438B" w:rsidRDefault="0095308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" fillcolor="#c2d69b [1942]" strokecolor="#4579b8 [3044]">
              <v:fill opacity="18247f"/>
              <v:shadow on="t" color="black" opacity="22937f" origin=",.5" offset="0,.63889mm"/>
              <v:textbox>
                <w:txbxContent>
                  <w:p w14:paraId="08197E6B" w14:textId="77777777" w:rsidR="00953082" w:rsidRPr="00F8438B" w:rsidRDefault="00953082" w:rsidP="00F8438B">
                    <w:pPr>
                      <w:ind w:right="480"/>
                      <w:rPr>
                        <w:lang w:val="en-CA"/>
                      </w:rPr>
                    </w:pPr>
                  </w:p>
                </w:txbxContent>
              </v:textbox>
            </v:rect>
          </w:pict>
        </mc:Fallback>
      </mc:AlternateContent>
    </w:r>
    <w:r w:rsidR="001723D4">
      <w:rPr>
        <w:noProof/>
        <w:sz w:val="36"/>
        <w:szCs w:val="36"/>
      </w:rPr>
      <w:t>Massive Hemoptysis in COPD Exacerbation</w:t>
    </w:r>
  </w:p>
  <w:p w14:paraId="4D519ADE" w14:textId="77777777" w:rsidR="00953082" w:rsidRDefault="00953082" w:rsidP="001B5FBC">
    <w:pPr>
      <w:pStyle w:val="Header"/>
      <w:ind w:right="360"/>
      <w:rPr>
        <w:sz w:val="36"/>
        <w:szCs w:val="36"/>
      </w:rPr>
    </w:pPr>
  </w:p>
  <w:p w14:paraId="4EAF2611" w14:textId="77777777" w:rsidR="00953082" w:rsidRPr="001B5FBC" w:rsidRDefault="00953082"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F0DD3" w14:textId="1B3A25E0" w:rsidR="00953082" w:rsidRDefault="0095308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953082" w:rsidRPr="00F8438B" w:rsidRDefault="0095308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" fillcolor="#c2d69b [1942]" strokecolor="#4579b8 [3044]">
              <v:fill opacity="18247f"/>
              <v:shadow on="t" color="black" opacity="22937f" origin=",.5" offset="0,.63889mm"/>
              <v:textbox>
                <w:txbxContent>
                  <w:p w14:paraId="3B2E571C" w14:textId="77777777" w:rsidR="00953082" w:rsidRPr="00F8438B" w:rsidRDefault="00953082" w:rsidP="00F8438B">
                    <w:pPr>
                      <w:ind w:right="480"/>
                      <w:rPr>
                        <w:lang w:val="en-CA"/>
                      </w:rPr>
                    </w:pPr>
                  </w:p>
                </w:txbxContent>
              </v:textbox>
            </v:rect>
          </w:pict>
        </mc:Fallback>
      </mc:AlternateContent>
    </w:r>
    <w:r w:rsidR="001723D4">
      <w:rPr>
        <w:noProof/>
        <w:sz w:val="36"/>
        <w:szCs w:val="36"/>
      </w:rPr>
      <w:t>Massive Hemoptysis in COPD Exacerbation</w:t>
    </w:r>
  </w:p>
  <w:p w14:paraId="385219AA" w14:textId="77777777" w:rsidR="00953082" w:rsidRDefault="00953082" w:rsidP="001B5FBC">
    <w:pPr>
      <w:pStyle w:val="Header"/>
      <w:ind w:right="360"/>
      <w:rPr>
        <w:sz w:val="36"/>
        <w:szCs w:val="36"/>
      </w:rPr>
    </w:pPr>
  </w:p>
  <w:p w14:paraId="40AF6992" w14:textId="77777777" w:rsidR="00953082" w:rsidRPr="001B5FBC" w:rsidRDefault="00953082"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E35DC"/>
    <w:multiLevelType w:val="hybridMultilevel"/>
    <w:tmpl w:val="A99431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4C96985"/>
    <w:multiLevelType w:val="hybridMultilevel"/>
    <w:tmpl w:val="91169F0E"/>
    <w:lvl w:ilvl="0" w:tplc="14FC8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EB65C7"/>
    <w:multiLevelType w:val="hybridMultilevel"/>
    <w:tmpl w:val="C77A43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968588632">
    <w:abstractNumId w:val="5"/>
  </w:num>
  <w:num w:numId="2" w16cid:durableId="1361971936">
    <w:abstractNumId w:val="1"/>
  </w:num>
  <w:num w:numId="3" w16cid:durableId="489561637">
    <w:abstractNumId w:val="9"/>
  </w:num>
  <w:num w:numId="4" w16cid:durableId="1320035103">
    <w:abstractNumId w:val="7"/>
  </w:num>
  <w:num w:numId="5" w16cid:durableId="907421158">
    <w:abstractNumId w:val="8"/>
  </w:num>
  <w:num w:numId="6" w16cid:durableId="1845633129">
    <w:abstractNumId w:val="12"/>
  </w:num>
  <w:num w:numId="7" w16cid:durableId="1719695684">
    <w:abstractNumId w:val="4"/>
  </w:num>
  <w:num w:numId="8" w16cid:durableId="1307050347">
    <w:abstractNumId w:val="10"/>
  </w:num>
  <w:num w:numId="9" w16cid:durableId="1285035637">
    <w:abstractNumId w:val="11"/>
  </w:num>
  <w:num w:numId="10" w16cid:durableId="27606729">
    <w:abstractNumId w:val="13"/>
  </w:num>
  <w:num w:numId="11" w16cid:durableId="1563952969">
    <w:abstractNumId w:val="6"/>
  </w:num>
  <w:num w:numId="12" w16cid:durableId="1383216157">
    <w:abstractNumId w:val="3"/>
  </w:num>
  <w:num w:numId="13" w16cid:durableId="202058983">
    <w:abstractNumId w:val="2"/>
  </w:num>
  <w:num w:numId="14" w16cid:durableId="153650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FBC"/>
    <w:rsid w:val="00011D8F"/>
    <w:rsid w:val="00016EE4"/>
    <w:rsid w:val="00026AA3"/>
    <w:rsid w:val="00032C39"/>
    <w:rsid w:val="000336C3"/>
    <w:rsid w:val="00034916"/>
    <w:rsid w:val="00041536"/>
    <w:rsid w:val="00062F1E"/>
    <w:rsid w:val="00083152"/>
    <w:rsid w:val="000A1F42"/>
    <w:rsid w:val="000A2291"/>
    <w:rsid w:val="000C3A29"/>
    <w:rsid w:val="000C4410"/>
    <w:rsid w:val="000C57DA"/>
    <w:rsid w:val="000D58D5"/>
    <w:rsid w:val="000D6BD5"/>
    <w:rsid w:val="000E2FB0"/>
    <w:rsid w:val="00104A70"/>
    <w:rsid w:val="00111359"/>
    <w:rsid w:val="00113C7C"/>
    <w:rsid w:val="00115EC8"/>
    <w:rsid w:val="00116454"/>
    <w:rsid w:val="00117954"/>
    <w:rsid w:val="0012373F"/>
    <w:rsid w:val="00142D47"/>
    <w:rsid w:val="00156D0E"/>
    <w:rsid w:val="001631E3"/>
    <w:rsid w:val="001723D4"/>
    <w:rsid w:val="00173B86"/>
    <w:rsid w:val="00177265"/>
    <w:rsid w:val="001845B8"/>
    <w:rsid w:val="0019445A"/>
    <w:rsid w:val="001A3008"/>
    <w:rsid w:val="001B33A9"/>
    <w:rsid w:val="001B5FBC"/>
    <w:rsid w:val="001D02D5"/>
    <w:rsid w:val="001D07FE"/>
    <w:rsid w:val="001D2F98"/>
    <w:rsid w:val="001D4B82"/>
    <w:rsid w:val="001E7831"/>
    <w:rsid w:val="001F6070"/>
    <w:rsid w:val="0020305C"/>
    <w:rsid w:val="00206AF4"/>
    <w:rsid w:val="00207716"/>
    <w:rsid w:val="002146C9"/>
    <w:rsid w:val="00220572"/>
    <w:rsid w:val="00224FAF"/>
    <w:rsid w:val="002272C7"/>
    <w:rsid w:val="00230261"/>
    <w:rsid w:val="00232B98"/>
    <w:rsid w:val="00263728"/>
    <w:rsid w:val="00280761"/>
    <w:rsid w:val="00282826"/>
    <w:rsid w:val="00292B35"/>
    <w:rsid w:val="00294AA7"/>
    <w:rsid w:val="002A23A9"/>
    <w:rsid w:val="002B09B6"/>
    <w:rsid w:val="002B0B70"/>
    <w:rsid w:val="002D1662"/>
    <w:rsid w:val="002D5035"/>
    <w:rsid w:val="002E130E"/>
    <w:rsid w:val="002E4C6C"/>
    <w:rsid w:val="002F020B"/>
    <w:rsid w:val="00301F6E"/>
    <w:rsid w:val="00326C90"/>
    <w:rsid w:val="00330445"/>
    <w:rsid w:val="0033315A"/>
    <w:rsid w:val="0034424F"/>
    <w:rsid w:val="00350ADB"/>
    <w:rsid w:val="0035111F"/>
    <w:rsid w:val="0035217C"/>
    <w:rsid w:val="00353AF6"/>
    <w:rsid w:val="00366680"/>
    <w:rsid w:val="003747A5"/>
    <w:rsid w:val="0038258F"/>
    <w:rsid w:val="003847F0"/>
    <w:rsid w:val="00386AE4"/>
    <w:rsid w:val="0039056E"/>
    <w:rsid w:val="00392F8F"/>
    <w:rsid w:val="00393BCE"/>
    <w:rsid w:val="00394171"/>
    <w:rsid w:val="00397112"/>
    <w:rsid w:val="003C193E"/>
    <w:rsid w:val="003D01EB"/>
    <w:rsid w:val="003D4FD6"/>
    <w:rsid w:val="003E35FF"/>
    <w:rsid w:val="003E770E"/>
    <w:rsid w:val="003F6900"/>
    <w:rsid w:val="00405061"/>
    <w:rsid w:val="00406499"/>
    <w:rsid w:val="00416987"/>
    <w:rsid w:val="00440A34"/>
    <w:rsid w:val="004413B0"/>
    <w:rsid w:val="004517E2"/>
    <w:rsid w:val="0045190A"/>
    <w:rsid w:val="00451A3F"/>
    <w:rsid w:val="00452DC0"/>
    <w:rsid w:val="0045354D"/>
    <w:rsid w:val="00453D1C"/>
    <w:rsid w:val="00455F18"/>
    <w:rsid w:val="00464B5F"/>
    <w:rsid w:val="00476840"/>
    <w:rsid w:val="00490AFB"/>
    <w:rsid w:val="004A3702"/>
    <w:rsid w:val="004A74AC"/>
    <w:rsid w:val="004B61CD"/>
    <w:rsid w:val="004C0F98"/>
    <w:rsid w:val="004C1074"/>
    <w:rsid w:val="004E0515"/>
    <w:rsid w:val="004F14B0"/>
    <w:rsid w:val="004F1997"/>
    <w:rsid w:val="004F3CDC"/>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A31B8"/>
    <w:rsid w:val="005C747C"/>
    <w:rsid w:val="00614E39"/>
    <w:rsid w:val="00617C82"/>
    <w:rsid w:val="00623457"/>
    <w:rsid w:val="00625E0D"/>
    <w:rsid w:val="00640337"/>
    <w:rsid w:val="00644707"/>
    <w:rsid w:val="00645F2A"/>
    <w:rsid w:val="00665DEE"/>
    <w:rsid w:val="0066618F"/>
    <w:rsid w:val="00667AED"/>
    <w:rsid w:val="00670C0F"/>
    <w:rsid w:val="0068566D"/>
    <w:rsid w:val="006971F5"/>
    <w:rsid w:val="006B05B3"/>
    <w:rsid w:val="006C0A93"/>
    <w:rsid w:val="006C1266"/>
    <w:rsid w:val="006C1282"/>
    <w:rsid w:val="006C655B"/>
    <w:rsid w:val="006F54DA"/>
    <w:rsid w:val="00700874"/>
    <w:rsid w:val="007040F6"/>
    <w:rsid w:val="007049B7"/>
    <w:rsid w:val="007110A0"/>
    <w:rsid w:val="00712CF1"/>
    <w:rsid w:val="007131B9"/>
    <w:rsid w:val="0071366F"/>
    <w:rsid w:val="0071564A"/>
    <w:rsid w:val="007327C8"/>
    <w:rsid w:val="007426B9"/>
    <w:rsid w:val="00746DF6"/>
    <w:rsid w:val="007500CA"/>
    <w:rsid w:val="00755357"/>
    <w:rsid w:val="0075589F"/>
    <w:rsid w:val="0077345B"/>
    <w:rsid w:val="00784EC7"/>
    <w:rsid w:val="0079464D"/>
    <w:rsid w:val="007A1B42"/>
    <w:rsid w:val="007A1CB0"/>
    <w:rsid w:val="007B7727"/>
    <w:rsid w:val="007E3013"/>
    <w:rsid w:val="0080030E"/>
    <w:rsid w:val="00802149"/>
    <w:rsid w:val="0081076D"/>
    <w:rsid w:val="0081284F"/>
    <w:rsid w:val="0081320E"/>
    <w:rsid w:val="008166EC"/>
    <w:rsid w:val="0083373E"/>
    <w:rsid w:val="008413B6"/>
    <w:rsid w:val="00842BAF"/>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53082"/>
    <w:rsid w:val="0095548E"/>
    <w:rsid w:val="009718FE"/>
    <w:rsid w:val="0098560A"/>
    <w:rsid w:val="00986706"/>
    <w:rsid w:val="0099090E"/>
    <w:rsid w:val="00990D9D"/>
    <w:rsid w:val="00991901"/>
    <w:rsid w:val="009A1803"/>
    <w:rsid w:val="009A4822"/>
    <w:rsid w:val="009B775D"/>
    <w:rsid w:val="009B79BF"/>
    <w:rsid w:val="009F1631"/>
    <w:rsid w:val="009F402A"/>
    <w:rsid w:val="00A14A42"/>
    <w:rsid w:val="00A21388"/>
    <w:rsid w:val="00A21FF9"/>
    <w:rsid w:val="00A22316"/>
    <w:rsid w:val="00A2455F"/>
    <w:rsid w:val="00A26EE0"/>
    <w:rsid w:val="00A27F25"/>
    <w:rsid w:val="00A32042"/>
    <w:rsid w:val="00A3276E"/>
    <w:rsid w:val="00A56848"/>
    <w:rsid w:val="00A65B18"/>
    <w:rsid w:val="00A669E7"/>
    <w:rsid w:val="00A92FC2"/>
    <w:rsid w:val="00AB02D1"/>
    <w:rsid w:val="00AB5CDA"/>
    <w:rsid w:val="00AC47E9"/>
    <w:rsid w:val="00AD0283"/>
    <w:rsid w:val="00AE6C72"/>
    <w:rsid w:val="00B00E4D"/>
    <w:rsid w:val="00B0119F"/>
    <w:rsid w:val="00B0445D"/>
    <w:rsid w:val="00B30CC7"/>
    <w:rsid w:val="00B45E16"/>
    <w:rsid w:val="00B70E52"/>
    <w:rsid w:val="00B77888"/>
    <w:rsid w:val="00B81A65"/>
    <w:rsid w:val="00B852F7"/>
    <w:rsid w:val="00B85780"/>
    <w:rsid w:val="00B921EC"/>
    <w:rsid w:val="00B94A46"/>
    <w:rsid w:val="00B95AE5"/>
    <w:rsid w:val="00BA71EE"/>
    <w:rsid w:val="00BB08AC"/>
    <w:rsid w:val="00BB6705"/>
    <w:rsid w:val="00BC73A4"/>
    <w:rsid w:val="00BD2CB8"/>
    <w:rsid w:val="00BD6BBC"/>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0C95"/>
    <w:rsid w:val="00CC3BE0"/>
    <w:rsid w:val="00CC448F"/>
    <w:rsid w:val="00CD09C5"/>
    <w:rsid w:val="00CD175D"/>
    <w:rsid w:val="00CD1D4E"/>
    <w:rsid w:val="00CD3DCC"/>
    <w:rsid w:val="00CD47A0"/>
    <w:rsid w:val="00CD7119"/>
    <w:rsid w:val="00CE04E6"/>
    <w:rsid w:val="00CE3EEE"/>
    <w:rsid w:val="00CF1D6B"/>
    <w:rsid w:val="00CF4527"/>
    <w:rsid w:val="00CF4B64"/>
    <w:rsid w:val="00CF63D8"/>
    <w:rsid w:val="00CF7F30"/>
    <w:rsid w:val="00D06EBB"/>
    <w:rsid w:val="00D17BC0"/>
    <w:rsid w:val="00D221D5"/>
    <w:rsid w:val="00D2476E"/>
    <w:rsid w:val="00D300F3"/>
    <w:rsid w:val="00D309A2"/>
    <w:rsid w:val="00D71285"/>
    <w:rsid w:val="00D81C59"/>
    <w:rsid w:val="00D87985"/>
    <w:rsid w:val="00DA6465"/>
    <w:rsid w:val="00DD1B11"/>
    <w:rsid w:val="00DD4584"/>
    <w:rsid w:val="00DE757D"/>
    <w:rsid w:val="00E0664F"/>
    <w:rsid w:val="00E128FC"/>
    <w:rsid w:val="00E150B4"/>
    <w:rsid w:val="00E207B0"/>
    <w:rsid w:val="00E20C1D"/>
    <w:rsid w:val="00E21F51"/>
    <w:rsid w:val="00E32697"/>
    <w:rsid w:val="00E35A8F"/>
    <w:rsid w:val="00E53126"/>
    <w:rsid w:val="00E7373D"/>
    <w:rsid w:val="00E818DC"/>
    <w:rsid w:val="00E84546"/>
    <w:rsid w:val="00E854B2"/>
    <w:rsid w:val="00E9709F"/>
    <w:rsid w:val="00EA590F"/>
    <w:rsid w:val="00EA6399"/>
    <w:rsid w:val="00EB4385"/>
    <w:rsid w:val="00EB4E66"/>
    <w:rsid w:val="00EB7175"/>
    <w:rsid w:val="00EC211F"/>
    <w:rsid w:val="00EC3FD5"/>
    <w:rsid w:val="00EE73DF"/>
    <w:rsid w:val="00EF6964"/>
    <w:rsid w:val="00F00C93"/>
    <w:rsid w:val="00F057CC"/>
    <w:rsid w:val="00F05D32"/>
    <w:rsid w:val="00F15553"/>
    <w:rsid w:val="00F20777"/>
    <w:rsid w:val="00F224DD"/>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A0AD4"/>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o.alex@gmail.com" TargetMode="Externa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fif"/><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jfi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F77DA7-CE5E-475C-9972-FAF0C2B2E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10</Pages>
  <Words>1578</Words>
  <Characters>8996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36</cp:revision>
  <cp:lastPrinted>2018-05-08T01:33:00Z</cp:lastPrinted>
  <dcterms:created xsi:type="dcterms:W3CDTF">2022-02-01T21:32:00Z</dcterms:created>
  <dcterms:modified xsi:type="dcterms:W3CDTF">2022-11-09T17:52:00Z</dcterms:modified>
</cp:coreProperties>
</file>