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064B1" w14:textId="7F8AA79E" w:rsidR="001B5FBC" w:rsidRPr="00F8438B" w:rsidRDefault="00450321" w:rsidP="00224FAF">
      <w:pPr>
        <w:ind w:firstLine="360"/>
        <w:rPr>
          <w:b/>
        </w:rPr>
      </w:pPr>
      <w:r>
        <w:rPr>
          <w:b/>
          <w:sz w:val="28"/>
          <w:szCs w:val="28"/>
        </w:rPr>
        <w:softHyphen/>
      </w:r>
      <w:r w:rsidR="0034424F"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6EA39066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68994F74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13E77871" w14:textId="77777777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3204435F" w14:textId="77777777" w:rsidR="000336C3" w:rsidRPr="005951AB" w:rsidRDefault="000336C3" w:rsidP="007426B9">
            <w:pPr>
              <w:rPr>
                <w:b/>
                <w:sz w:val="28"/>
                <w:szCs w:val="28"/>
              </w:rPr>
            </w:pPr>
          </w:p>
        </w:tc>
      </w:tr>
      <w:tr w:rsidR="000336C3" w:rsidRPr="00A32042" w14:paraId="73D7AD74" w14:textId="77777777" w:rsidTr="005951AB">
        <w:tc>
          <w:tcPr>
            <w:tcW w:w="2943" w:type="dxa"/>
            <w:vAlign w:val="bottom"/>
          </w:tcPr>
          <w:p w14:paraId="5C89FAF7" w14:textId="77777777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346DD02A" w14:textId="2F8C1CE6" w:rsidR="000336C3" w:rsidRPr="00F8438B" w:rsidRDefault="00DC5791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Atrial Fibrillation, </w:t>
            </w:r>
            <w:r w:rsidR="00ED2D5B">
              <w:rPr>
                <w:sz w:val="22"/>
                <w:szCs w:val="28"/>
              </w:rPr>
              <w:t>Tachy-Brady</w:t>
            </w:r>
          </w:p>
        </w:tc>
      </w:tr>
      <w:tr w:rsidR="002E130E" w:rsidRPr="00A32042" w14:paraId="3E125868" w14:textId="77777777" w:rsidTr="005951AB">
        <w:tc>
          <w:tcPr>
            <w:tcW w:w="2943" w:type="dxa"/>
            <w:vAlign w:val="bottom"/>
          </w:tcPr>
          <w:p w14:paraId="34261EF2" w14:textId="77777777" w:rsidR="002E130E" w:rsidRDefault="002E130E" w:rsidP="0034424F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357E01A8" w14:textId="25066B50" w:rsidR="002E130E" w:rsidRPr="00F8438B" w:rsidRDefault="00DC5791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8</w:t>
            </w:r>
            <w:r w:rsidR="00B22DC8">
              <w:rPr>
                <w:sz w:val="22"/>
                <w:szCs w:val="28"/>
              </w:rPr>
              <w:t>2</w:t>
            </w:r>
            <w:r>
              <w:rPr>
                <w:sz w:val="22"/>
                <w:szCs w:val="28"/>
              </w:rPr>
              <w:t xml:space="preserve">-year-old female endorsing palpitations with a history of syncope. This case will progress through assessment and management of atrial fibrillation and tachy-brady syndrome. Learners will be required to apply atrial fibrillation guidelines, specifically around anti-coagulation. </w:t>
            </w:r>
          </w:p>
        </w:tc>
      </w:tr>
    </w:tbl>
    <w:p w14:paraId="60D66778" w14:textId="77777777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36C077EF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C4C50B2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34382164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5D94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E31C6" w14:textId="299EBBC9" w:rsidR="00263728" w:rsidRPr="00C469AE" w:rsidRDefault="0009768B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Improve practical application of atrial fibrillation guidelines and recognize complications that may alter management. </w:t>
            </w:r>
          </w:p>
        </w:tc>
      </w:tr>
      <w:tr w:rsidR="00263728" w:rsidRPr="00F42269" w14:paraId="0EB2BC5D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5D676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25E1649B" w14:textId="7777777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4CE7E" w14:textId="0AE2F7C8" w:rsidR="00263728" w:rsidRDefault="00FE59EB" w:rsidP="0024390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1. Perform a focused history and physical exam for a patient presenting with </w:t>
            </w:r>
            <w:r w:rsidR="00853435">
              <w:rPr>
                <w:rFonts w:eastAsia="Times New Roman" w:cs="Times New Roman"/>
                <w:color w:val="000000"/>
                <w:sz w:val="22"/>
              </w:rPr>
              <w:t>palpitations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</w:p>
          <w:p w14:paraId="027F0FBD" w14:textId="5B9E9B71" w:rsidR="00FE59EB" w:rsidRDefault="00FE59EB" w:rsidP="0024390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2. Identify </w:t>
            </w:r>
            <w:r w:rsidR="00853435">
              <w:rPr>
                <w:rFonts w:eastAsia="Times New Roman" w:cs="Times New Roman"/>
                <w:color w:val="000000"/>
                <w:sz w:val="22"/>
              </w:rPr>
              <w:t>dysrhythmias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and order appropriate investigations. </w:t>
            </w:r>
          </w:p>
          <w:p w14:paraId="79654601" w14:textId="0CEBF7E9" w:rsidR="00FE59EB" w:rsidRDefault="00FE59EB" w:rsidP="0024390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3. </w:t>
            </w:r>
            <w:r w:rsidR="0025365A">
              <w:rPr>
                <w:rFonts w:eastAsia="Times New Roman" w:cs="Times New Roman"/>
                <w:color w:val="000000"/>
                <w:sz w:val="22"/>
              </w:rPr>
              <w:t>Apply</w:t>
            </w:r>
            <w:r w:rsidR="00F261CD">
              <w:rPr>
                <w:rFonts w:eastAsia="Times New Roman" w:cs="Times New Roman"/>
                <w:color w:val="000000"/>
                <w:sz w:val="22"/>
              </w:rPr>
              <w:t xml:space="preserve"> current</w:t>
            </w:r>
            <w:r w:rsidR="0025365A">
              <w:rPr>
                <w:rFonts w:eastAsia="Times New Roman" w:cs="Times New Roman"/>
                <w:color w:val="000000"/>
                <w:sz w:val="22"/>
              </w:rPr>
              <w:t xml:space="preserve"> atrial fibrillation guidelines</w:t>
            </w:r>
          </w:p>
          <w:p w14:paraId="52DD4BD3" w14:textId="32E17F6A" w:rsidR="0025365A" w:rsidRPr="00C469AE" w:rsidRDefault="0025365A" w:rsidP="0024390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4. </w:t>
            </w:r>
            <w:r w:rsidR="006E7676">
              <w:rPr>
                <w:rFonts w:eastAsia="Times New Roman" w:cs="Times New Roman"/>
                <w:color w:val="000000"/>
                <w:sz w:val="22"/>
              </w:rPr>
              <w:t>Recognize complicated presentations of A-Fib and involve consultants when necessary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</w:p>
        </w:tc>
      </w:tr>
      <w:tr w:rsidR="00113C7C" w:rsidRPr="00F42269" w14:paraId="3A3F9E64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10609" w14:textId="77777777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187B3" w14:textId="16FA6979" w:rsidR="00113C7C" w:rsidRPr="00C469AE" w:rsidRDefault="001F5978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TD1, TD3, F1, C5, C6</w:t>
            </w:r>
          </w:p>
        </w:tc>
      </w:tr>
    </w:tbl>
    <w:p w14:paraId="35AC3D4B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53B0BDF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BB82D5B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60D83C8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5B37B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35957" w14:textId="53CD8CBD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81650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7286A" w14:textId="185B9128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81650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61AC4" w14:textId="77777777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505F5B62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55A70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B38CF" w14:textId="1F722A32" w:rsidR="00CB70D9" w:rsidRPr="00C469AE" w:rsidRDefault="00000000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81650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F0091" w14:textId="421558DA" w:rsidR="00CB70D9" w:rsidRPr="00C469AE" w:rsidRDefault="00000000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81650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58A53" w14:textId="77777777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86F37" w14:textId="77777777" w:rsidR="00CB70D9" w:rsidRPr="00C469AE" w:rsidRDefault="00000000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2F2BD802" w14:textId="77777777" w:rsidTr="00EA18C8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1A699" w14:textId="77777777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14047" w14:textId="77777777" w:rsidR="00CB70D9" w:rsidRDefault="00000000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4179324A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A9413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F8473" w14:textId="77777777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953AD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93107" w14:textId="77777777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AC01F" w14:textId="77777777" w:rsidR="00CB70D9" w:rsidRPr="00C469AE" w:rsidRDefault="00000000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5D4C346F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B103B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A8EFC" w14:textId="77777777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953AD1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5D94F75F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46CD3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FC713" w14:textId="77777777" w:rsidR="00CB70D9" w:rsidRPr="00C469AE" w:rsidRDefault="004F1997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</w:t>
            </w:r>
            <w:r w:rsidR="00CB70D9">
              <w:rPr>
                <w:sz w:val="22"/>
                <w:szCs w:val="28"/>
              </w:rPr>
              <w:t>s:</w:t>
            </w:r>
            <w:r w:rsidR="00953AD1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0395FF14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2DEB0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5E459" w14:textId="77777777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953AD1">
              <w:rPr>
                <w:sz w:val="22"/>
                <w:szCs w:val="28"/>
              </w:rPr>
              <w:t xml:space="preserve"> 1</w:t>
            </w:r>
          </w:p>
        </w:tc>
      </w:tr>
    </w:tbl>
    <w:p w14:paraId="2C676674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3B5C62AC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15D22EDC" w14:textId="77777777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72362609" w14:textId="77777777" w:rsidTr="005951AB">
        <w:tc>
          <w:tcPr>
            <w:tcW w:w="2943" w:type="dxa"/>
            <w:vAlign w:val="bottom"/>
          </w:tcPr>
          <w:p w14:paraId="62423587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210C5C1A" w14:textId="440A541E" w:rsidR="005951AB" w:rsidRPr="00F8438B" w:rsidRDefault="00816506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Feb 1, </w:t>
            </w:r>
            <w:proofErr w:type="gramStart"/>
            <w:r>
              <w:rPr>
                <w:sz w:val="22"/>
                <w:szCs w:val="28"/>
              </w:rPr>
              <w:t>2024</w:t>
            </w:r>
            <w:proofErr w:type="gramEnd"/>
            <w:r>
              <w:rPr>
                <w:sz w:val="22"/>
                <w:szCs w:val="28"/>
              </w:rPr>
              <w:t xml:space="preserve"> </w:t>
            </w:r>
          </w:p>
        </w:tc>
      </w:tr>
      <w:tr w:rsidR="005951AB" w:rsidRPr="00A32042" w14:paraId="155A2DD6" w14:textId="77777777" w:rsidTr="005951AB">
        <w:tc>
          <w:tcPr>
            <w:tcW w:w="2943" w:type="dxa"/>
          </w:tcPr>
          <w:p w14:paraId="225E2A3F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118779D9" w14:textId="39E88461" w:rsidR="005951AB" w:rsidRPr="00F8438B" w:rsidRDefault="00816506" w:rsidP="003D01EB">
            <w:pPr>
              <w:rPr>
                <w:sz w:val="22"/>
                <w:szCs w:val="28"/>
              </w:rPr>
            </w:pPr>
            <w:proofErr w:type="spellStart"/>
            <w:r>
              <w:rPr>
                <w:sz w:val="22"/>
                <w:szCs w:val="28"/>
              </w:rPr>
              <w:t>Aneesha</w:t>
            </w:r>
            <w:proofErr w:type="spellEnd"/>
            <w:r>
              <w:rPr>
                <w:sz w:val="22"/>
                <w:szCs w:val="28"/>
              </w:rPr>
              <w:t xml:space="preserve"> </w:t>
            </w:r>
            <w:proofErr w:type="spellStart"/>
            <w:r>
              <w:rPr>
                <w:sz w:val="22"/>
                <w:szCs w:val="28"/>
              </w:rPr>
              <w:t>Thouli</w:t>
            </w:r>
            <w:proofErr w:type="spellEnd"/>
            <w:r>
              <w:rPr>
                <w:sz w:val="22"/>
                <w:szCs w:val="28"/>
              </w:rPr>
              <w:t xml:space="preserve">, Dr. Bradley </w:t>
            </w:r>
            <w:proofErr w:type="spellStart"/>
            <w:r>
              <w:rPr>
                <w:sz w:val="22"/>
                <w:szCs w:val="28"/>
              </w:rPr>
              <w:t>Stebner</w:t>
            </w:r>
            <w:proofErr w:type="spellEnd"/>
          </w:p>
        </w:tc>
      </w:tr>
      <w:tr w:rsidR="005951AB" w:rsidRPr="00A32042" w14:paraId="57890790" w14:textId="77777777" w:rsidTr="005951AB">
        <w:tc>
          <w:tcPr>
            <w:tcW w:w="2943" w:type="dxa"/>
          </w:tcPr>
          <w:p w14:paraId="3F9D2077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09F35824" w14:textId="782097BF" w:rsidR="005951AB" w:rsidRPr="00F8438B" w:rsidRDefault="00816506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University of British Columbia</w:t>
            </w:r>
          </w:p>
        </w:tc>
      </w:tr>
      <w:tr w:rsidR="00816506" w:rsidRPr="00A32042" w14:paraId="620DE60A" w14:textId="77777777" w:rsidTr="005951AB">
        <w:tc>
          <w:tcPr>
            <w:tcW w:w="2943" w:type="dxa"/>
          </w:tcPr>
          <w:p w14:paraId="3EF3F8C7" w14:textId="77777777" w:rsidR="00816506" w:rsidRPr="00F8438B" w:rsidRDefault="00816506" w:rsidP="00816506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2F031811" w14:textId="77777777" w:rsidR="00816506" w:rsidRDefault="00000000" w:rsidP="00816506">
            <w:pPr>
              <w:rPr>
                <w:sz w:val="22"/>
                <w:szCs w:val="28"/>
              </w:rPr>
            </w:pPr>
            <w:hyperlink r:id="rId8" w:history="1">
              <w:r w:rsidR="00816506" w:rsidRPr="00C93005">
                <w:rPr>
                  <w:rStyle w:val="Hyperlink"/>
                  <w:sz w:val="22"/>
                  <w:szCs w:val="28"/>
                </w:rPr>
                <w:t>athouli@student.ubc.ca</w:t>
              </w:r>
            </w:hyperlink>
          </w:p>
          <w:p w14:paraId="309BBF7D" w14:textId="24BF103B" w:rsidR="00816506" w:rsidRPr="00F8438B" w:rsidRDefault="00000000" w:rsidP="00816506">
            <w:pPr>
              <w:rPr>
                <w:sz w:val="22"/>
                <w:szCs w:val="28"/>
              </w:rPr>
            </w:pPr>
            <w:hyperlink r:id="rId9" w:history="1">
              <w:r w:rsidR="00816506" w:rsidRPr="00C93005">
                <w:rPr>
                  <w:rStyle w:val="Hyperlink"/>
                  <w:sz w:val="22"/>
                  <w:szCs w:val="28"/>
                </w:rPr>
                <w:t>Bradley.stebner@alumni.ubc.ca</w:t>
              </w:r>
            </w:hyperlink>
            <w:r w:rsidR="00816506">
              <w:rPr>
                <w:sz w:val="22"/>
                <w:szCs w:val="28"/>
              </w:rPr>
              <w:t xml:space="preserve"> </w:t>
            </w:r>
          </w:p>
        </w:tc>
      </w:tr>
      <w:tr w:rsidR="00816506" w:rsidRPr="00A32042" w14:paraId="25B4F394" w14:textId="77777777" w:rsidTr="005951AB">
        <w:tc>
          <w:tcPr>
            <w:tcW w:w="2943" w:type="dxa"/>
          </w:tcPr>
          <w:p w14:paraId="4A3F0059" w14:textId="77777777" w:rsidR="00816506" w:rsidRPr="00F8438B" w:rsidRDefault="00816506" w:rsidP="00816506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6DFD33B1" w14:textId="5CAA363C" w:rsidR="00816506" w:rsidRPr="00F8438B" w:rsidRDefault="00427595" w:rsidP="00816506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March 9, 2024</w:t>
            </w:r>
          </w:p>
        </w:tc>
      </w:tr>
      <w:tr w:rsidR="00816506" w:rsidRPr="00A32042" w14:paraId="2BB84ADB" w14:textId="77777777" w:rsidTr="005951AB">
        <w:tc>
          <w:tcPr>
            <w:tcW w:w="2943" w:type="dxa"/>
          </w:tcPr>
          <w:p w14:paraId="29F14C5C" w14:textId="77777777" w:rsidR="00816506" w:rsidRPr="00F8438B" w:rsidRDefault="00816506" w:rsidP="00816506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290B25DD" w14:textId="77777777" w:rsidR="00816506" w:rsidRPr="00F8438B" w:rsidRDefault="00816506" w:rsidP="00816506">
            <w:pPr>
              <w:rPr>
                <w:sz w:val="22"/>
                <w:szCs w:val="28"/>
              </w:rPr>
            </w:pPr>
          </w:p>
        </w:tc>
      </w:tr>
      <w:tr w:rsidR="00816506" w:rsidRPr="00A32042" w14:paraId="33D9B74F" w14:textId="77777777" w:rsidTr="005951AB">
        <w:tc>
          <w:tcPr>
            <w:tcW w:w="2943" w:type="dxa"/>
          </w:tcPr>
          <w:p w14:paraId="581C768B" w14:textId="77777777" w:rsidR="00816506" w:rsidRPr="00F8438B" w:rsidRDefault="00816506" w:rsidP="00816506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56FC9B2B" w14:textId="77777777" w:rsidR="00816506" w:rsidRPr="00F8438B" w:rsidRDefault="00816506" w:rsidP="00816506">
            <w:pPr>
              <w:rPr>
                <w:sz w:val="22"/>
                <w:szCs w:val="28"/>
              </w:rPr>
            </w:pPr>
          </w:p>
        </w:tc>
      </w:tr>
    </w:tbl>
    <w:p w14:paraId="425A20C0" w14:textId="77777777" w:rsidR="005951AB" w:rsidRPr="0085295C" w:rsidRDefault="005951AB">
      <w:pPr>
        <w:rPr>
          <w:sz w:val="28"/>
        </w:rPr>
      </w:pPr>
    </w:p>
    <w:p w14:paraId="16A7316E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27200DF9" w14:textId="77777777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13C4C81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36"/>
        <w:gridCol w:w="1838"/>
        <w:gridCol w:w="1791"/>
        <w:gridCol w:w="1885"/>
        <w:gridCol w:w="1795"/>
        <w:gridCol w:w="1912"/>
      </w:tblGrid>
      <w:tr w:rsidR="005951AB" w:rsidRPr="002D5035" w14:paraId="6B15F93C" w14:textId="77777777" w:rsidTr="003D01EB">
        <w:trPr>
          <w:trHeight w:val="128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F3D3B39" w14:textId="77777777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E8F127F" w14:textId="77777777" w:rsidTr="00E35A8F">
        <w:trPr>
          <w:trHeight w:val="256"/>
        </w:trPr>
        <w:tc>
          <w:tcPr>
            <w:tcW w:w="5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752A1" w14:textId="013A5975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843BAE">
              <w:rPr>
                <w:rFonts w:eastAsia="Times New Roman" w:cs="Times New Roman"/>
                <w:color w:val="000000"/>
                <w:sz w:val="22"/>
              </w:rPr>
              <w:t xml:space="preserve">Edith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9D09E" w14:textId="45B4BF97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4300C">
              <w:rPr>
                <w:rFonts w:eastAsia="Times New Roman" w:cs="Times New Roman"/>
                <w:color w:val="000000"/>
                <w:sz w:val="22"/>
              </w:rPr>
              <w:t>8</w:t>
            </w:r>
            <w:r w:rsidR="00B22DC8">
              <w:rPr>
                <w:rFonts w:eastAsia="Times New Roman" w:cs="Times New Roman"/>
                <w:color w:val="000000"/>
                <w:sz w:val="22"/>
              </w:rPr>
              <w:t>2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506FA" w14:textId="12730610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9C2A2E">
              <w:rPr>
                <w:rFonts w:eastAsia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98CE6" w14:textId="6BEDB0CE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9C2A2E">
              <w:rPr>
                <w:rFonts w:eastAsia="Times New Roman" w:cs="Times New Roman"/>
                <w:color w:val="000000"/>
                <w:sz w:val="22"/>
              </w:rPr>
              <w:t>70kg</w:t>
            </w:r>
          </w:p>
        </w:tc>
      </w:tr>
      <w:tr w:rsidR="00E128FC" w:rsidRPr="002D5035" w14:paraId="4B5F436D" w14:textId="77777777" w:rsidTr="003D01EB">
        <w:trPr>
          <w:trHeight w:val="256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55BCB" w14:textId="37D1F500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174DA">
              <w:rPr>
                <w:rFonts w:eastAsia="Times New Roman" w:cs="Times New Roman"/>
                <w:color w:val="000000"/>
                <w:sz w:val="22"/>
              </w:rPr>
              <w:t>Palpitations</w:t>
            </w:r>
          </w:p>
        </w:tc>
      </w:tr>
      <w:tr w:rsidR="00E128FC" w:rsidRPr="002D5035" w14:paraId="1FD6B852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A8DC8" w14:textId="65FC600D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9C2A2E">
              <w:rPr>
                <w:rFonts w:eastAsia="Times New Roman" w:cs="Times New Roman"/>
                <w:color w:val="000000"/>
                <w:sz w:val="22"/>
              </w:rPr>
              <w:t>36.2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DFBAF" w14:textId="4244D074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51188">
              <w:rPr>
                <w:rFonts w:eastAsia="Times New Roman" w:cs="Times New Roman"/>
                <w:color w:val="000000"/>
                <w:sz w:val="22"/>
              </w:rPr>
              <w:t>150bpm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D5419" w14:textId="456DAF2F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 </w:t>
            </w:r>
            <w:r w:rsidR="00B51188">
              <w:rPr>
                <w:rFonts w:eastAsia="Times New Roman" w:cs="Times New Roman"/>
                <w:color w:val="000000"/>
                <w:sz w:val="22"/>
              </w:rPr>
              <w:t>110/70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00FAA" w14:textId="0594FA62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51188">
              <w:rPr>
                <w:rFonts w:eastAsia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5924B" w14:textId="688E85B0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51188">
              <w:rPr>
                <w:rFonts w:eastAsia="Times New Roman" w:cs="Times New Roman"/>
                <w:color w:val="000000"/>
                <w:sz w:val="22"/>
              </w:rPr>
              <w:t>98%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A4786" w14:textId="6178F9A3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51188">
              <w:rPr>
                <w:rFonts w:eastAsia="Times New Roman" w:cs="Times New Roman"/>
                <w:color w:val="000000"/>
                <w:sz w:val="22"/>
              </w:rPr>
              <w:t>N/A</w:t>
            </w:r>
          </w:p>
        </w:tc>
      </w:tr>
      <w:tr w:rsidR="00E35A8F" w:rsidRPr="002D5035" w14:paraId="2628BFF5" w14:textId="77777777" w:rsidTr="00E35A8F">
        <w:trPr>
          <w:trHeight w:val="256"/>
        </w:trPr>
        <w:tc>
          <w:tcPr>
            <w:tcW w:w="5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9F710" w14:textId="077EE410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641DD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7C90C" w14:textId="6CEAD1C8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</w:t>
            </w:r>
            <w:r w:rsidR="002A746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641DD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</w:tr>
      <w:tr w:rsidR="005951AB" w:rsidRPr="002D5035" w14:paraId="33D81B03" w14:textId="77777777" w:rsidTr="003D01EB">
        <w:trPr>
          <w:trHeight w:val="256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8D161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09EFC147" w14:textId="0AA6F13C" w:rsidR="00C27C0C" w:rsidRDefault="00FB69C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80 y/o female brought in by EHS for palpitations and dizziness. </w:t>
            </w:r>
          </w:p>
          <w:p w14:paraId="1852A18D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50C4C4E" w14:textId="77777777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4C511D7F" w14:textId="77777777" w:rsidTr="00E128FC">
        <w:trPr>
          <w:trHeight w:val="256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1114B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</w:p>
        </w:tc>
      </w:tr>
      <w:tr w:rsidR="005951AB" w:rsidRPr="002D5035" w14:paraId="69D38C8D" w14:textId="77777777" w:rsidTr="00E128FC">
        <w:trPr>
          <w:trHeight w:val="1653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57444" w14:textId="77777777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</w:p>
          <w:p w14:paraId="431717F9" w14:textId="6424540C" w:rsidR="00030D38" w:rsidRDefault="00030D38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Hypertension</w:t>
            </w:r>
          </w:p>
          <w:p w14:paraId="77068912" w14:textId="04486B95" w:rsidR="00596BAC" w:rsidRDefault="00815002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DM2</w:t>
            </w:r>
          </w:p>
          <w:p w14:paraId="74B55E8A" w14:textId="2940389A" w:rsidR="000D37F7" w:rsidRDefault="0026422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Palpitations</w:t>
            </w:r>
          </w:p>
          <w:p w14:paraId="69EC6828" w14:textId="1A6A342C" w:rsidR="00E21FC9" w:rsidRDefault="00E21FC9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3AA3A75" w14:textId="77777777" w:rsidR="00EB0899" w:rsidRPr="00C469AE" w:rsidRDefault="00EB08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5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1679B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</w:p>
          <w:p w14:paraId="7F5F08E0" w14:textId="31B2A589" w:rsidR="00E15642" w:rsidRDefault="00E15642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Ramipril </w:t>
            </w:r>
          </w:p>
          <w:p w14:paraId="2CF37BD1" w14:textId="62B37D9B" w:rsidR="00EB0899" w:rsidRDefault="00815002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Insulin </w:t>
            </w:r>
            <w:r w:rsidR="001D31BA">
              <w:rPr>
                <w:rFonts w:eastAsia="Times New Roman" w:cs="Times New Roman"/>
                <w:color w:val="000000"/>
                <w:sz w:val="22"/>
              </w:rPr>
              <w:t>g</w:t>
            </w:r>
            <w:r>
              <w:rPr>
                <w:rFonts w:eastAsia="Times New Roman" w:cs="Times New Roman"/>
                <w:color w:val="000000"/>
                <w:sz w:val="22"/>
              </w:rPr>
              <w:t>largine</w:t>
            </w:r>
          </w:p>
          <w:p w14:paraId="29997D7A" w14:textId="1A6CA92C" w:rsidR="00815002" w:rsidRDefault="00815002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Insulin </w:t>
            </w:r>
            <w:proofErr w:type="spellStart"/>
            <w:r w:rsidR="001D31BA">
              <w:rPr>
                <w:rFonts w:eastAsia="Times New Roman" w:cs="Times New Roman"/>
                <w:color w:val="000000"/>
                <w:sz w:val="22"/>
              </w:rPr>
              <w:t>a</w:t>
            </w:r>
            <w:r>
              <w:rPr>
                <w:rFonts w:eastAsia="Times New Roman" w:cs="Times New Roman"/>
                <w:color w:val="000000"/>
                <w:sz w:val="22"/>
              </w:rPr>
              <w:t>spart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69407BA0" w14:textId="6002F6B8" w:rsidR="004039DC" w:rsidRPr="00C469AE" w:rsidRDefault="004039D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Metformin </w:t>
            </w:r>
          </w:p>
        </w:tc>
      </w:tr>
    </w:tbl>
    <w:p w14:paraId="4114ADD0" w14:textId="77777777" w:rsidR="00280761" w:rsidRDefault="00280761">
      <w:pPr>
        <w:rPr>
          <w:b/>
          <w:sz w:val="28"/>
        </w:rPr>
      </w:pPr>
    </w:p>
    <w:p w14:paraId="515CDC74" w14:textId="77777777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72822A73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47E2E66A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6A37597" w14:textId="77777777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48B97C39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E5210" w14:textId="77777777" w:rsidR="00E128FC" w:rsidRPr="00E128FC" w:rsidRDefault="00E128FC" w:rsidP="003D01EB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Include any relevant history not included in triage note above. What information will only be given to learners if they ask? Who will provide this information (mannequin’s voice, </w:t>
            </w:r>
            <w:r w:rsidR="004F1997">
              <w:rPr>
                <w:rFonts w:eastAsia="Times New Roman" w:cs="Times New Roman"/>
                <w:i/>
                <w:iCs/>
                <w:color w:val="000000"/>
                <w:sz w:val="22"/>
              </w:rPr>
              <w:t>sim actors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, SP, etc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.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)?</w:t>
            </w:r>
          </w:p>
          <w:p w14:paraId="488F1CAF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B76C382" w14:textId="2E3FFB8A" w:rsidR="00C81751" w:rsidRDefault="00C8175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 was standing in the produce section and </w:t>
            </w:r>
            <w:r w:rsidR="00420095">
              <w:rPr>
                <w:rFonts w:eastAsia="Times New Roman" w:cs="Times New Roman"/>
                <w:color w:val="000000"/>
                <w:sz w:val="22"/>
              </w:rPr>
              <w:t>felt my heart racing and started to get dizzy</w:t>
            </w:r>
            <w:r w:rsidR="004A36F8">
              <w:rPr>
                <w:rFonts w:eastAsia="Times New Roman" w:cs="Times New Roman"/>
                <w:color w:val="000000"/>
                <w:sz w:val="22"/>
              </w:rPr>
              <w:t>, I was feeling fine prior.</w:t>
            </w:r>
            <w:r w:rsidR="00420095">
              <w:rPr>
                <w:rFonts w:eastAsia="Times New Roman" w:cs="Times New Roman"/>
                <w:color w:val="000000"/>
                <w:sz w:val="22"/>
              </w:rPr>
              <w:t xml:space="preserve"> Once it started, I had to sit down but it didn’t go away. </w:t>
            </w:r>
            <w:r>
              <w:rPr>
                <w:rFonts w:eastAsia="Times New Roman" w:cs="Times New Roman"/>
                <w:color w:val="000000"/>
                <w:sz w:val="22"/>
              </w:rPr>
              <w:t>I thought it was just anxiety</w:t>
            </w:r>
            <w:r w:rsidR="004A36F8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69207CED" w14:textId="77777777" w:rsidR="004A36F8" w:rsidRDefault="004A36F8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8D3683B" w14:textId="3ECD8478" w:rsidR="00C81751" w:rsidRDefault="0027613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I’ve </w:t>
            </w:r>
            <w:r w:rsidR="00420095">
              <w:rPr>
                <w:rFonts w:eastAsia="Times New Roman" w:cs="Times New Roman"/>
                <w:color w:val="000000"/>
                <w:sz w:val="22"/>
              </w:rPr>
              <w:t>had palpitations lo</w:t>
            </w:r>
            <w:r w:rsidR="000053F7">
              <w:rPr>
                <w:rFonts w:eastAsia="Times New Roman" w:cs="Times New Roman"/>
                <w:color w:val="000000"/>
                <w:sz w:val="22"/>
              </w:rPr>
              <w:t>ts</w:t>
            </w:r>
            <w:r w:rsidR="00420095">
              <w:rPr>
                <w:rFonts w:eastAsia="Times New Roman" w:cs="Times New Roman"/>
                <w:color w:val="000000"/>
                <w:sz w:val="22"/>
              </w:rPr>
              <w:t xml:space="preserve"> over the past few months. </w:t>
            </w:r>
            <w:r>
              <w:rPr>
                <w:rFonts w:eastAsia="Times New Roman" w:cs="Times New Roman"/>
                <w:color w:val="000000"/>
                <w:sz w:val="22"/>
              </w:rPr>
              <w:t>I’ve been meaning to see the doctor about it</w:t>
            </w:r>
            <w:r w:rsidR="00420095">
              <w:rPr>
                <w:rFonts w:eastAsia="Times New Roman" w:cs="Times New Roman"/>
                <w:color w:val="000000"/>
                <w:sz w:val="22"/>
              </w:rPr>
              <w:t xml:space="preserve"> but haven’t had a chance</w:t>
            </w:r>
            <w:r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67E52F33" w14:textId="77777777" w:rsidR="00C61B43" w:rsidRDefault="00C61B43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715F017" w14:textId="675DB258" w:rsidR="00C61B43" w:rsidRDefault="004A36F8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Denies chest pain, shortness of breath. </w:t>
            </w:r>
            <w:r w:rsidR="00C61B43">
              <w:rPr>
                <w:rFonts w:eastAsia="Times New Roman" w:cs="Times New Roman"/>
                <w:color w:val="000000"/>
                <w:sz w:val="22"/>
              </w:rPr>
              <w:t>If asked, p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atient </w:t>
            </w:r>
            <w:r w:rsidR="00C61B43">
              <w:rPr>
                <w:rFonts w:eastAsia="Times New Roman" w:cs="Times New Roman"/>
                <w:color w:val="000000"/>
                <w:sz w:val="22"/>
              </w:rPr>
              <w:t xml:space="preserve">will disclose 1 previous syncopal episode in the past month. She did not seek out medical care at that time as she thought it was dehydration and did not sustain any injuries. </w:t>
            </w:r>
          </w:p>
          <w:p w14:paraId="63773F58" w14:textId="77777777" w:rsidR="00817B0E" w:rsidRDefault="00817B0E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6D51371" w14:textId="35D9C0E7" w:rsidR="00817B0E" w:rsidRDefault="00817B0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No relevant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FHx</w:t>
            </w:r>
            <w:proofErr w:type="spellEnd"/>
          </w:p>
          <w:p w14:paraId="354C3C7E" w14:textId="53147046" w:rsidR="00036DEC" w:rsidRPr="00036DEC" w:rsidRDefault="00036DEC" w:rsidP="00036DEC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80761" w:rsidRPr="002D5035" w14:paraId="2DF310C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EDF775E" w14:textId="77777777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2FFC50CA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6EAD8" w14:textId="77777777" w:rsidR="00E35A8F" w:rsidRPr="00E35A8F" w:rsidRDefault="00E35A8F" w:rsidP="00464B5F">
            <w:pPr>
              <w:tabs>
                <w:tab w:val="left" w:pos="9328"/>
              </w:tabs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List any pertinent </w:t>
            </w:r>
            <w:r w:rsidR="00464B5F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positive and negative 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finding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s</w:t>
            </w:r>
          </w:p>
        </w:tc>
      </w:tr>
      <w:tr w:rsidR="00E35A8F" w:rsidRPr="002D5035" w14:paraId="7433140C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41392" w14:textId="3E02A074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Cardio: </w:t>
            </w:r>
            <w:r w:rsidR="00771EE6">
              <w:rPr>
                <w:rFonts w:eastAsia="Times New Roman" w:cs="Times New Roman"/>
                <w:iCs/>
                <w:color w:val="000000"/>
                <w:sz w:val="22"/>
              </w:rPr>
              <w:t>Irregular</w:t>
            </w:r>
            <w:r w:rsidR="005E7155">
              <w:rPr>
                <w:rFonts w:eastAsia="Times New Roman" w:cs="Times New Roman"/>
                <w:iCs/>
                <w:color w:val="000000"/>
                <w:sz w:val="22"/>
              </w:rPr>
              <w:t>ly irregular pulses</w:t>
            </w:r>
            <w:r w:rsidR="00771EE6">
              <w:rPr>
                <w:rFonts w:eastAsia="Times New Roman" w:cs="Times New Roman"/>
                <w:iCs/>
                <w:color w:val="000000"/>
                <w:sz w:val="22"/>
              </w:rPr>
              <w:t>; pulses are palpable &amp; strong x4</w:t>
            </w:r>
            <w:r w:rsidR="005E7155">
              <w:rPr>
                <w:rFonts w:eastAsia="Times New Roman" w:cs="Times New Roman"/>
                <w:iCs/>
                <w:color w:val="000000"/>
                <w:sz w:val="22"/>
              </w:rPr>
              <w:t xml:space="preserve">.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FBF1B" w14:textId="2C207075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C27C0C">
              <w:rPr>
                <w:rFonts w:eastAsia="Times New Roman" w:cs="Times New Roman"/>
                <w:color w:val="000000"/>
                <w:sz w:val="22"/>
              </w:rPr>
              <w:t xml:space="preserve">GCS 15; CN </w:t>
            </w:r>
            <w:r w:rsidR="005E7155">
              <w:rPr>
                <w:rFonts w:eastAsia="Times New Roman" w:cs="Times New Roman"/>
                <w:color w:val="000000"/>
                <w:sz w:val="22"/>
              </w:rPr>
              <w:t>2-12</w:t>
            </w:r>
            <w:r w:rsidR="00C27C0C">
              <w:rPr>
                <w:rFonts w:eastAsia="Times New Roman" w:cs="Times New Roman"/>
                <w:color w:val="000000"/>
                <w:sz w:val="22"/>
              </w:rPr>
              <w:t xml:space="preserve"> normal; PEARL </w:t>
            </w:r>
            <w:r w:rsidR="005E7155">
              <w:rPr>
                <w:rFonts w:eastAsia="Times New Roman" w:cs="Times New Roman"/>
                <w:color w:val="000000"/>
                <w:sz w:val="22"/>
              </w:rPr>
              <w:t>2mm</w:t>
            </w:r>
            <w:r w:rsidR="00C27C0C">
              <w:rPr>
                <w:rFonts w:eastAsia="Times New Roman" w:cs="Times New Roman"/>
                <w:color w:val="000000"/>
                <w:sz w:val="22"/>
              </w:rPr>
              <w:t xml:space="preserve">; normal motor and sensory function </w:t>
            </w:r>
            <w:r w:rsidR="005E7155">
              <w:rPr>
                <w:rFonts w:eastAsia="Times New Roman" w:cs="Times New Roman"/>
                <w:color w:val="000000"/>
                <w:sz w:val="22"/>
              </w:rPr>
              <w:t>x 4 extremities</w:t>
            </w:r>
            <w:r w:rsidR="001D31BA">
              <w:rPr>
                <w:rFonts w:eastAsia="Times New Roman" w:cs="Times New Roman"/>
                <w:color w:val="000000"/>
                <w:sz w:val="22"/>
              </w:rPr>
              <w:t>.</w:t>
            </w:r>
          </w:p>
        </w:tc>
      </w:tr>
      <w:tr w:rsidR="00E35A8F" w:rsidRPr="002D5035" w14:paraId="4BA54FAB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4F4C3" w14:textId="55A2C9DC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771EE6">
              <w:rPr>
                <w:rFonts w:eastAsia="Times New Roman" w:cs="Times New Roman"/>
                <w:iCs/>
                <w:color w:val="000000"/>
                <w:sz w:val="22"/>
              </w:rPr>
              <w:t>Air entry equal bilaterally to lung bases</w:t>
            </w:r>
            <w:r w:rsidR="005E7155">
              <w:rPr>
                <w:rFonts w:eastAsia="Times New Roman" w:cs="Times New Roman"/>
                <w:iCs/>
                <w:color w:val="000000"/>
                <w:sz w:val="22"/>
              </w:rPr>
              <w:t>. No crackles or wheezes</w:t>
            </w:r>
            <w:r w:rsidR="001D31BA">
              <w:rPr>
                <w:rFonts w:eastAsia="Times New Roman" w:cs="Times New Roman"/>
                <w:iCs/>
                <w:color w:val="000000"/>
                <w:sz w:val="22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ED459" w14:textId="540A3A2B" w:rsidR="00E35A8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84506D">
              <w:rPr>
                <w:rFonts w:eastAsia="Times New Roman" w:cs="Times New Roman"/>
                <w:color w:val="000000"/>
                <w:sz w:val="22"/>
              </w:rPr>
              <w:t>No evidence of head injury.</w:t>
            </w:r>
          </w:p>
        </w:tc>
      </w:tr>
      <w:tr w:rsidR="00E35A8F" w:rsidRPr="002D5035" w14:paraId="08616EA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E3E59" w14:textId="6126E4B2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 w:rsidR="00771EE6">
              <w:rPr>
                <w:rFonts w:eastAsia="Times New Roman" w:cs="Times New Roman"/>
                <w:iCs/>
                <w:color w:val="000000"/>
                <w:sz w:val="22"/>
              </w:rPr>
              <w:t>Soft, non-distended with normal bowel sounds throughout</w:t>
            </w:r>
            <w:r w:rsidR="001D31BA">
              <w:rPr>
                <w:rFonts w:eastAsia="Times New Roman" w:cs="Times New Roman"/>
                <w:iCs/>
                <w:color w:val="000000"/>
                <w:sz w:val="22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A8D0A" w14:textId="5E58360B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D45448">
              <w:rPr>
                <w:rFonts w:eastAsia="Times New Roman" w:cs="Times New Roman"/>
                <w:color w:val="000000"/>
                <w:sz w:val="22"/>
              </w:rPr>
              <w:t xml:space="preserve">+1 pitting edema to lower legs bilaterally. </w:t>
            </w:r>
            <w:r w:rsidR="0084506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E35A8F" w:rsidRPr="002D5035" w14:paraId="31612B24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EFB73" w14:textId="77777777" w:rsidR="00E35A8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</w:p>
        </w:tc>
      </w:tr>
    </w:tbl>
    <w:p w14:paraId="77C0DF0A" w14:textId="4EDB620D" w:rsidR="008F53C7" w:rsidRDefault="008F53C7">
      <w:pPr>
        <w:rPr>
          <w:b/>
          <w:sz w:val="28"/>
        </w:rPr>
      </w:pPr>
    </w:p>
    <w:p w14:paraId="3D39701B" w14:textId="77777777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5F8E7DD2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65"/>
      </w:tblGrid>
      <w:tr w:rsidR="002B09B6" w:rsidRPr="002B09B6" w14:paraId="0AA610FC" w14:textId="77777777" w:rsidTr="0080030E">
        <w:trPr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7DBC19" w14:textId="7777777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E99DC0" w14:textId="77777777" w:rsidTr="0080030E">
        <w:trPr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63771" w14:textId="155CCE9D" w:rsidR="0055594B" w:rsidRPr="00C469AE" w:rsidRDefault="00000000" w:rsidP="00C469AE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D41B3B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7C154B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adult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11A248C" w14:textId="77777777" w:rsidTr="0080030E">
        <w:trPr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5B553" w14:textId="77777777" w:rsidR="0055594B" w:rsidRPr="00C469AE" w:rsidRDefault="00000000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7AB1C104" w14:textId="77777777" w:rsidTr="0080030E">
        <w:trPr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8B7D8" w14:textId="77777777" w:rsidR="0055594B" w:rsidRPr="00C469AE" w:rsidRDefault="00000000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05BA2742" w14:textId="77777777" w:rsidTr="0080030E">
        <w:trPr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6C32C" w14:textId="77777777" w:rsidR="0055594B" w:rsidRPr="00C469AE" w:rsidRDefault="00000000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560F3286" w14:textId="77777777" w:rsidTr="0080030E">
        <w:trPr>
          <w:trHeight w:val="272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5180D243" w14:textId="77777777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27C865E8" w14:textId="77777777" w:rsidTr="0080030E">
        <w:trPr>
          <w:trHeight w:val="288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224E2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31DC2A6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7C13E42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B7E4FCE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1594F721" w14:textId="77777777" w:rsidTr="0080030E">
        <w:trPr>
          <w:trHeight w:val="288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DFA477A" w14:textId="77777777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36CE905F" w14:textId="77777777" w:rsidTr="0080030E">
        <w:trPr>
          <w:trHeight w:val="288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95E5F" w14:textId="5C7565F3" w:rsidR="00C2057F" w:rsidRDefault="00815002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Metoprolol </w:t>
            </w:r>
          </w:p>
          <w:p w14:paraId="6F80BB61" w14:textId="67FB5812" w:rsidR="00815002" w:rsidRPr="00C469AE" w:rsidRDefault="00E3399B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Apixaban </w:t>
            </w:r>
          </w:p>
          <w:p w14:paraId="44060A86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E646284" w14:textId="77777777" w:rsidTr="0080030E">
        <w:trPr>
          <w:trHeight w:val="120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D855040" w14:textId="7777777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52E788B5" w14:textId="77777777" w:rsidTr="0080030E">
        <w:trPr>
          <w:trHeight w:val="272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455CB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8FC1FB1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B58A610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65A8C336" w14:textId="77777777" w:rsidTr="0080030E">
        <w:trPr>
          <w:trHeight w:val="184"/>
        </w:trPr>
        <w:tc>
          <w:tcPr>
            <w:tcW w:w="1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77459E1" w14:textId="77777777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2DE57CC9" w14:textId="77777777" w:rsidTr="00206AF4">
        <w:trPr>
          <w:trHeight w:val="184"/>
        </w:trPr>
        <w:tc>
          <w:tcPr>
            <w:tcW w:w="1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5CA7B" w14:textId="77777777" w:rsidR="00206AF4" w:rsidRDefault="00000000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74459EAE" w14:textId="4133CCC6" w:rsidR="00206AF4" w:rsidRDefault="00000000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D76638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541AC02E" w14:textId="77777777" w:rsidTr="00206AF4">
        <w:trPr>
          <w:trHeight w:val="184"/>
        </w:trPr>
        <w:tc>
          <w:tcPr>
            <w:tcW w:w="1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57F1035C" w14:textId="77777777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4899CA8C" w14:textId="77777777" w:rsidTr="00206AF4">
        <w:trPr>
          <w:trHeight w:val="1815"/>
        </w:trPr>
        <w:tc>
          <w:tcPr>
            <w:tcW w:w="1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BEFD7" w14:textId="1769C533" w:rsidR="00206AF4" w:rsidRDefault="0032138B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Patient will become increasingly dizzy following discussion of </w:t>
            </w:r>
            <w:proofErr w:type="spellStart"/>
            <w:r>
              <w:rPr>
                <w:rFonts w:eastAsia="Times New Roman" w:cs="Times New Roman"/>
                <w:sz w:val="22"/>
              </w:rPr>
              <w:t>Afib</w:t>
            </w:r>
            <w:proofErr w:type="spellEnd"/>
            <w:r>
              <w:rPr>
                <w:rFonts w:eastAsia="Times New Roman" w:cs="Times New Roman"/>
                <w:sz w:val="22"/>
              </w:rPr>
              <w:t xml:space="preserve"> management. </w:t>
            </w:r>
          </w:p>
          <w:p w14:paraId="6DA0F322" w14:textId="150868E8" w:rsidR="0032138B" w:rsidRPr="0032138B" w:rsidRDefault="0032138B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Patient will have </w:t>
            </w:r>
            <w:r w:rsidR="00BD2EEB">
              <w:rPr>
                <w:rFonts w:eastAsia="Times New Roman" w:cs="Times New Roman"/>
                <w:sz w:val="22"/>
              </w:rPr>
              <w:t xml:space="preserve">increased dizziness </w:t>
            </w:r>
            <w:r>
              <w:rPr>
                <w:rFonts w:eastAsia="Times New Roman" w:cs="Times New Roman"/>
                <w:sz w:val="22"/>
              </w:rPr>
              <w:t xml:space="preserve">corresponding to sinus pause on the cardiac monitor to prompt cardiology consultation. </w:t>
            </w:r>
          </w:p>
          <w:p w14:paraId="09FCF6EE" w14:textId="77777777" w:rsidR="00503CFB" w:rsidRPr="00503CFB" w:rsidRDefault="00503CFB" w:rsidP="00206AF4">
            <w:pPr>
              <w:rPr>
                <w:rFonts w:eastAsia="Times New Roman" w:cs="Times New Roman"/>
                <w:sz w:val="22"/>
              </w:rPr>
            </w:pPr>
          </w:p>
        </w:tc>
      </w:tr>
    </w:tbl>
    <w:p w14:paraId="4EFC3EA4" w14:textId="77777777" w:rsidR="0080030E" w:rsidRDefault="0080030E" w:rsidP="00B921EC">
      <w:pPr>
        <w:rPr>
          <w:sz w:val="28"/>
        </w:rPr>
      </w:pPr>
    </w:p>
    <w:p w14:paraId="3DFBF4FE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05F27ED5" w14:textId="77777777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F1997">
        <w:rPr>
          <w:b/>
          <w:sz w:val="28"/>
        </w:rPr>
        <w:t>Sim Actor</w:t>
      </w:r>
      <w:r w:rsidR="00406499">
        <w:rPr>
          <w:b/>
          <w:sz w:val="28"/>
        </w:rPr>
        <w:t xml:space="preserve"> and Standardized Patients</w:t>
      </w:r>
    </w:p>
    <w:p w14:paraId="42F85A97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5007C0CD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CB828F3" w14:textId="77777777" w:rsidR="00406499" w:rsidRPr="00C469AE" w:rsidRDefault="004F1997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30825992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C6019" w14:textId="77777777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F80F0" w14:textId="77777777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proofErr w:type="gramStart"/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Description of role,</w:t>
            </w:r>
            <w:proofErr w:type="gramEnd"/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69522E7A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2FC7A" w14:textId="77777777" w:rsidR="00406499" w:rsidRPr="00C469AE" w:rsidRDefault="00342478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EMS 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C7DE8" w14:textId="77777777" w:rsidR="00406499" w:rsidRDefault="00342478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Gives background story: </w:t>
            </w:r>
          </w:p>
          <w:p w14:paraId="76A3AE37" w14:textId="77777777" w:rsidR="00CF7C73" w:rsidRDefault="00CF7C73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A16D10D" w14:textId="5A6A4456" w:rsidR="00DF5DE7" w:rsidRDefault="00BC03C6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Called to </w:t>
            </w:r>
            <w:r w:rsidR="00DF5DE7">
              <w:rPr>
                <w:rFonts w:eastAsia="Times New Roman" w:cs="Times New Roman"/>
                <w:color w:val="000000"/>
                <w:sz w:val="22"/>
              </w:rPr>
              <w:t xml:space="preserve">the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scene for an elderly woman who </w:t>
            </w:r>
            <w:r w:rsidR="00DF5DE7">
              <w:rPr>
                <w:rFonts w:eastAsia="Times New Roman" w:cs="Times New Roman"/>
                <w:color w:val="000000"/>
                <w:sz w:val="22"/>
              </w:rPr>
              <w:t xml:space="preserve">was experiencing palpitations and dizziness. Pt was alert </w:t>
            </w:r>
            <w:r w:rsidR="0078744E">
              <w:rPr>
                <w:rFonts w:eastAsia="Times New Roman" w:cs="Times New Roman"/>
                <w:color w:val="000000"/>
                <w:sz w:val="22"/>
              </w:rPr>
              <w:t>and able to communicate</w:t>
            </w:r>
            <w:r w:rsidR="00CF7C73">
              <w:rPr>
                <w:rFonts w:eastAsia="Times New Roman" w:cs="Times New Roman"/>
                <w:color w:val="000000"/>
                <w:sz w:val="22"/>
              </w:rPr>
              <w:t xml:space="preserve"> but felt lightheaded on ambulation and sat down until EHS arrived. </w:t>
            </w:r>
          </w:p>
          <w:p w14:paraId="18C66FD0" w14:textId="606EA75E" w:rsidR="0078744E" w:rsidRDefault="00E518ED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She reported the palpitations ongoing for ~15 minutes before our arrival with no relief. </w:t>
            </w:r>
          </w:p>
          <w:p w14:paraId="027E9C23" w14:textId="7086D888" w:rsidR="00D65887" w:rsidRDefault="00D65887" w:rsidP="0040322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Initial vitals: HR 1</w:t>
            </w:r>
            <w:r w:rsidR="00CF7C73">
              <w:rPr>
                <w:rFonts w:eastAsia="Times New Roman" w:cs="Times New Roman"/>
                <w:color w:val="000000"/>
                <w:sz w:val="22"/>
              </w:rPr>
              <w:t>6</w:t>
            </w:r>
            <w:r>
              <w:rPr>
                <w:rFonts w:eastAsia="Times New Roman" w:cs="Times New Roman"/>
                <w:color w:val="000000"/>
                <w:sz w:val="22"/>
              </w:rPr>
              <w:t>0, BP 105</w:t>
            </w:r>
            <w:r w:rsidR="00EF7608">
              <w:rPr>
                <w:rFonts w:eastAsia="Times New Roman" w:cs="Times New Roman"/>
                <w:color w:val="000000"/>
                <w:sz w:val="22"/>
              </w:rPr>
              <w:t>/</w:t>
            </w:r>
            <w:r>
              <w:rPr>
                <w:rFonts w:eastAsia="Times New Roman" w:cs="Times New Roman"/>
                <w:color w:val="000000"/>
                <w:sz w:val="22"/>
              </w:rPr>
              <w:t>70, RR 12, O2</w:t>
            </w:r>
            <w:r w:rsidR="00CF7C7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SAT 98% </w:t>
            </w:r>
          </w:p>
          <w:p w14:paraId="6C34A83C" w14:textId="0DC49DFD" w:rsidR="003D4CDE" w:rsidRDefault="003D4CDE" w:rsidP="0040322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Initial examination </w:t>
            </w:r>
            <w:r w:rsidR="00BF2205">
              <w:rPr>
                <w:rFonts w:eastAsia="Times New Roman" w:cs="Times New Roman"/>
                <w:color w:val="000000"/>
                <w:sz w:val="22"/>
              </w:rPr>
              <w:t>revealed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irregular cardiac rhythm; </w:t>
            </w:r>
            <w:r w:rsidR="00711476">
              <w:rPr>
                <w:rFonts w:eastAsia="Times New Roman" w:cs="Times New Roman"/>
                <w:color w:val="000000"/>
                <w:sz w:val="22"/>
              </w:rPr>
              <w:t>otherwise,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11476">
              <w:rPr>
                <w:rFonts w:eastAsia="Times New Roman" w:cs="Times New Roman"/>
                <w:color w:val="000000"/>
                <w:sz w:val="22"/>
              </w:rPr>
              <w:t>benign.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7E46A2BD" w14:textId="352199F5" w:rsidR="00711476" w:rsidRDefault="00711476" w:rsidP="0040322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Arrived at </w:t>
            </w:r>
            <w:r w:rsidR="00544F5B">
              <w:rPr>
                <w:rFonts w:eastAsia="Times New Roman" w:cs="Times New Roman"/>
                <w:color w:val="000000"/>
                <w:sz w:val="22"/>
              </w:rPr>
              <w:t xml:space="preserve">the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hospital prior to eliciting any other information. </w:t>
            </w:r>
          </w:p>
          <w:p w14:paraId="729D8243" w14:textId="0292A214" w:rsidR="00544F5B" w:rsidRDefault="00E574F7" w:rsidP="0040322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softHyphen/>
            </w:r>
          </w:p>
          <w:p w14:paraId="221A4040" w14:textId="22A106B5" w:rsidR="00544F5B" w:rsidRDefault="00544F5B" w:rsidP="0040322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No ECG strip was available from EHS. </w:t>
            </w:r>
          </w:p>
          <w:p w14:paraId="2CC6FFDB" w14:textId="3BC0451C" w:rsidR="00177A38" w:rsidRPr="00C469AE" w:rsidRDefault="00177A38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422AF6C7" w14:textId="77777777" w:rsidR="00406499" w:rsidRPr="00B921EC" w:rsidRDefault="00406499" w:rsidP="00B921EC">
      <w:pPr>
        <w:rPr>
          <w:sz w:val="28"/>
        </w:rPr>
        <w:sectPr w:rsidR="00406499" w:rsidRPr="00B921EC" w:rsidSect="008A1A6A">
          <w:headerReference w:type="even" r:id="rId10"/>
          <w:headerReference w:type="default" r:id="rId11"/>
          <w:footerReference w:type="default" r:id="rId12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054A1B4B" w14:textId="77777777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0705CE69" w14:textId="77777777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394"/>
        <w:gridCol w:w="3688"/>
      </w:tblGrid>
      <w:tr w:rsidR="00B921EC" w:rsidRPr="00220572" w14:paraId="2DD3BCB3" w14:textId="77777777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4CC5489" w14:textId="7777777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29192341" w14:textId="77777777" w:rsidTr="00FE0905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AE9F5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E280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388F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2FB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2F467DF7" w14:textId="77777777" w:rsidTr="00FE0905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A33EE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3956F798" w14:textId="5DF5D7F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9E3C19">
              <w:rPr>
                <w:rFonts w:eastAsia="Times New Roman" w:cs="Times New Roman"/>
                <w:color w:val="000000"/>
                <w:sz w:val="22"/>
              </w:rPr>
              <w:t xml:space="preserve">Irregular </w:t>
            </w:r>
          </w:p>
          <w:p w14:paraId="58655CA8" w14:textId="08B9B79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9E3C19">
              <w:rPr>
                <w:rFonts w:eastAsia="Times New Roman" w:cs="Times New Roman"/>
                <w:color w:val="000000"/>
                <w:sz w:val="22"/>
              </w:rPr>
              <w:t>1</w:t>
            </w:r>
            <w:r w:rsidR="004B169C">
              <w:rPr>
                <w:rFonts w:eastAsia="Times New Roman" w:cs="Times New Roman"/>
                <w:color w:val="000000"/>
                <w:sz w:val="22"/>
              </w:rPr>
              <w:t>40</w:t>
            </w:r>
            <w:r w:rsidR="009E3C19">
              <w:rPr>
                <w:rFonts w:eastAsia="Times New Roman" w:cs="Times New Roman"/>
                <w:color w:val="000000"/>
                <w:sz w:val="22"/>
              </w:rPr>
              <w:t>bpm</w:t>
            </w:r>
          </w:p>
          <w:p w14:paraId="43A07C16" w14:textId="4A42952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9E3C19">
              <w:rPr>
                <w:rFonts w:eastAsia="Times New Roman" w:cs="Times New Roman"/>
                <w:color w:val="000000"/>
                <w:sz w:val="22"/>
              </w:rPr>
              <w:t>110/75</w:t>
            </w:r>
          </w:p>
          <w:p w14:paraId="7EC536C6" w14:textId="6D1AF89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9E3C19">
              <w:rPr>
                <w:rFonts w:eastAsia="Times New Roman" w:cs="Times New Roman"/>
                <w:color w:val="000000"/>
                <w:sz w:val="22"/>
              </w:rPr>
              <w:t>14</w:t>
            </w:r>
          </w:p>
          <w:p w14:paraId="6ED34183" w14:textId="73340FB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9E3C19">
              <w:rPr>
                <w:rFonts w:eastAsia="Times New Roman" w:cs="Times New Roman"/>
                <w:color w:val="000000"/>
                <w:sz w:val="22"/>
              </w:rPr>
              <w:t>98%</w:t>
            </w:r>
          </w:p>
          <w:p w14:paraId="39853AE6" w14:textId="131AC5E7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9E3C19">
              <w:rPr>
                <w:rFonts w:eastAsia="Times New Roman" w:cs="Times New Roman"/>
                <w:color w:val="000000"/>
                <w:sz w:val="22"/>
              </w:rPr>
              <w:t>36</w:t>
            </w:r>
          </w:p>
          <w:p w14:paraId="2943FB6F" w14:textId="77777777" w:rsidR="00DA6465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C16991">
              <w:rPr>
                <w:rFonts w:eastAsia="Times New Roman" w:cs="Times New Roman"/>
                <w:color w:val="000000"/>
                <w:sz w:val="22"/>
              </w:rPr>
              <w:t xml:space="preserve">15 </w:t>
            </w:r>
          </w:p>
          <w:p w14:paraId="47314A38" w14:textId="62C98FE8" w:rsidR="00B3012B" w:rsidRPr="00C469AE" w:rsidRDefault="00B3012B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916D1" w14:textId="1F08D731" w:rsidR="0054161D" w:rsidRPr="007419FD" w:rsidRDefault="00AE46A3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7419FD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Alert and oriented, laying in stretcher </w:t>
            </w:r>
            <w:r w:rsidR="0054161D" w:rsidRPr="007419FD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072" w14:textId="50FB11C7" w:rsidR="00B921EC" w:rsidRPr="00923E8D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2A96B2D" w14:textId="61521E5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E46A3">
              <w:rPr>
                <w:rFonts w:eastAsia="Times New Roman" w:cs="Times New Roman"/>
                <w:color w:val="000000"/>
                <w:sz w:val="22"/>
              </w:rPr>
              <w:t>Conduct a primary survey</w:t>
            </w:r>
            <w:r w:rsidR="00923E8D">
              <w:rPr>
                <w:rFonts w:eastAsia="Times New Roman" w:cs="Times New Roman"/>
                <w:color w:val="000000"/>
                <w:sz w:val="22"/>
              </w:rPr>
              <w:t xml:space="preserve">, identify irregular rhythm on cardiac monitor. </w:t>
            </w:r>
          </w:p>
          <w:p w14:paraId="54A49936" w14:textId="15748DE7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F1D4F">
              <w:rPr>
                <w:rFonts w:eastAsia="Times New Roman" w:cs="Times New Roman"/>
                <w:color w:val="000000"/>
                <w:sz w:val="22"/>
              </w:rPr>
              <w:t xml:space="preserve">Obtain a </w:t>
            </w:r>
            <w:r w:rsidR="00DE2623">
              <w:rPr>
                <w:rFonts w:eastAsia="Times New Roman" w:cs="Times New Roman"/>
                <w:color w:val="000000"/>
                <w:sz w:val="22"/>
              </w:rPr>
              <w:t>focused history</w:t>
            </w:r>
            <w:r w:rsidR="002F1D4F">
              <w:rPr>
                <w:rFonts w:eastAsia="Times New Roman" w:cs="Times New Roman"/>
                <w:color w:val="000000"/>
                <w:sz w:val="22"/>
              </w:rPr>
              <w:t xml:space="preserve"> from patient.</w:t>
            </w:r>
          </w:p>
          <w:p w14:paraId="4996A088" w14:textId="5006D973" w:rsidR="00BC07F7" w:rsidRPr="00C469AE" w:rsidRDefault="00BC07F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F1D4F">
              <w:rPr>
                <w:rFonts w:eastAsia="Times New Roman" w:cs="Times New Roman"/>
                <w:color w:val="000000"/>
                <w:sz w:val="22"/>
              </w:rPr>
              <w:t xml:space="preserve">Ask about PMHX, specifically </w:t>
            </w:r>
            <w:r w:rsidR="00A00507">
              <w:rPr>
                <w:rFonts w:eastAsia="Times New Roman" w:cs="Times New Roman"/>
                <w:color w:val="000000"/>
                <w:sz w:val="22"/>
              </w:rPr>
              <w:t>cardiac risk factors</w:t>
            </w:r>
            <w:r w:rsidR="002A31FA">
              <w:rPr>
                <w:rFonts w:eastAsia="Times New Roman" w:cs="Times New Roman"/>
                <w:color w:val="000000"/>
                <w:sz w:val="22"/>
              </w:rPr>
              <w:t xml:space="preserve"> and </w:t>
            </w:r>
            <w:proofErr w:type="spellStart"/>
            <w:r w:rsidR="002A31FA">
              <w:rPr>
                <w:rFonts w:eastAsia="Times New Roman" w:cs="Times New Roman"/>
                <w:color w:val="000000"/>
                <w:sz w:val="22"/>
              </w:rPr>
              <w:t>hx</w:t>
            </w:r>
            <w:proofErr w:type="spellEnd"/>
            <w:r w:rsidR="002A31FA">
              <w:rPr>
                <w:rFonts w:eastAsia="Times New Roman" w:cs="Times New Roman"/>
                <w:color w:val="000000"/>
                <w:sz w:val="22"/>
              </w:rPr>
              <w:t xml:space="preserve"> of syncopal episodes. </w:t>
            </w:r>
          </w:p>
          <w:p w14:paraId="32995B2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D4EC4" w14:textId="175B553A" w:rsidR="001F26FA" w:rsidRPr="00D31613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0FC36F6D" w14:textId="77777777" w:rsidR="006C45F6" w:rsidRPr="00C469AE" w:rsidRDefault="006C45F6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796613E" w14:textId="77777777" w:rsidR="006C45F6" w:rsidRDefault="00B921EC" w:rsidP="006C45F6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3F1D6DA7" w14:textId="26B19696" w:rsidR="00B921EC" w:rsidRPr="00C955EC" w:rsidRDefault="00A27A0C" w:rsidP="006C45F6">
            <w:pPr>
              <w:rPr>
                <w:rFonts w:eastAsia="Times New Roman" w:cs="Times New Roman"/>
                <w:b/>
                <w:bCs/>
                <w:iCs/>
                <w:color w:val="000000"/>
                <w:sz w:val="22"/>
              </w:rPr>
            </w:pP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- </w:t>
            </w:r>
            <w:r w:rsidR="00AE46A3" w:rsidRPr="00C955EC">
              <w:rPr>
                <w:rFonts w:eastAsia="Times New Roman" w:cs="Times New Roman"/>
                <w:iCs/>
                <w:color w:val="000000"/>
                <w:sz w:val="22"/>
              </w:rPr>
              <w:t>Identifies irregular rhythm on monitor</w:t>
            </w:r>
            <w:r w:rsidR="00AC455C" w:rsidRPr="00C955EC">
              <w:rPr>
                <w:rFonts w:eastAsia="Times New Roman" w:cs="Times New Roman"/>
                <w:iCs/>
                <w:color w:val="000000"/>
                <w:sz w:val="22"/>
              </w:rPr>
              <w:t xml:space="preserve"> -&gt; </w:t>
            </w:r>
            <w:r w:rsidR="00C955EC">
              <w:rPr>
                <w:rFonts w:eastAsia="Times New Roman" w:cs="Times New Roman"/>
                <w:b/>
                <w:bCs/>
                <w:iCs/>
                <w:color w:val="000000"/>
                <w:sz w:val="22"/>
              </w:rPr>
              <w:t xml:space="preserve">2. </w:t>
            </w:r>
            <w:r w:rsidR="00AC455C" w:rsidRPr="00C955EC">
              <w:rPr>
                <w:rFonts w:eastAsia="Times New Roman" w:cs="Times New Roman"/>
                <w:b/>
                <w:bCs/>
                <w:iCs/>
                <w:color w:val="000000"/>
                <w:sz w:val="22"/>
              </w:rPr>
              <w:t>Initial evaluation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0E47" w14:textId="77777777" w:rsidR="00425131" w:rsidRDefault="00425131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704693F" w14:textId="7EBF2EF3" w:rsidR="00B921EC" w:rsidRPr="006C45F6" w:rsidRDefault="002A31FA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If learners do not elicit history of syncope, </w:t>
            </w:r>
            <w:r w:rsidR="00425131">
              <w:rPr>
                <w:rFonts w:eastAsia="Times New Roman" w:cs="Times New Roman"/>
                <w:color w:val="000000"/>
                <w:sz w:val="22"/>
              </w:rPr>
              <w:t>patient can spontaneously prompt them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B921EC" w:rsidRPr="00220572" w14:paraId="612A492A" w14:textId="77777777" w:rsidTr="00FE0905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B2BAC" w14:textId="77777777" w:rsidR="00B921EC" w:rsidRPr="00BC07F7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BC07F7">
              <w:rPr>
                <w:rFonts w:eastAsia="Times New Roman" w:cs="Times New Roman"/>
                <w:b/>
                <w:color w:val="000000"/>
                <w:sz w:val="22"/>
              </w:rPr>
              <w:t>Initial Evaluation</w:t>
            </w:r>
          </w:p>
          <w:p w14:paraId="4AA72F23" w14:textId="1FD2107C" w:rsidR="00BC07F7" w:rsidRPr="00C469AE" w:rsidRDefault="00BC07F7" w:rsidP="00BC07F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Irregular</w:t>
            </w:r>
          </w:p>
          <w:p w14:paraId="0AC840C3" w14:textId="3EA596C4" w:rsidR="00BC07F7" w:rsidRPr="00C469AE" w:rsidRDefault="00BC07F7" w:rsidP="00BC07F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1</w:t>
            </w:r>
            <w:r w:rsidR="004B169C">
              <w:rPr>
                <w:rFonts w:eastAsia="Times New Roman" w:cs="Times New Roman"/>
                <w:color w:val="000000"/>
                <w:sz w:val="22"/>
              </w:rPr>
              <w:t>4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0bpm</w:t>
            </w:r>
          </w:p>
          <w:p w14:paraId="3F6933A9" w14:textId="3B28993F" w:rsidR="00BC07F7" w:rsidRPr="00C469AE" w:rsidRDefault="00BC07F7" w:rsidP="00BC07F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110/75</w:t>
            </w:r>
          </w:p>
          <w:p w14:paraId="41EFA46D" w14:textId="52C2635F" w:rsidR="00BC07F7" w:rsidRPr="00C469AE" w:rsidRDefault="00BC07F7" w:rsidP="00BC07F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14</w:t>
            </w:r>
          </w:p>
          <w:p w14:paraId="2183AEC2" w14:textId="65475D60" w:rsidR="00BC07F7" w:rsidRPr="00C469AE" w:rsidRDefault="00BC07F7" w:rsidP="00BC07F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98%</w:t>
            </w:r>
          </w:p>
          <w:p w14:paraId="53D4150D" w14:textId="7349E5A8" w:rsidR="00BC07F7" w:rsidRDefault="00BC07F7" w:rsidP="00BC07F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36</w:t>
            </w:r>
          </w:p>
          <w:p w14:paraId="0A3885FE" w14:textId="114A8F07" w:rsidR="00B921EC" w:rsidRDefault="00BC07F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967031">
              <w:rPr>
                <w:rFonts w:eastAsia="Times New Roman" w:cs="Times New Roman"/>
                <w:color w:val="000000"/>
                <w:sz w:val="22"/>
              </w:rPr>
              <w:t>15</w:t>
            </w:r>
          </w:p>
          <w:p w14:paraId="357914D3" w14:textId="77777777" w:rsidR="00BC07F7" w:rsidRPr="00C469AE" w:rsidRDefault="00BC07F7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0BB4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0B950" w14:textId="74CF51D5" w:rsidR="002F1D4F" w:rsidRPr="00AC455C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A31FA91" w14:textId="50F00994" w:rsidR="00AC455C" w:rsidRPr="00AC455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1F383A">
              <w:rPr>
                <w:rFonts w:eastAsia="Times New Roman" w:cs="Times New Roman"/>
                <w:color w:val="000000"/>
                <w:sz w:val="22"/>
              </w:rPr>
              <w:t xml:space="preserve">Discuss potential causes of AFib. </w:t>
            </w:r>
          </w:p>
          <w:p w14:paraId="174CF38F" w14:textId="7844EB9B" w:rsidR="00B921EC" w:rsidRPr="00C469AE" w:rsidRDefault="00AC455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57342">
              <w:rPr>
                <w:rFonts w:eastAsia="Times New Roman" w:cs="Times New Roman"/>
                <w:color w:val="000000"/>
                <w:sz w:val="22"/>
              </w:rPr>
              <w:t xml:space="preserve">Order a 12-lead ECG. </w:t>
            </w:r>
          </w:p>
          <w:p w14:paraId="706C186B" w14:textId="3856F20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57342">
              <w:rPr>
                <w:rFonts w:eastAsia="Times New Roman" w:cs="Times New Roman"/>
                <w:color w:val="000000"/>
                <w:sz w:val="22"/>
              </w:rPr>
              <w:t xml:space="preserve">Order initial </w:t>
            </w:r>
            <w:r w:rsidR="004E08AB">
              <w:rPr>
                <w:rFonts w:eastAsia="Times New Roman" w:cs="Times New Roman"/>
                <w:color w:val="000000"/>
                <w:sz w:val="22"/>
              </w:rPr>
              <w:t>labs</w:t>
            </w:r>
            <w:r w:rsidR="00657342">
              <w:rPr>
                <w:rFonts w:eastAsia="Times New Roman" w:cs="Times New Roman"/>
                <w:color w:val="000000"/>
                <w:sz w:val="22"/>
              </w:rPr>
              <w:t xml:space="preserve"> to </w:t>
            </w:r>
            <w:r w:rsidR="001F383A">
              <w:rPr>
                <w:rFonts w:eastAsia="Times New Roman" w:cs="Times New Roman"/>
                <w:color w:val="000000"/>
                <w:sz w:val="22"/>
              </w:rPr>
              <w:t xml:space="preserve">investigate potential triggers </w:t>
            </w:r>
            <w:r w:rsidR="00657342">
              <w:rPr>
                <w:rFonts w:eastAsia="Times New Roman" w:cs="Times New Roman"/>
                <w:color w:val="000000"/>
                <w:sz w:val="22"/>
              </w:rPr>
              <w:t xml:space="preserve">(CBC, </w:t>
            </w:r>
            <w:proofErr w:type="spellStart"/>
            <w:r w:rsidR="00657342">
              <w:rPr>
                <w:rFonts w:eastAsia="Times New Roman" w:cs="Times New Roman"/>
                <w:color w:val="000000"/>
                <w:sz w:val="22"/>
              </w:rPr>
              <w:t>lytes</w:t>
            </w:r>
            <w:proofErr w:type="spellEnd"/>
            <w:r w:rsidR="00657342">
              <w:rPr>
                <w:rFonts w:eastAsia="Times New Roman" w:cs="Times New Roman"/>
                <w:color w:val="000000"/>
                <w:sz w:val="22"/>
              </w:rPr>
              <w:t xml:space="preserve">, Cr, </w:t>
            </w:r>
            <w:r w:rsidR="001F383A">
              <w:rPr>
                <w:rFonts w:eastAsia="Times New Roman" w:cs="Times New Roman"/>
                <w:color w:val="000000"/>
                <w:sz w:val="22"/>
              </w:rPr>
              <w:t>TSH</w:t>
            </w:r>
            <w:r w:rsidR="00866D57">
              <w:rPr>
                <w:rFonts w:eastAsia="Times New Roman" w:cs="Times New Roman"/>
                <w:color w:val="000000"/>
                <w:sz w:val="22"/>
              </w:rPr>
              <w:t>, hepatic panel, BNP, troponin</w:t>
            </w:r>
            <w:r w:rsidR="00DE2623">
              <w:rPr>
                <w:rFonts w:eastAsia="Times New Roman" w:cs="Times New Roman"/>
                <w:color w:val="000000"/>
                <w:sz w:val="22"/>
              </w:rPr>
              <w:t>, consider PE workup</w:t>
            </w:r>
            <w:r w:rsidR="00657342">
              <w:rPr>
                <w:rFonts w:eastAsia="Times New Roman" w:cs="Times New Roman"/>
                <w:color w:val="000000"/>
                <w:sz w:val="22"/>
              </w:rPr>
              <w:t>)</w:t>
            </w:r>
          </w:p>
          <w:p w14:paraId="7DF1BD2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34E6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35DB30F7" w14:textId="77777777" w:rsidR="001539CB" w:rsidRPr="00C469AE" w:rsidRDefault="001539CB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4288F1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6307381B" w14:textId="18DC635C" w:rsidR="00B921EC" w:rsidRPr="00274A78" w:rsidRDefault="00A27A0C" w:rsidP="00EE73DF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332DCC" w:rsidRPr="00274A78">
              <w:rPr>
                <w:rFonts w:eastAsia="Times New Roman" w:cs="Times New Roman"/>
                <w:color w:val="000000"/>
                <w:sz w:val="22"/>
              </w:rPr>
              <w:t>Initial investigations ordered</w:t>
            </w:r>
            <w:r w:rsidR="00F064CF" w:rsidRPr="00274A78">
              <w:rPr>
                <w:rFonts w:eastAsia="Times New Roman" w:cs="Times New Roman"/>
                <w:color w:val="000000"/>
                <w:sz w:val="22"/>
              </w:rPr>
              <w:t xml:space="preserve"> -&gt; </w:t>
            </w:r>
            <w:r w:rsidR="00274A78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3. </w:t>
            </w:r>
            <w:r w:rsidR="00F064CF" w:rsidRPr="00274A78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Diagnosis 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F64C3" w14:textId="77777777" w:rsidR="000D04D8" w:rsidRDefault="000D04D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3D66E19" w14:textId="0654514B" w:rsidR="004A2FD6" w:rsidRDefault="008F17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Need to order investigations for possible causes of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Afib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</w:p>
          <w:p w14:paraId="4FAB1DFE" w14:textId="77777777" w:rsidR="008F172E" w:rsidRDefault="008F172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06C2DEA" w14:textId="10DBC17C" w:rsidR="008F172E" w:rsidRPr="006522E9" w:rsidRDefault="007D303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softHyphen/>
            </w:r>
            <w:r>
              <w:rPr>
                <w:rFonts w:eastAsia="Times New Roman" w:cs="Times New Roman"/>
                <w:color w:val="000000"/>
                <w:sz w:val="22"/>
              </w:rPr>
              <w:softHyphen/>
            </w:r>
          </w:p>
        </w:tc>
      </w:tr>
      <w:tr w:rsidR="00B921EC" w:rsidRPr="00220572" w14:paraId="75A7C661" w14:textId="77777777" w:rsidTr="00FE0905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5C453" w14:textId="77777777" w:rsidR="00B921EC" w:rsidRPr="009C5648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 w:rsidR="009C5648">
              <w:rPr>
                <w:rFonts w:eastAsia="Times New Roman" w:cs="Times New Roman"/>
                <w:b/>
                <w:color w:val="000000"/>
                <w:sz w:val="22"/>
              </w:rPr>
              <w:t xml:space="preserve"> Diagnosis</w:t>
            </w:r>
          </w:p>
          <w:p w14:paraId="1FBEF202" w14:textId="77777777" w:rsidR="000937F9" w:rsidRPr="00C469AE" w:rsidRDefault="000937F9" w:rsidP="000937F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Irregular</w:t>
            </w:r>
          </w:p>
          <w:p w14:paraId="7B56F07E" w14:textId="1147C53D" w:rsidR="000937F9" w:rsidRPr="00C469AE" w:rsidRDefault="000937F9" w:rsidP="000937F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="00853BD9">
              <w:rPr>
                <w:rFonts w:eastAsia="Times New Roman" w:cs="Times New Roman"/>
                <w:color w:val="000000"/>
                <w:sz w:val="22"/>
              </w:rPr>
              <w:t>5</w:t>
            </w:r>
            <w:r>
              <w:rPr>
                <w:rFonts w:eastAsia="Times New Roman" w:cs="Times New Roman"/>
                <w:color w:val="000000"/>
                <w:sz w:val="22"/>
              </w:rPr>
              <w:t>0bpm</w:t>
            </w:r>
          </w:p>
          <w:p w14:paraId="515513B3" w14:textId="77777777" w:rsidR="000937F9" w:rsidRPr="00C469AE" w:rsidRDefault="000937F9" w:rsidP="000937F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110/75</w:t>
            </w:r>
          </w:p>
          <w:p w14:paraId="47E192AB" w14:textId="77777777" w:rsidR="000937F9" w:rsidRPr="00C469AE" w:rsidRDefault="000937F9" w:rsidP="000937F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14</w:t>
            </w:r>
          </w:p>
          <w:p w14:paraId="33C47F64" w14:textId="77777777" w:rsidR="000937F9" w:rsidRPr="00C469AE" w:rsidRDefault="000937F9" w:rsidP="000937F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98%</w:t>
            </w:r>
          </w:p>
          <w:p w14:paraId="1457EDEE" w14:textId="77777777" w:rsidR="000937F9" w:rsidRDefault="000937F9" w:rsidP="000937F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>
              <w:rPr>
                <w:rFonts w:eastAsia="Times New Roman" w:cs="Times New Roman"/>
                <w:color w:val="000000"/>
                <w:sz w:val="22"/>
              </w:rPr>
              <w:t>36</w:t>
            </w:r>
          </w:p>
          <w:p w14:paraId="0C4F8BB2" w14:textId="77777777" w:rsidR="000937F9" w:rsidRDefault="000937F9" w:rsidP="000937F9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15</w:t>
            </w:r>
          </w:p>
          <w:p w14:paraId="4813036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DB77A3D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D9610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86B6477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A01CC" w14:textId="5333B4C5" w:rsidR="00B921EC" w:rsidRPr="00491D26" w:rsidRDefault="00491D26" w:rsidP="00EE73DF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lastRenderedPageBreak/>
              <w:t xml:space="preserve">Patient becoming increasingly </w:t>
            </w:r>
            <w:r w:rsidR="00853BD9">
              <w:rPr>
                <w:rFonts w:eastAsia="Times New Roman" w:cs="Times New Roman"/>
                <w:i/>
                <w:iCs/>
                <w:color w:val="000000"/>
                <w:sz w:val="22"/>
              </w:rPr>
              <w:t>symptomatic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. 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3BD69" w14:textId="77777777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7A2637DD" w14:textId="1DAD402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9C5648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32DCC">
              <w:rPr>
                <w:rFonts w:eastAsia="Times New Roman" w:cs="Times New Roman"/>
                <w:color w:val="000000"/>
                <w:sz w:val="22"/>
              </w:rPr>
              <w:t>Identify atrial fibrillation on 12-lead ECG</w:t>
            </w:r>
            <w:r w:rsidR="00813F8C"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</w:p>
          <w:p w14:paraId="1A867322" w14:textId="2F781DB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9C5648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27A0C">
              <w:rPr>
                <w:rFonts w:eastAsia="Times New Roman" w:cs="Times New Roman"/>
                <w:color w:val="000000"/>
                <w:sz w:val="22"/>
              </w:rPr>
              <w:t xml:space="preserve">Review labs, identify no abnormalities. </w:t>
            </w:r>
          </w:p>
          <w:p w14:paraId="6E6EA911" w14:textId="2658E1A5" w:rsidR="00C967E3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AB213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D47EB">
              <w:rPr>
                <w:rFonts w:eastAsia="Times New Roman" w:cs="Times New Roman"/>
                <w:color w:val="000000"/>
                <w:sz w:val="22"/>
              </w:rPr>
              <w:t xml:space="preserve">Discuss management strategies for </w:t>
            </w:r>
            <w:proofErr w:type="spellStart"/>
            <w:r w:rsidR="005D47EB">
              <w:rPr>
                <w:rFonts w:eastAsia="Times New Roman" w:cs="Times New Roman"/>
                <w:color w:val="000000"/>
                <w:sz w:val="22"/>
              </w:rPr>
              <w:t>Afib</w:t>
            </w:r>
            <w:proofErr w:type="spellEnd"/>
            <w:r w:rsidR="005D47EB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79AC9021" w14:textId="572D7C04" w:rsidR="00CA6CC0" w:rsidRPr="00C469AE" w:rsidRDefault="00A35A4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Identify</w:t>
            </w:r>
            <w:r w:rsidR="00CA6CC0">
              <w:rPr>
                <w:rFonts w:eastAsia="Times New Roman" w:cs="Times New Roman"/>
                <w:color w:val="000000"/>
                <w:sz w:val="22"/>
              </w:rPr>
              <w:t xml:space="preserve"> contraindication to cardioversion</w:t>
            </w:r>
            <w:r w:rsidR="00DE2623">
              <w:rPr>
                <w:rFonts w:eastAsia="Times New Roman" w:cs="Times New Roman"/>
                <w:color w:val="000000"/>
                <w:sz w:val="22"/>
              </w:rPr>
              <w:t xml:space="preserve"> (unless unstable, </w:t>
            </w:r>
            <w:r w:rsidR="00DE2623">
              <w:rPr>
                <w:rFonts w:eastAsia="Times New Roman" w:cs="Times New Roman"/>
                <w:color w:val="000000"/>
                <w:sz w:val="22"/>
              </w:rPr>
              <w:lastRenderedPageBreak/>
              <w:t xml:space="preserve">chest pain, heart failure </w:t>
            </w:r>
            <w:proofErr w:type="spellStart"/>
            <w:r w:rsidR="00DE2623">
              <w:rPr>
                <w:rFonts w:eastAsia="Times New Roman" w:cs="Times New Roman"/>
                <w:color w:val="000000"/>
                <w:sz w:val="22"/>
              </w:rPr>
              <w:t>etc</w:t>
            </w:r>
            <w:proofErr w:type="spellEnd"/>
            <w:r w:rsidR="00DE2623">
              <w:rPr>
                <w:rFonts w:eastAsia="Times New Roman" w:cs="Times New Roman"/>
                <w:color w:val="000000"/>
                <w:sz w:val="22"/>
              </w:rPr>
              <w:t>)</w:t>
            </w:r>
            <w:r w:rsidR="00CA6CC0">
              <w:rPr>
                <w:rFonts w:eastAsia="Times New Roman" w:cs="Times New Roman"/>
                <w:color w:val="000000"/>
                <w:sz w:val="22"/>
              </w:rPr>
              <w:t xml:space="preserve"> due to its chronic nature. 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24B5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lastRenderedPageBreak/>
              <w:t>Modifiers</w:t>
            </w:r>
          </w:p>
          <w:p w14:paraId="7E2ABF38" w14:textId="39057B2D" w:rsidR="00557E90" w:rsidRDefault="00A635F5" w:rsidP="00557E9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Patient will begin complaining of dizziness with HR increase to 1</w:t>
            </w:r>
            <w:r w:rsidR="00853BD9">
              <w:rPr>
                <w:rFonts w:eastAsia="Times New Roman" w:cs="Times New Roman"/>
                <w:color w:val="000000"/>
                <w:sz w:val="22"/>
              </w:rPr>
              <w:t>6</w:t>
            </w:r>
            <w:r>
              <w:rPr>
                <w:rFonts w:eastAsia="Times New Roman" w:cs="Times New Roman"/>
                <w:color w:val="000000"/>
                <w:sz w:val="22"/>
              </w:rPr>
              <w:t>0bpm</w:t>
            </w:r>
          </w:p>
          <w:p w14:paraId="6CB908F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199512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53BF26EB" w14:textId="77777777" w:rsidR="00B921EC" w:rsidRDefault="00A27A0C" w:rsidP="00EC72D5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F64CE4"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C10717">
              <w:rPr>
                <w:rFonts w:eastAsia="Times New Roman" w:cs="Times New Roman"/>
                <w:color w:val="000000"/>
                <w:sz w:val="22"/>
              </w:rPr>
              <w:t xml:space="preserve">Learners need to identify electrical cardioversion is contraindicated. Discuss alternative options for </w:t>
            </w:r>
            <w:r w:rsidR="00C10717">
              <w:rPr>
                <w:rFonts w:eastAsia="Times New Roman" w:cs="Times New Roman"/>
                <w:color w:val="000000"/>
                <w:sz w:val="22"/>
              </w:rPr>
              <w:lastRenderedPageBreak/>
              <w:t xml:space="preserve">management including rate </w:t>
            </w:r>
            <w:r w:rsidR="005127B9">
              <w:rPr>
                <w:rFonts w:eastAsia="Times New Roman" w:cs="Times New Roman"/>
                <w:color w:val="000000"/>
                <w:sz w:val="22"/>
              </w:rPr>
              <w:t>control and</w:t>
            </w:r>
            <w:r w:rsidR="00C10717">
              <w:rPr>
                <w:rFonts w:eastAsia="Times New Roman" w:cs="Times New Roman"/>
                <w:color w:val="000000"/>
                <w:sz w:val="22"/>
              </w:rPr>
              <w:t xml:space="preserve"> initiating anticoagulation +/- TEE to r/o clot. -</w:t>
            </w:r>
            <w:r w:rsidR="008C22BF">
              <w:rPr>
                <w:rFonts w:eastAsia="Times New Roman" w:cs="Times New Roman"/>
                <w:color w:val="000000"/>
                <w:sz w:val="22"/>
              </w:rPr>
              <w:t xml:space="preserve">&gt; </w:t>
            </w:r>
            <w:r w:rsidR="008C22BF" w:rsidRPr="00F64CE4">
              <w:rPr>
                <w:rFonts w:eastAsia="Times New Roman" w:cs="Times New Roman"/>
                <w:color w:val="000000"/>
                <w:sz w:val="22"/>
              </w:rPr>
              <w:t>4</w:t>
            </w:r>
            <w:r w:rsidR="00D73971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. </w:t>
            </w:r>
            <w:r w:rsidR="008C7EDE" w:rsidRPr="00F64CE4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Management </w:t>
            </w:r>
          </w:p>
          <w:p w14:paraId="08EF8C4A" w14:textId="069BD12B" w:rsidR="00964531" w:rsidRPr="00F64CE4" w:rsidRDefault="00964531" w:rsidP="00EC72D5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7D7ED" w14:textId="77777777" w:rsidR="00831711" w:rsidRDefault="00831711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AE9C7ED" w14:textId="46DC94DE" w:rsidR="00E92614" w:rsidRPr="00EE2B6B" w:rsidRDefault="00FC0E5B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Team needs to have elicited that palpitations have been ongoing over a few months, making it long-standing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Afib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</w:p>
        </w:tc>
      </w:tr>
      <w:tr w:rsidR="00B921EC" w:rsidRPr="00220572" w14:paraId="0C7ED963" w14:textId="77777777" w:rsidTr="00FE0905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27E09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4. </w:t>
            </w:r>
            <w:r w:rsidR="00AB2135">
              <w:rPr>
                <w:rFonts w:eastAsia="Times New Roman" w:cs="Times New Roman"/>
                <w:b/>
                <w:color w:val="000000"/>
                <w:sz w:val="22"/>
              </w:rPr>
              <w:t>Management</w:t>
            </w:r>
          </w:p>
          <w:p w14:paraId="0B870FE6" w14:textId="77777777" w:rsidR="00491D26" w:rsidRPr="00C469AE" w:rsidRDefault="00491D26" w:rsidP="00491D2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Irregular</w:t>
            </w:r>
          </w:p>
          <w:p w14:paraId="5779AC7E" w14:textId="04BFACF0" w:rsidR="00491D26" w:rsidRPr="00C469AE" w:rsidRDefault="00491D26" w:rsidP="00491D2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="00450321">
              <w:rPr>
                <w:rFonts w:eastAsia="Times New Roman" w:cs="Times New Roman"/>
                <w:color w:val="000000"/>
                <w:sz w:val="22"/>
              </w:rPr>
              <w:t>6</w:t>
            </w:r>
            <w:r>
              <w:rPr>
                <w:rFonts w:eastAsia="Times New Roman" w:cs="Times New Roman"/>
                <w:color w:val="000000"/>
                <w:sz w:val="22"/>
              </w:rPr>
              <w:t>0bpm</w:t>
            </w:r>
          </w:p>
          <w:p w14:paraId="71DB319E" w14:textId="77777777" w:rsidR="00491D26" w:rsidRPr="00C469AE" w:rsidRDefault="00491D26" w:rsidP="00491D2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110/75</w:t>
            </w:r>
          </w:p>
          <w:p w14:paraId="010B5E0F" w14:textId="77777777" w:rsidR="00491D26" w:rsidRPr="00C469AE" w:rsidRDefault="00491D26" w:rsidP="00491D2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14</w:t>
            </w:r>
          </w:p>
          <w:p w14:paraId="2C24090B" w14:textId="77777777" w:rsidR="00491D26" w:rsidRPr="00C469AE" w:rsidRDefault="00491D26" w:rsidP="00491D2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98%</w:t>
            </w:r>
          </w:p>
          <w:p w14:paraId="7D7BA92F" w14:textId="77777777" w:rsidR="00491D26" w:rsidRDefault="00491D26" w:rsidP="00491D2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>
              <w:rPr>
                <w:rFonts w:eastAsia="Times New Roman" w:cs="Times New Roman"/>
                <w:color w:val="000000"/>
                <w:sz w:val="22"/>
              </w:rPr>
              <w:t>36</w:t>
            </w:r>
          </w:p>
          <w:p w14:paraId="0C1672A4" w14:textId="77777777" w:rsidR="00491D26" w:rsidRDefault="00491D26" w:rsidP="00491D26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15</w:t>
            </w:r>
          </w:p>
          <w:p w14:paraId="6B16E59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3EE7C" w14:textId="0FEE6676" w:rsidR="00B921EC" w:rsidRPr="00B90FB5" w:rsidRDefault="00B921EC" w:rsidP="00EE73DF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0F046" w14:textId="77777777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115C5B67" w14:textId="5368E8F6" w:rsidR="005127B9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AB213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967E3">
              <w:rPr>
                <w:rFonts w:eastAsia="Times New Roman" w:cs="Times New Roman"/>
                <w:color w:val="000000"/>
                <w:sz w:val="22"/>
              </w:rPr>
              <w:t xml:space="preserve">Initiate anticoagulation </w:t>
            </w:r>
            <w:r w:rsidR="000523A9">
              <w:rPr>
                <w:rFonts w:eastAsia="Times New Roman" w:cs="Times New Roman"/>
                <w:color w:val="000000"/>
                <w:sz w:val="22"/>
              </w:rPr>
              <w:t>therapy as per guidelines</w:t>
            </w:r>
          </w:p>
          <w:p w14:paraId="59EECFCA" w14:textId="2780516E" w:rsidR="005127B9" w:rsidRDefault="0065096A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Initiate </w:t>
            </w:r>
            <w:r w:rsidR="00FC1719">
              <w:rPr>
                <w:rFonts w:eastAsia="Times New Roman" w:cs="Times New Roman"/>
                <w:color w:val="000000"/>
                <w:sz w:val="22"/>
              </w:rPr>
              <w:t>rate control (Metoprolol 2.5-5mg IV bolus over 2 mins</w:t>
            </w:r>
            <w:r w:rsidR="00DE2623">
              <w:rPr>
                <w:rFonts w:eastAsia="Times New Roman" w:cs="Times New Roman"/>
                <w:color w:val="000000"/>
                <w:sz w:val="22"/>
              </w:rPr>
              <w:t xml:space="preserve"> (q15mins up to 3 doses)</w:t>
            </w:r>
            <w:r w:rsidR="000523A9">
              <w:rPr>
                <w:rFonts w:eastAsia="Times New Roman" w:cs="Times New Roman"/>
                <w:color w:val="000000"/>
                <w:sz w:val="22"/>
              </w:rPr>
              <w:t xml:space="preserve"> or Diltiazem 0.25mg/kg IV over 10 mins</w:t>
            </w:r>
          </w:p>
          <w:p w14:paraId="69F61FE2" w14:textId="223210F9" w:rsidR="00831711" w:rsidRDefault="0078727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+/- inquire about TEE </w:t>
            </w:r>
          </w:p>
          <w:p w14:paraId="0A16611D" w14:textId="1CF8399F" w:rsidR="000C2719" w:rsidRPr="00C469AE" w:rsidRDefault="000C2719" w:rsidP="00EC72D5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85FB7" w14:textId="7EAD3EEE" w:rsidR="004B36A2" w:rsidRPr="00BD2EEB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12EE8638" w14:textId="665EC124" w:rsidR="004B36A2" w:rsidRPr="00450321" w:rsidRDefault="004B36A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450321">
              <w:rPr>
                <w:rFonts w:eastAsia="Times New Roman" w:cs="Times New Roman"/>
                <w:color w:val="000000"/>
                <w:sz w:val="22"/>
              </w:rPr>
              <w:t>- if rate control is initiated patient will report feeling better with HR drop to 1</w:t>
            </w:r>
            <w:r w:rsidR="000523A9" w:rsidRPr="00450321">
              <w:rPr>
                <w:rFonts w:eastAsia="Times New Roman" w:cs="Times New Roman"/>
                <w:color w:val="000000"/>
                <w:sz w:val="22"/>
              </w:rPr>
              <w:t>2</w:t>
            </w:r>
            <w:r w:rsidRPr="00450321">
              <w:rPr>
                <w:rFonts w:eastAsia="Times New Roman" w:cs="Times New Roman"/>
                <w:color w:val="000000"/>
                <w:sz w:val="22"/>
              </w:rPr>
              <w:t>0bpm after first dose</w:t>
            </w:r>
          </w:p>
          <w:p w14:paraId="6F3FA675" w14:textId="77777777" w:rsidR="004B36A2" w:rsidRPr="00450321" w:rsidRDefault="004B36A2" w:rsidP="00EE73DF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</w:p>
          <w:p w14:paraId="6443AD56" w14:textId="77777777" w:rsidR="00B921EC" w:rsidRPr="00450321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450321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0A218E7" w14:textId="2D61B568" w:rsidR="004B36A2" w:rsidRDefault="004B36A2" w:rsidP="004B36A2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450321"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450321">
              <w:rPr>
                <w:rFonts w:eastAsia="Times New Roman" w:cs="Times New Roman"/>
                <w:color w:val="000000"/>
                <w:sz w:val="22"/>
              </w:rPr>
              <w:t>2</w:t>
            </w:r>
            <w:r w:rsidR="00450321" w:rsidRPr="00450321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 w:rsidR="00450321">
              <w:rPr>
                <w:rFonts w:eastAsia="Times New Roman" w:cs="Times New Roman"/>
                <w:color w:val="000000"/>
                <w:sz w:val="22"/>
              </w:rPr>
              <w:t xml:space="preserve"> dose of r</w:t>
            </w:r>
            <w:r w:rsidRPr="00450321">
              <w:rPr>
                <w:rFonts w:eastAsia="Times New Roman" w:cs="Times New Roman"/>
                <w:color w:val="000000"/>
                <w:sz w:val="22"/>
              </w:rPr>
              <w:t xml:space="preserve">ate control initiated -&gt; </w:t>
            </w:r>
            <w:r w:rsidR="00450321">
              <w:rPr>
                <w:rFonts w:eastAsia="Times New Roman" w:cs="Times New Roman"/>
                <w:b/>
                <w:bCs/>
                <w:color w:val="000000"/>
                <w:sz w:val="22"/>
              </w:rPr>
              <w:t>5</w:t>
            </w:r>
            <w:r w:rsidRPr="00450321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. </w:t>
            </w:r>
            <w:r w:rsidR="00BD2EEB" w:rsidRPr="00450321">
              <w:rPr>
                <w:rFonts w:eastAsia="Times New Roman" w:cs="Times New Roman"/>
                <w:b/>
                <w:bCs/>
                <w:color w:val="000000"/>
                <w:sz w:val="22"/>
              </w:rPr>
              <w:t>Tachy-Brady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 </w:t>
            </w:r>
          </w:p>
          <w:p w14:paraId="0C4747C8" w14:textId="2B0EAB28" w:rsidR="00B921EC" w:rsidRPr="00D93097" w:rsidRDefault="00B921EC" w:rsidP="00EC72D5">
            <w:pPr>
              <w:rPr>
                <w:rFonts w:eastAsia="Times New Roman" w:cs="Times New Roman"/>
                <w:b/>
                <w:bCs/>
                <w:i/>
                <w:iCs/>
                <w:color w:val="000000"/>
                <w:sz w:val="22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849E" w14:textId="1B386BA5" w:rsidR="00B921EC" w:rsidRDefault="00853BD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TEE unavailable in ED</w:t>
            </w:r>
          </w:p>
          <w:p w14:paraId="695C6F98" w14:textId="77777777" w:rsidR="009F2375" w:rsidRDefault="009F237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0D1B8AB5" w14:textId="77777777" w:rsidR="00BD2EEB" w:rsidRDefault="00BD2EEB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5997DE1" w14:textId="241A0FCC" w:rsidR="00BD2EEB" w:rsidRPr="0048404F" w:rsidRDefault="00BD2EEB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0698C" w:rsidRPr="00220572" w14:paraId="45898CDD" w14:textId="77777777" w:rsidTr="00FE0905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2F168" w14:textId="77A46AB6" w:rsidR="0020698C" w:rsidRPr="00586EED" w:rsidRDefault="00586EED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 xml:space="preserve">5. +/- </w:t>
            </w:r>
            <w:r w:rsidR="00BD2EEB">
              <w:rPr>
                <w:rFonts w:eastAsia="Times New Roman" w:cs="Times New Roman"/>
                <w:b/>
                <w:color w:val="000000"/>
                <w:sz w:val="22"/>
              </w:rPr>
              <w:t>Tachy-Brady</w:t>
            </w:r>
          </w:p>
          <w:p w14:paraId="3C610E8A" w14:textId="77777777" w:rsidR="008F0E97" w:rsidRPr="00C469AE" w:rsidRDefault="008F0E97" w:rsidP="008F0E9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Irregular</w:t>
            </w:r>
          </w:p>
          <w:p w14:paraId="72778791" w14:textId="501362BC" w:rsidR="008F0E97" w:rsidRPr="00C469AE" w:rsidRDefault="008F0E97" w:rsidP="008F0E9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Pr="00450321">
              <w:rPr>
                <w:rFonts w:eastAsia="Times New Roman" w:cs="Times New Roman"/>
                <w:color w:val="000000"/>
                <w:sz w:val="22"/>
              </w:rPr>
              <w:t>1</w:t>
            </w:r>
            <w:r w:rsidR="00BD2EEB" w:rsidRPr="00450321">
              <w:rPr>
                <w:rFonts w:eastAsia="Times New Roman" w:cs="Times New Roman"/>
                <w:color w:val="000000"/>
                <w:sz w:val="22"/>
              </w:rPr>
              <w:t>2</w:t>
            </w:r>
            <w:r w:rsidR="00D71B62" w:rsidRPr="00450321">
              <w:rPr>
                <w:rFonts w:eastAsia="Times New Roman" w:cs="Times New Roman"/>
                <w:color w:val="000000"/>
                <w:sz w:val="22"/>
              </w:rPr>
              <w:t>0</w:t>
            </w:r>
            <w:r w:rsidRPr="00450321">
              <w:rPr>
                <w:rFonts w:eastAsia="Times New Roman" w:cs="Times New Roman"/>
                <w:color w:val="000000"/>
                <w:sz w:val="22"/>
              </w:rPr>
              <w:t>bpm</w:t>
            </w:r>
            <w:r w:rsidR="00AA224D" w:rsidRPr="00450321">
              <w:rPr>
                <w:rFonts w:eastAsia="Times New Roman" w:cs="Times New Roman"/>
                <w:color w:val="000000"/>
                <w:sz w:val="22"/>
              </w:rPr>
              <w:t xml:space="preserve"> -&gt; 30bpm</w:t>
            </w:r>
          </w:p>
          <w:p w14:paraId="6E98B1CB" w14:textId="77777777" w:rsidR="008F0E97" w:rsidRPr="00C469AE" w:rsidRDefault="008F0E97" w:rsidP="008F0E9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110/75</w:t>
            </w:r>
          </w:p>
          <w:p w14:paraId="72E9BD24" w14:textId="77777777" w:rsidR="008F0E97" w:rsidRPr="00C469AE" w:rsidRDefault="008F0E97" w:rsidP="008F0E9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14</w:t>
            </w:r>
          </w:p>
          <w:p w14:paraId="0C0A0CC9" w14:textId="77777777" w:rsidR="008F0E97" w:rsidRPr="00C469AE" w:rsidRDefault="008F0E97" w:rsidP="008F0E9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98%</w:t>
            </w:r>
          </w:p>
          <w:p w14:paraId="7899347D" w14:textId="77777777" w:rsidR="008F0E97" w:rsidRDefault="008F0E97" w:rsidP="008F0E97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>
              <w:rPr>
                <w:rFonts w:eastAsia="Times New Roman" w:cs="Times New Roman"/>
                <w:color w:val="000000"/>
                <w:sz w:val="22"/>
              </w:rPr>
              <w:t>36</w:t>
            </w:r>
          </w:p>
          <w:p w14:paraId="287F8577" w14:textId="77777777" w:rsidR="008F0E97" w:rsidRDefault="008F0E97" w:rsidP="008F0E97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15</w:t>
            </w:r>
          </w:p>
          <w:p w14:paraId="5AC4AB50" w14:textId="77777777" w:rsidR="00586EED" w:rsidRPr="00C469AE" w:rsidRDefault="00586EED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D1107" w14:textId="2BD50EBC" w:rsidR="0020698C" w:rsidRPr="008F0E97" w:rsidRDefault="00BD2EEB" w:rsidP="00EE73DF">
            <w:pP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50321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Pt reports feeling </w:t>
            </w:r>
            <w:r w:rsidR="00450321" w:rsidRPr="00450321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lightheaded</w:t>
            </w:r>
            <w:r w:rsidRPr="00450321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833C1" w14:textId="12BFAF0D" w:rsidR="0083091D" w:rsidRDefault="0083091D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Identify presence of sinus pause on monitor. </w:t>
            </w:r>
          </w:p>
          <w:p w14:paraId="45678AEB" w14:textId="2D7AAC9C" w:rsidR="0083091D" w:rsidRDefault="0083091D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Reassess patient</w:t>
            </w:r>
            <w:r w:rsidR="003447D2">
              <w:rPr>
                <w:rFonts w:eastAsia="Times New Roman" w:cs="Times New Roman"/>
                <w:color w:val="000000"/>
                <w:sz w:val="22"/>
              </w:rPr>
              <w:t xml:space="preserve"> and place defibrillator pads on</w:t>
            </w:r>
          </w:p>
          <w:p w14:paraId="326F3228" w14:textId="193AEDEE" w:rsidR="0083091D" w:rsidRDefault="0083091D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Discuss </w:t>
            </w:r>
            <w:r w:rsidR="00FB40F5">
              <w:rPr>
                <w:rFonts w:eastAsia="Times New Roman" w:cs="Times New Roman"/>
                <w:color w:val="000000"/>
                <w:sz w:val="22"/>
              </w:rPr>
              <w:t xml:space="preserve">likely tachy-brady syndrome upon initiation of rate control. </w:t>
            </w:r>
          </w:p>
          <w:p w14:paraId="47461849" w14:textId="15ADD223" w:rsidR="00FB40F5" w:rsidRPr="00C469AE" w:rsidRDefault="00FB40F5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D/C rate control. </w:t>
            </w:r>
          </w:p>
          <w:p w14:paraId="1366654F" w14:textId="7C43621C" w:rsidR="0083091D" w:rsidRDefault="0083091D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Consult cardiology</w:t>
            </w:r>
            <w:r w:rsidR="003447D2">
              <w:rPr>
                <w:rFonts w:eastAsia="Times New Roman" w:cs="Times New Roman"/>
                <w:color w:val="000000"/>
                <w:sz w:val="22"/>
              </w:rPr>
              <w:t>/CCU</w:t>
            </w:r>
          </w:p>
          <w:p w14:paraId="32B301C6" w14:textId="77777777" w:rsidR="0020698C" w:rsidRDefault="0020698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EAFE5" w14:textId="77777777" w:rsidR="00D71B62" w:rsidRPr="00C469AE" w:rsidRDefault="00D71B62" w:rsidP="00D71B62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137468B4" w14:textId="6BA0E72E" w:rsidR="00D71B62" w:rsidRDefault="00D71B6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450321">
              <w:rPr>
                <w:rFonts w:eastAsia="Times New Roman" w:cs="Times New Roman"/>
                <w:color w:val="000000"/>
                <w:sz w:val="22"/>
              </w:rPr>
              <w:t xml:space="preserve">- patient will </w:t>
            </w:r>
            <w:r w:rsidR="00BD2EEB" w:rsidRPr="00450321">
              <w:rPr>
                <w:rFonts w:eastAsia="Times New Roman" w:cs="Times New Roman"/>
                <w:color w:val="000000"/>
                <w:sz w:val="22"/>
              </w:rPr>
              <w:t xml:space="preserve">be symptom free following </w:t>
            </w:r>
            <w:r w:rsidR="009807F6" w:rsidRPr="00450321">
              <w:rPr>
                <w:rFonts w:eastAsia="Times New Roman" w:cs="Times New Roman"/>
                <w:color w:val="000000"/>
                <w:sz w:val="22"/>
              </w:rPr>
              <w:t>5s sinus pause</w:t>
            </w:r>
            <w:r w:rsidR="009807F6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AE89ED9" w14:textId="77777777" w:rsidR="002B701A" w:rsidRDefault="002B701A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922BB15" w14:textId="77777777" w:rsidR="002B701A" w:rsidRPr="00C469AE" w:rsidRDefault="002B701A" w:rsidP="002B701A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1857E6AB" w14:textId="18DE8F31" w:rsidR="002B701A" w:rsidRPr="002B701A" w:rsidRDefault="002B701A" w:rsidP="00EE73DF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D/C rate control -&gt; 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</w:rPr>
              <w:t>6. Disposition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49302" w14:textId="1B4D4B75" w:rsidR="009807F6" w:rsidRPr="00450321" w:rsidRDefault="009807F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450321">
              <w:rPr>
                <w:rFonts w:eastAsia="Times New Roman" w:cs="Times New Roman"/>
                <w:color w:val="000000"/>
                <w:sz w:val="22"/>
              </w:rPr>
              <w:t xml:space="preserve">Sinus pause ECG shown when pt reports feeling dizzy. </w:t>
            </w:r>
          </w:p>
          <w:p w14:paraId="6B2BB4C5" w14:textId="77777777" w:rsidR="009807F6" w:rsidRPr="00450321" w:rsidRDefault="009807F6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F250D64" w14:textId="4A939758" w:rsidR="0020698C" w:rsidRDefault="009807F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450321">
              <w:rPr>
                <w:rFonts w:eastAsia="Times New Roman" w:cs="Times New Roman"/>
                <w:color w:val="000000"/>
                <w:sz w:val="22"/>
              </w:rPr>
              <w:t xml:space="preserve">New ECG on </w:t>
            </w:r>
            <w:r w:rsidR="00B63B1F" w:rsidRPr="00450321">
              <w:rPr>
                <w:rFonts w:eastAsia="Times New Roman" w:cs="Times New Roman"/>
                <w:color w:val="000000"/>
                <w:sz w:val="22"/>
              </w:rPr>
              <w:t>monitor</w:t>
            </w:r>
            <w:r w:rsidRPr="00450321">
              <w:rPr>
                <w:rFonts w:eastAsia="Times New Roman" w:cs="Times New Roman"/>
                <w:color w:val="000000"/>
                <w:sz w:val="22"/>
              </w:rPr>
              <w:t xml:space="preserve"> screen in place of print out telemetry to ensure it is seen by the team at the appropriate time.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 </w:t>
            </w:r>
          </w:p>
          <w:p w14:paraId="610DF0CA" w14:textId="77777777" w:rsidR="009807F6" w:rsidRDefault="009807F6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210061F" w14:textId="77777777" w:rsidR="009807F6" w:rsidRDefault="009807F6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F38EA83" w14:textId="18EE89C4" w:rsidR="009807F6" w:rsidRDefault="009807F6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D71B62" w:rsidRPr="00220572" w14:paraId="09AB3FB6" w14:textId="77777777" w:rsidTr="00FE0905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53931" w14:textId="77777777" w:rsidR="00D71B62" w:rsidRDefault="00D71B62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 xml:space="preserve">6. Disposition </w:t>
            </w:r>
          </w:p>
          <w:p w14:paraId="008DA2F9" w14:textId="77777777" w:rsidR="00D71B62" w:rsidRPr="00C469AE" w:rsidRDefault="00D71B62" w:rsidP="00D71B6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Irregular</w:t>
            </w:r>
          </w:p>
          <w:p w14:paraId="54B1E9D8" w14:textId="6A53DE85" w:rsidR="00D71B62" w:rsidRPr="00C469AE" w:rsidRDefault="00D71B62" w:rsidP="00D71B6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</w:t>
            </w:r>
            <w:r w:rsidR="009807F6">
              <w:rPr>
                <w:rFonts w:eastAsia="Times New Roman" w:cs="Times New Roman"/>
                <w:color w:val="000000"/>
                <w:sz w:val="22"/>
              </w:rPr>
              <w:t>30</w:t>
            </w:r>
            <w:r>
              <w:rPr>
                <w:rFonts w:eastAsia="Times New Roman" w:cs="Times New Roman"/>
                <w:color w:val="000000"/>
                <w:sz w:val="22"/>
              </w:rPr>
              <w:t>bpm</w:t>
            </w:r>
          </w:p>
          <w:p w14:paraId="4864F6EF" w14:textId="77777777" w:rsidR="00D71B62" w:rsidRPr="00C469AE" w:rsidRDefault="00D71B62" w:rsidP="00D71B6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110/75</w:t>
            </w:r>
          </w:p>
          <w:p w14:paraId="6462109B" w14:textId="77777777" w:rsidR="00D71B62" w:rsidRPr="00C469AE" w:rsidRDefault="00D71B62" w:rsidP="00D71B6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14</w:t>
            </w:r>
          </w:p>
          <w:p w14:paraId="2123E5B9" w14:textId="77777777" w:rsidR="00D71B62" w:rsidRPr="00C469AE" w:rsidRDefault="00D71B62" w:rsidP="00D71B6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98%</w:t>
            </w:r>
          </w:p>
          <w:p w14:paraId="7930B4C2" w14:textId="77777777" w:rsidR="00D71B62" w:rsidRDefault="00D71B62" w:rsidP="00D71B6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>
              <w:rPr>
                <w:rFonts w:eastAsia="Times New Roman" w:cs="Times New Roman"/>
                <w:color w:val="000000"/>
                <w:sz w:val="22"/>
              </w:rPr>
              <w:t>36</w:t>
            </w:r>
          </w:p>
          <w:p w14:paraId="5C936C6A" w14:textId="77777777" w:rsidR="00D71B62" w:rsidRDefault="00D71B62" w:rsidP="00D71B62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15</w:t>
            </w:r>
          </w:p>
          <w:p w14:paraId="55F1150B" w14:textId="68770CCB" w:rsidR="00D71B62" w:rsidRPr="00D71B62" w:rsidRDefault="00D71B62" w:rsidP="00EE73DF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122B6" w14:textId="77777777" w:rsidR="00D71B62" w:rsidRDefault="00D71B62" w:rsidP="00EE73DF">
            <w:pP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E3284" w14:textId="18573C72" w:rsidR="00D71B62" w:rsidRDefault="00E077F3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12783">
              <w:rPr>
                <w:rFonts w:eastAsia="Times New Roman" w:cs="Times New Roman"/>
                <w:color w:val="000000"/>
                <w:sz w:val="22"/>
              </w:rPr>
              <w:t xml:space="preserve">Call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cardiology for </w:t>
            </w:r>
            <w:r w:rsidR="00106F9A">
              <w:rPr>
                <w:rFonts w:eastAsia="Times New Roman" w:cs="Times New Roman"/>
                <w:color w:val="000000"/>
                <w:sz w:val="22"/>
              </w:rPr>
              <w:t xml:space="preserve">scheduled cardioversion +/- pacemaker. </w:t>
            </w:r>
          </w:p>
          <w:p w14:paraId="15E9BBAA" w14:textId="77777777" w:rsidR="00712783" w:rsidRDefault="00712783" w:rsidP="0083091D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01ECFF0" w14:textId="78623232" w:rsidR="00AA224D" w:rsidRDefault="00712783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000000">
              <w:rPr>
                <w:rFonts w:eastAsia="Times New Roman" w:cs="Times New Roman"/>
                <w:color w:val="000000"/>
                <w:sz w:val="22"/>
              </w:rPr>
            </w:r>
            <w:r w:rsidR="00000000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A224D">
              <w:rPr>
                <w:rFonts w:eastAsia="Times New Roman" w:cs="Times New Roman"/>
                <w:color w:val="000000"/>
                <w:sz w:val="22"/>
              </w:rPr>
              <w:t>Admit with telemetry</w:t>
            </w:r>
          </w:p>
          <w:p w14:paraId="6DDE3CD1" w14:textId="49918EC4" w:rsidR="00712783" w:rsidRDefault="00712783" w:rsidP="0083091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385D602F" w14:textId="618D5D3D" w:rsidR="00106F9A" w:rsidRPr="00C469AE" w:rsidRDefault="00106F9A" w:rsidP="0083091D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BD1BB" w14:textId="433D7B32" w:rsidR="00173BFC" w:rsidRPr="00173BFC" w:rsidRDefault="00173BFC" w:rsidP="00173BFC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-&gt; 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</w:rPr>
              <w:t>END CASE</w:t>
            </w:r>
          </w:p>
          <w:p w14:paraId="713FAA29" w14:textId="77777777" w:rsidR="00173BFC" w:rsidRPr="00C469AE" w:rsidRDefault="00173BF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E4DA" w14:textId="77777777" w:rsidR="00D71B62" w:rsidRDefault="00D71B62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79666ABA" w14:textId="77777777" w:rsidR="00755357" w:rsidRDefault="00755357" w:rsidP="002E4C6C">
      <w:pPr>
        <w:rPr>
          <w:sz w:val="28"/>
        </w:rPr>
        <w:sectPr w:rsidR="00755357" w:rsidSect="008A1A6A">
          <w:headerReference w:type="default" r:id="rId13"/>
          <w:footerReference w:type="default" r:id="rId14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69195183" w14:textId="660575CE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  <w:r w:rsidR="00641DD9">
        <w:rPr>
          <w:b/>
          <w:sz w:val="28"/>
        </w:rPr>
        <w:t xml:space="preserve"> (all SI units)</w:t>
      </w:r>
    </w:p>
    <w:p w14:paraId="0B58F6D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18D9F1BA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6F017CCD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271DAC40" w14:textId="4D0FED0A" w:rsidR="006C1282" w:rsidRPr="006439D4" w:rsidRDefault="0085295C" w:rsidP="006C1282">
            <w:r>
              <w:t xml:space="preserve"> </w:t>
            </w:r>
            <w:r w:rsidR="006C1282" w:rsidRPr="006439D4">
              <w:t>WBC</w:t>
            </w:r>
            <w:r w:rsidR="006D2414">
              <w:t xml:space="preserve"> 7.4</w:t>
            </w:r>
          </w:p>
          <w:p w14:paraId="3865DCC1" w14:textId="63701744" w:rsidR="006C1282" w:rsidRDefault="0085295C" w:rsidP="006C1282">
            <w:r>
              <w:t xml:space="preserve"> </w:t>
            </w:r>
            <w:r w:rsidR="006C1282">
              <w:t>Hgb</w:t>
            </w:r>
            <w:r w:rsidR="00BF5C7B">
              <w:t xml:space="preserve"> </w:t>
            </w:r>
            <w:r w:rsidR="006D2414">
              <w:t>110</w:t>
            </w:r>
            <w:r w:rsidR="003447D2">
              <w:t xml:space="preserve"> </w:t>
            </w:r>
          </w:p>
          <w:p w14:paraId="36D2B939" w14:textId="207E8D1B" w:rsidR="006C1282" w:rsidRDefault="0085295C" w:rsidP="006C1282">
            <w:r>
              <w:t xml:space="preserve"> </w:t>
            </w:r>
            <w:proofErr w:type="spellStart"/>
            <w:r w:rsidR="006C1282">
              <w:t>Plt</w:t>
            </w:r>
            <w:proofErr w:type="spellEnd"/>
            <w:r w:rsidR="00CA3F60">
              <w:t xml:space="preserve"> </w:t>
            </w:r>
            <w:r w:rsidR="006D2414">
              <w:t>200</w:t>
            </w:r>
          </w:p>
          <w:p w14:paraId="4D1882C4" w14:textId="77777777" w:rsidR="006C1282" w:rsidRDefault="006C1282" w:rsidP="006C1282"/>
          <w:p w14:paraId="405D88D9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Lytes</w:t>
            </w:r>
          </w:p>
          <w:p w14:paraId="5F57B908" w14:textId="587304AA" w:rsidR="006C1282" w:rsidRPr="006439D4" w:rsidRDefault="0085295C" w:rsidP="006C1282">
            <w:r w:rsidRPr="00CA3F60">
              <w:rPr>
                <w:b/>
                <w:bCs/>
              </w:rPr>
              <w:t xml:space="preserve"> </w:t>
            </w:r>
            <w:r w:rsidR="006C1282" w:rsidRPr="006439D4">
              <w:t>Na</w:t>
            </w:r>
            <w:r w:rsidR="00F31321" w:rsidRPr="006439D4">
              <w:t xml:space="preserve"> </w:t>
            </w:r>
            <w:r w:rsidR="006D2414">
              <w:t>130</w:t>
            </w:r>
            <w:r w:rsidR="003447D2">
              <w:t xml:space="preserve"> </w:t>
            </w:r>
          </w:p>
          <w:p w14:paraId="43625DB2" w14:textId="07FC54DF" w:rsidR="006C1282" w:rsidRDefault="0085295C" w:rsidP="006C1282">
            <w:r>
              <w:t xml:space="preserve"> </w:t>
            </w:r>
            <w:r w:rsidR="006C1282">
              <w:t>K</w:t>
            </w:r>
            <w:r w:rsidR="00CA3F60">
              <w:t xml:space="preserve"> </w:t>
            </w:r>
            <w:r w:rsidR="006D2414">
              <w:t>4.6</w:t>
            </w:r>
          </w:p>
          <w:p w14:paraId="2FB13DD2" w14:textId="10AF8D7B" w:rsidR="006C1282" w:rsidRDefault="0085295C" w:rsidP="006C1282">
            <w:r>
              <w:t xml:space="preserve"> </w:t>
            </w:r>
            <w:r w:rsidR="006C1282">
              <w:t>Cl</w:t>
            </w:r>
            <w:r w:rsidR="00CA3F60">
              <w:t xml:space="preserve"> </w:t>
            </w:r>
            <w:r w:rsidR="006D2414">
              <w:t>98</w:t>
            </w:r>
          </w:p>
          <w:p w14:paraId="5D1397F6" w14:textId="5B757949" w:rsidR="006C1282" w:rsidRPr="006439D4" w:rsidRDefault="0085295C" w:rsidP="006C1282">
            <w:r w:rsidRPr="006439D4">
              <w:t xml:space="preserve"> </w:t>
            </w:r>
            <w:r w:rsidR="006C1282" w:rsidRPr="006439D4">
              <w:t>HCO</w:t>
            </w:r>
            <w:r w:rsidR="006C1282" w:rsidRPr="006439D4">
              <w:rPr>
                <w:vertAlign w:val="subscript"/>
              </w:rPr>
              <w:t>3</w:t>
            </w:r>
            <w:r w:rsidR="00CA3F60" w:rsidRPr="006439D4">
              <w:rPr>
                <w:vertAlign w:val="subscript"/>
              </w:rPr>
              <w:t xml:space="preserve"> </w:t>
            </w:r>
            <w:r w:rsidR="006D2414">
              <w:t>10</w:t>
            </w:r>
          </w:p>
          <w:p w14:paraId="53B9A144" w14:textId="31BBE64C" w:rsidR="006C1282" w:rsidRDefault="0085295C" w:rsidP="006C1282">
            <w:r>
              <w:t xml:space="preserve"> </w:t>
            </w:r>
            <w:r w:rsidR="006C1282">
              <w:t>Urea</w:t>
            </w:r>
            <w:r w:rsidR="00CA3F60">
              <w:t xml:space="preserve"> </w:t>
            </w:r>
            <w:r w:rsidR="006D2414">
              <w:t>6.0</w:t>
            </w:r>
          </w:p>
          <w:p w14:paraId="136C92EF" w14:textId="5D9095D6" w:rsidR="006C1282" w:rsidRDefault="0085295C" w:rsidP="006C1282">
            <w:r>
              <w:t xml:space="preserve"> </w:t>
            </w:r>
            <w:r w:rsidR="006C1282">
              <w:t>Cr</w:t>
            </w:r>
            <w:r w:rsidR="00F31321">
              <w:t xml:space="preserve"> </w:t>
            </w:r>
            <w:r w:rsidR="00356DD4">
              <w:t>100</w:t>
            </w:r>
          </w:p>
          <w:p w14:paraId="474D9D83" w14:textId="0ED125E9" w:rsidR="006C1282" w:rsidRDefault="0085295C" w:rsidP="006C1282">
            <w:r>
              <w:t xml:space="preserve"> </w:t>
            </w:r>
            <w:r w:rsidR="006C1282">
              <w:t>Glucose</w:t>
            </w:r>
            <w:r w:rsidR="00CA3F60">
              <w:t xml:space="preserve"> </w:t>
            </w:r>
            <w:r w:rsidR="00356DD4">
              <w:t>6</w:t>
            </w:r>
          </w:p>
          <w:p w14:paraId="07A07765" w14:textId="77777777" w:rsidR="006C1282" w:rsidRDefault="006C1282" w:rsidP="006C1282"/>
          <w:p w14:paraId="32111823" w14:textId="77777777" w:rsidR="006C1282" w:rsidRPr="006C1282" w:rsidRDefault="006C1282" w:rsidP="006C1282">
            <w:pPr>
              <w:rPr>
                <w:u w:val="single"/>
              </w:rPr>
            </w:pPr>
            <w:r w:rsidRPr="006C1282">
              <w:rPr>
                <w:u w:val="single"/>
              </w:rPr>
              <w:t>Extended Lytes</w:t>
            </w:r>
          </w:p>
          <w:p w14:paraId="54D7C444" w14:textId="02192CB7" w:rsidR="006C1282" w:rsidRDefault="0085295C" w:rsidP="006C1282">
            <w:r>
              <w:t xml:space="preserve"> </w:t>
            </w:r>
            <w:r w:rsidR="006C1282">
              <w:t>Ca</w:t>
            </w:r>
            <w:r w:rsidR="00CA3F60">
              <w:t xml:space="preserve"> </w:t>
            </w:r>
            <w:r w:rsidR="00356DD4">
              <w:t>2.20</w:t>
            </w:r>
            <w:r w:rsidR="003447D2">
              <w:t xml:space="preserve"> </w:t>
            </w:r>
          </w:p>
          <w:p w14:paraId="74913E77" w14:textId="3795CDCC" w:rsidR="006C1282" w:rsidRDefault="0085295C" w:rsidP="006C1282">
            <w:r>
              <w:t xml:space="preserve"> </w:t>
            </w:r>
            <w:r w:rsidR="006C1282">
              <w:t>Mg</w:t>
            </w:r>
            <w:r w:rsidR="00CA3F60">
              <w:t xml:space="preserve"> </w:t>
            </w:r>
            <w:r w:rsidR="00356DD4">
              <w:t>0.85</w:t>
            </w:r>
          </w:p>
          <w:p w14:paraId="03164C4D" w14:textId="51FE2A56" w:rsidR="006C1282" w:rsidRPr="00356DD4" w:rsidRDefault="0085295C" w:rsidP="006C1282">
            <w:r>
              <w:t xml:space="preserve"> </w:t>
            </w:r>
            <w:r w:rsidR="006C1282">
              <w:t>PO</w:t>
            </w:r>
            <w:r w:rsidR="006C1282">
              <w:rPr>
                <w:vertAlign w:val="subscript"/>
              </w:rPr>
              <w:t>4</w:t>
            </w:r>
            <w:r w:rsidR="00CA3F60">
              <w:rPr>
                <w:vertAlign w:val="subscript"/>
              </w:rPr>
              <w:t xml:space="preserve"> </w:t>
            </w:r>
            <w:r w:rsidR="00356DD4">
              <w:t>0.95</w:t>
            </w:r>
          </w:p>
          <w:p w14:paraId="0979DD33" w14:textId="4A299EA2" w:rsidR="006C1282" w:rsidRDefault="0085295C" w:rsidP="006C1282">
            <w:r>
              <w:t xml:space="preserve"> </w:t>
            </w:r>
            <w:r w:rsidR="006C1282">
              <w:t>Albumin</w:t>
            </w:r>
            <w:r w:rsidR="00356DD4">
              <w:t xml:space="preserve"> 38</w:t>
            </w:r>
            <w:r w:rsidR="00CA3F60">
              <w:t xml:space="preserve"> </w:t>
            </w:r>
          </w:p>
          <w:p w14:paraId="23279BFD" w14:textId="39B78E09" w:rsidR="006C1282" w:rsidRDefault="0085295C" w:rsidP="006C1282">
            <w:r>
              <w:t xml:space="preserve"> </w:t>
            </w:r>
            <w:r w:rsidR="006C1282">
              <w:t>TSH</w:t>
            </w:r>
            <w:r w:rsidR="00CA3F60">
              <w:t xml:space="preserve"> </w:t>
            </w:r>
            <w:r w:rsidR="00356DD4">
              <w:t>4</w:t>
            </w:r>
          </w:p>
          <w:p w14:paraId="4197F4B2" w14:textId="77777777" w:rsidR="006C1282" w:rsidRDefault="006C1282" w:rsidP="006C1282"/>
          <w:p w14:paraId="7D93194E" w14:textId="77777777" w:rsidR="002D1662" w:rsidRPr="00F31321" w:rsidRDefault="002D1662" w:rsidP="002D1662">
            <w:r w:rsidRPr="0038399E">
              <w:rPr>
                <w:u w:val="single"/>
              </w:rPr>
              <w:t>VBG</w:t>
            </w:r>
            <w:r w:rsidR="00F31321">
              <w:t xml:space="preserve"> </w:t>
            </w:r>
          </w:p>
          <w:p w14:paraId="0F3EB62E" w14:textId="10186E8B" w:rsidR="002D1662" w:rsidRPr="006439D4" w:rsidRDefault="0085295C" w:rsidP="002D1662">
            <w:r w:rsidRPr="006439D4">
              <w:t xml:space="preserve"> </w:t>
            </w:r>
            <w:r w:rsidR="002D1662" w:rsidRPr="006439D4">
              <w:t>pH</w:t>
            </w:r>
            <w:r w:rsidR="0068260F" w:rsidRPr="006439D4">
              <w:t xml:space="preserve"> </w:t>
            </w:r>
            <w:r w:rsidR="00356DD4">
              <w:t>7.40</w:t>
            </w:r>
          </w:p>
          <w:p w14:paraId="73DFCB77" w14:textId="2321BC9A" w:rsidR="002D1662" w:rsidRPr="00356DD4" w:rsidRDefault="0085295C" w:rsidP="002D1662">
            <w:r>
              <w:t xml:space="preserve"> p</w:t>
            </w:r>
            <w:r w:rsidR="002D1662">
              <w:t>CO</w:t>
            </w:r>
            <w:r w:rsidR="002D1662">
              <w:rPr>
                <w:vertAlign w:val="subscript"/>
              </w:rPr>
              <w:t>2</w:t>
            </w:r>
            <w:r w:rsidR="0068260F">
              <w:rPr>
                <w:vertAlign w:val="subscript"/>
              </w:rPr>
              <w:t xml:space="preserve"> </w:t>
            </w:r>
            <w:r w:rsidR="00356DD4">
              <w:t>40</w:t>
            </w:r>
            <w:r w:rsidR="003447D2">
              <w:t xml:space="preserve"> </w:t>
            </w:r>
          </w:p>
          <w:p w14:paraId="6B8D7C61" w14:textId="02EC1F62" w:rsidR="002D1662" w:rsidRPr="00356DD4" w:rsidRDefault="0085295C" w:rsidP="002D1662">
            <w:r>
              <w:t xml:space="preserve"> p</w:t>
            </w:r>
            <w:r w:rsidR="002D1662">
              <w:t>O</w:t>
            </w:r>
            <w:r w:rsidR="002D1662">
              <w:rPr>
                <w:vertAlign w:val="subscript"/>
              </w:rPr>
              <w:t>2</w:t>
            </w:r>
            <w:r w:rsidR="0068260F">
              <w:rPr>
                <w:vertAlign w:val="subscript"/>
              </w:rPr>
              <w:t xml:space="preserve"> </w:t>
            </w:r>
            <w:r w:rsidR="00356DD4">
              <w:t>65</w:t>
            </w:r>
          </w:p>
          <w:p w14:paraId="2DE981A9" w14:textId="1FAA0448" w:rsidR="002D1662" w:rsidRPr="003447D2" w:rsidRDefault="0085295C" w:rsidP="002D1662">
            <w:r w:rsidRPr="006439D4">
              <w:t xml:space="preserve"> </w:t>
            </w:r>
            <w:r w:rsidR="002D1662" w:rsidRPr="006439D4">
              <w:t>HCO</w:t>
            </w:r>
            <w:r w:rsidR="002D1662" w:rsidRPr="006439D4">
              <w:rPr>
                <w:vertAlign w:val="subscript"/>
              </w:rPr>
              <w:t>3</w:t>
            </w:r>
            <w:r w:rsidR="0068260F" w:rsidRPr="006439D4">
              <w:rPr>
                <w:vertAlign w:val="subscript"/>
              </w:rPr>
              <w:t xml:space="preserve"> </w:t>
            </w:r>
            <w:r w:rsidR="003447D2">
              <w:t>25</w:t>
            </w:r>
          </w:p>
          <w:p w14:paraId="722003F0" w14:textId="1D9048CA" w:rsidR="002D1662" w:rsidRPr="006439D4" w:rsidRDefault="0085295C" w:rsidP="002D1662">
            <w:r w:rsidRPr="006439D4">
              <w:t xml:space="preserve"> </w:t>
            </w:r>
            <w:r w:rsidR="002D1662" w:rsidRPr="006439D4">
              <w:t>Lactate</w:t>
            </w:r>
            <w:r w:rsidR="00F31321" w:rsidRPr="006439D4">
              <w:t xml:space="preserve"> </w:t>
            </w:r>
            <w:r w:rsidR="00356DD4">
              <w:t>&lt;1</w:t>
            </w:r>
          </w:p>
          <w:p w14:paraId="5143FC55" w14:textId="77777777" w:rsidR="00CE3EEE" w:rsidRDefault="00CE3EEE" w:rsidP="00CE3EEE"/>
        </w:tc>
        <w:tc>
          <w:tcPr>
            <w:tcW w:w="5528" w:type="dxa"/>
            <w:tcBorders>
              <w:left w:val="single" w:sz="4" w:space="0" w:color="auto"/>
            </w:tcBorders>
          </w:tcPr>
          <w:p w14:paraId="38342351" w14:textId="77777777" w:rsidR="00CE3EEE" w:rsidRPr="00F31321" w:rsidRDefault="00CE3EEE" w:rsidP="00CE3EEE">
            <w:r w:rsidRPr="006C1282">
              <w:rPr>
                <w:u w:val="single"/>
              </w:rPr>
              <w:t>Cardiac/</w:t>
            </w:r>
            <w:proofErr w:type="spellStart"/>
            <w:r w:rsidRPr="006C1282">
              <w:rPr>
                <w:u w:val="single"/>
              </w:rPr>
              <w:t>Coags</w:t>
            </w:r>
            <w:proofErr w:type="spellEnd"/>
            <w:r w:rsidR="00F31321">
              <w:rPr>
                <w:u w:val="single"/>
              </w:rPr>
              <w:t xml:space="preserve"> </w:t>
            </w:r>
          </w:p>
          <w:p w14:paraId="65E0F677" w14:textId="3E468CAC" w:rsidR="00CE3EEE" w:rsidRDefault="0085295C" w:rsidP="00CE3EEE">
            <w:r>
              <w:t xml:space="preserve"> </w:t>
            </w:r>
            <w:r w:rsidR="00CE3EEE" w:rsidRPr="00450321">
              <w:t>Trop</w:t>
            </w:r>
            <w:r w:rsidR="00CA3F60" w:rsidRPr="00450321">
              <w:t xml:space="preserve">onin </w:t>
            </w:r>
            <w:r w:rsidR="008879E5" w:rsidRPr="00450321">
              <w:t>38</w:t>
            </w:r>
          </w:p>
          <w:p w14:paraId="025C2AD2" w14:textId="4FBE600A" w:rsidR="00CE3EEE" w:rsidRPr="00DA3109" w:rsidRDefault="0085295C" w:rsidP="00CE3EEE">
            <w:r>
              <w:t xml:space="preserve"> </w:t>
            </w:r>
            <w:r w:rsidR="00CE3EEE" w:rsidRPr="00DA3109">
              <w:t>INR</w:t>
            </w:r>
            <w:r w:rsidR="00CA3F60" w:rsidRPr="00DA3109">
              <w:t xml:space="preserve"> </w:t>
            </w:r>
            <w:r w:rsidR="0014156F">
              <w:t>1.5</w:t>
            </w:r>
          </w:p>
          <w:p w14:paraId="24E369DF" w14:textId="6ADC50F2" w:rsidR="00CE3EEE" w:rsidRPr="00DA3109" w:rsidRDefault="0085295C" w:rsidP="00CE3EEE">
            <w:r w:rsidRPr="00DA3109">
              <w:t xml:space="preserve"> </w:t>
            </w:r>
            <w:proofErr w:type="spellStart"/>
            <w:r w:rsidR="00CE3EEE" w:rsidRPr="00DA3109">
              <w:t>aPTT</w:t>
            </w:r>
            <w:proofErr w:type="spellEnd"/>
            <w:r w:rsidR="00CA3F60" w:rsidRPr="00DA3109">
              <w:t xml:space="preserve"> </w:t>
            </w:r>
            <w:r w:rsidR="0014156F">
              <w:t xml:space="preserve">25 </w:t>
            </w:r>
          </w:p>
          <w:p w14:paraId="4361509A" w14:textId="77777777" w:rsidR="006C1282" w:rsidRDefault="006C1282" w:rsidP="006C1282"/>
          <w:p w14:paraId="075E0475" w14:textId="77777777" w:rsidR="006C1282" w:rsidRPr="00F31321" w:rsidRDefault="006C1282" w:rsidP="006C1282">
            <w:r w:rsidRPr="006C1282">
              <w:rPr>
                <w:u w:val="single"/>
              </w:rPr>
              <w:t>Biliary</w:t>
            </w:r>
            <w:r w:rsidR="00F31321">
              <w:t xml:space="preserve"> </w:t>
            </w:r>
          </w:p>
          <w:p w14:paraId="3CDDAE2F" w14:textId="1438AE91" w:rsidR="006C1282" w:rsidRPr="00DA3109" w:rsidRDefault="0085295C" w:rsidP="006C1282">
            <w:r>
              <w:t xml:space="preserve"> </w:t>
            </w:r>
            <w:r w:rsidR="006C1282" w:rsidRPr="00DA3109">
              <w:t>AST</w:t>
            </w:r>
            <w:r w:rsidR="00F31321" w:rsidRPr="00DA3109">
              <w:t xml:space="preserve"> </w:t>
            </w:r>
            <w:r w:rsidR="000C3D63">
              <w:t>15</w:t>
            </w:r>
          </w:p>
          <w:p w14:paraId="1F7004F6" w14:textId="13370BB5" w:rsidR="006C1282" w:rsidRPr="00DA3109" w:rsidRDefault="0085295C" w:rsidP="006C1282">
            <w:r w:rsidRPr="00DA3109">
              <w:t xml:space="preserve"> </w:t>
            </w:r>
            <w:r w:rsidR="006C1282" w:rsidRPr="00DA3109">
              <w:t>ALT</w:t>
            </w:r>
            <w:r w:rsidR="00F31321" w:rsidRPr="00DA3109">
              <w:t xml:space="preserve"> </w:t>
            </w:r>
            <w:r w:rsidR="000C3D63">
              <w:t>21</w:t>
            </w:r>
          </w:p>
          <w:p w14:paraId="277B1A93" w14:textId="51EADF72" w:rsidR="006C1282" w:rsidRDefault="0085295C" w:rsidP="006C1282">
            <w:r>
              <w:t xml:space="preserve"> </w:t>
            </w:r>
            <w:r w:rsidR="006C1282">
              <w:t>GGT</w:t>
            </w:r>
            <w:r w:rsidR="0068260F">
              <w:t xml:space="preserve"> </w:t>
            </w:r>
            <w:r w:rsidR="000C3D63">
              <w:t>15</w:t>
            </w:r>
          </w:p>
          <w:p w14:paraId="38B73EA3" w14:textId="03480D94" w:rsidR="006C1282" w:rsidRDefault="0085295C" w:rsidP="006C1282">
            <w:r>
              <w:t xml:space="preserve"> </w:t>
            </w:r>
            <w:r w:rsidR="006C1282">
              <w:t>ALP</w:t>
            </w:r>
            <w:r w:rsidR="0068260F">
              <w:t xml:space="preserve"> </w:t>
            </w:r>
            <w:r w:rsidR="000C3D63">
              <w:t>75</w:t>
            </w:r>
          </w:p>
          <w:p w14:paraId="68EAC6C2" w14:textId="7E3D8DF3" w:rsidR="006C1282" w:rsidRDefault="0085295C" w:rsidP="006C1282">
            <w:r>
              <w:t xml:space="preserve"> </w:t>
            </w:r>
            <w:r w:rsidR="006C1282">
              <w:t>Bili</w:t>
            </w:r>
            <w:r w:rsidR="0068260F">
              <w:t xml:space="preserve"> </w:t>
            </w:r>
            <w:r w:rsidR="000C3D63">
              <w:t>5</w:t>
            </w:r>
          </w:p>
          <w:p w14:paraId="11D7EEA0" w14:textId="1E1B9B20" w:rsidR="006C1282" w:rsidRPr="006C1282" w:rsidRDefault="0085295C" w:rsidP="006C1282">
            <w:r>
              <w:t xml:space="preserve"> </w:t>
            </w:r>
            <w:r w:rsidR="006C1282">
              <w:t>Lipase</w:t>
            </w:r>
            <w:r w:rsidR="0068260F">
              <w:t xml:space="preserve"> </w:t>
            </w:r>
            <w:r w:rsidR="000C3D63">
              <w:t>20</w:t>
            </w:r>
          </w:p>
          <w:p w14:paraId="23EA240D" w14:textId="77777777" w:rsidR="006C1282" w:rsidRDefault="006C1282" w:rsidP="006C1282"/>
          <w:p w14:paraId="6875DBD7" w14:textId="2194216A" w:rsidR="006C1282" w:rsidRPr="0068260F" w:rsidRDefault="006C1282" w:rsidP="006C1282">
            <w:r w:rsidRPr="0038399E">
              <w:rPr>
                <w:u w:val="single"/>
              </w:rPr>
              <w:t>Tox</w:t>
            </w:r>
            <w:r w:rsidR="0068260F">
              <w:t xml:space="preserve"> </w:t>
            </w:r>
            <w:r w:rsidR="0014156F">
              <w:t>(all undetectable)</w:t>
            </w:r>
          </w:p>
          <w:p w14:paraId="0C7FAE23" w14:textId="77777777" w:rsidR="006C1282" w:rsidRDefault="0085295C" w:rsidP="006C1282">
            <w:r>
              <w:t xml:space="preserve"> </w:t>
            </w:r>
            <w:r w:rsidR="006C1282">
              <w:t>EtOH</w:t>
            </w:r>
            <w:r w:rsidR="0068260F">
              <w:t xml:space="preserve"> </w:t>
            </w:r>
          </w:p>
          <w:p w14:paraId="19481ED4" w14:textId="77777777" w:rsidR="006C1282" w:rsidRDefault="0085295C" w:rsidP="006C1282">
            <w:r>
              <w:t xml:space="preserve"> </w:t>
            </w:r>
            <w:r w:rsidR="006C1282">
              <w:t>ASA</w:t>
            </w:r>
          </w:p>
          <w:p w14:paraId="7ED361A3" w14:textId="77777777" w:rsidR="006C1282" w:rsidRDefault="0085295C" w:rsidP="006C1282">
            <w:r>
              <w:t xml:space="preserve"> </w:t>
            </w:r>
            <w:r w:rsidR="006C1282">
              <w:t>Tylenol</w:t>
            </w:r>
          </w:p>
          <w:p w14:paraId="0E559404" w14:textId="77777777" w:rsidR="006C1282" w:rsidRDefault="0085295C" w:rsidP="006C1282">
            <w:r>
              <w:t xml:space="preserve"> </w:t>
            </w:r>
            <w:r w:rsidR="00CE3EEE">
              <w:t>Dig level</w:t>
            </w:r>
          </w:p>
          <w:p w14:paraId="041C2337" w14:textId="77777777" w:rsidR="0081320E" w:rsidRDefault="0081320E" w:rsidP="006C1282"/>
          <w:p w14:paraId="467FAC94" w14:textId="77777777" w:rsidR="0085295C" w:rsidRPr="0085295C" w:rsidRDefault="0085295C" w:rsidP="006C1282">
            <w:pPr>
              <w:rPr>
                <w:u w:val="single"/>
              </w:rPr>
            </w:pPr>
            <w:r w:rsidRPr="0085295C">
              <w:rPr>
                <w:u w:val="single"/>
              </w:rPr>
              <w:t>Other</w:t>
            </w:r>
          </w:p>
          <w:p w14:paraId="2B0C7B10" w14:textId="013D7D07" w:rsidR="0081320E" w:rsidRDefault="0085295C" w:rsidP="006C1282">
            <w:pPr>
              <w:rPr>
                <w:sz w:val="28"/>
              </w:rPr>
            </w:pPr>
            <w:r>
              <w:t xml:space="preserve"> </w:t>
            </w:r>
            <w:r w:rsidR="0081320E">
              <w:t>B</w:t>
            </w:r>
            <w:r>
              <w:t>-</w:t>
            </w:r>
            <w:r w:rsidR="0081320E">
              <w:t>HCG</w:t>
            </w:r>
            <w:r w:rsidR="00234165">
              <w:t xml:space="preserve"> </w:t>
            </w:r>
            <w:r w:rsidR="0014156F">
              <w:t xml:space="preserve">N/A </w:t>
            </w:r>
          </w:p>
        </w:tc>
      </w:tr>
    </w:tbl>
    <w:p w14:paraId="7C1B2909" w14:textId="77777777" w:rsidR="00CE3EEE" w:rsidRDefault="00CE3EEE" w:rsidP="009457B0">
      <w:pPr>
        <w:rPr>
          <w:sz w:val="28"/>
        </w:rPr>
      </w:pPr>
    </w:p>
    <w:p w14:paraId="39022E83" w14:textId="77777777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23BF3554" w14:textId="77777777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796D93E8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6"/>
      </w:tblGrid>
      <w:tr w:rsidR="00CE3EEE" w:rsidRPr="005C747C" w14:paraId="7132C75D" w14:textId="77777777" w:rsidTr="0085295C">
        <w:tc>
          <w:tcPr>
            <w:tcW w:w="11406" w:type="dxa"/>
          </w:tcPr>
          <w:p w14:paraId="57E47E48" w14:textId="5D46DF3C" w:rsidR="001D2649" w:rsidRPr="001D2649" w:rsidRDefault="00611021" w:rsidP="00F8438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Afib</w:t>
            </w:r>
            <w:proofErr w:type="spellEnd"/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on 12 lead ECG</w:t>
            </w:r>
          </w:p>
          <w:p w14:paraId="6ACE2A89" w14:textId="646E24F3" w:rsidR="00911515" w:rsidRPr="0085295C" w:rsidRDefault="001D2649" w:rsidP="00F8438B">
            <w:pPr>
              <w:rPr>
                <w:sz w:val="22"/>
              </w:rPr>
            </w:pPr>
            <w:r>
              <w:rPr>
                <w:noProof/>
                <w:sz w:val="22"/>
              </w:rPr>
              <w:drawing>
                <wp:inline distT="0" distB="0" distL="0" distR="0" wp14:anchorId="2329E1BA" wp14:editId="1F4E011B">
                  <wp:extent cx="7010169" cy="3849847"/>
                  <wp:effectExtent l="0" t="0" r="635" b="0"/>
                  <wp:docPr id="4924441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44414" name="Picture 4924441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2666" cy="385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42BF43" w14:textId="6900E50C" w:rsidR="00911515" w:rsidRPr="009C0131" w:rsidRDefault="00611021" w:rsidP="00F8438B">
            <w:pPr>
              <w:rPr>
                <w:sz w:val="20"/>
                <w:szCs w:val="20"/>
              </w:rPr>
            </w:pPr>
            <w:r w:rsidRPr="009C0131">
              <w:rPr>
                <w:sz w:val="20"/>
                <w:szCs w:val="20"/>
              </w:rPr>
              <w:t>https://litfl.com/atrial-fibrillation-ecg-library/</w:t>
            </w:r>
          </w:p>
          <w:p w14:paraId="55B02529" w14:textId="02093B83" w:rsidR="0085295C" w:rsidRPr="009C0131" w:rsidRDefault="0085295C" w:rsidP="00F8438B">
            <w:pPr>
              <w:rPr>
                <w:sz w:val="20"/>
                <w:szCs w:val="20"/>
              </w:rPr>
            </w:pPr>
          </w:p>
          <w:p w14:paraId="618E7C19" w14:textId="1F7847FB" w:rsidR="0085295C" w:rsidRPr="009C0131" w:rsidRDefault="0063056F" w:rsidP="00F8438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4E0F6F95" wp14:editId="2B9EA1F2">
                  <wp:simplePos x="0" y="0"/>
                  <wp:positionH relativeFrom="column">
                    <wp:posOffset>5970</wp:posOffset>
                  </wp:positionH>
                  <wp:positionV relativeFrom="paragraph">
                    <wp:posOffset>184154</wp:posOffset>
                  </wp:positionV>
                  <wp:extent cx="7033919" cy="1087755"/>
                  <wp:effectExtent l="0" t="0" r="1905" b="4445"/>
                  <wp:wrapThrough wrapText="bothSides">
                    <wp:wrapPolygon edited="0">
                      <wp:start x="0" y="0"/>
                      <wp:lineTo x="0" y="21436"/>
                      <wp:lineTo x="21567" y="21436"/>
                      <wp:lineTo x="21567" y="0"/>
                      <wp:lineTo x="0" y="0"/>
                    </wp:wrapPolygon>
                  </wp:wrapThrough>
                  <wp:docPr id="1961081026" name="Picture 3" descr="A graph paper with a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1081026" name="Picture 3" descr="A graph paper with a line&#10;&#10;Description automatically generated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3919" cy="1087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547F" w:rsidRPr="009C0131">
              <w:rPr>
                <w:i/>
                <w:iCs/>
                <w:sz w:val="20"/>
                <w:szCs w:val="20"/>
              </w:rPr>
              <w:t>Sinus pause on monitor</w:t>
            </w:r>
            <w:r>
              <w:rPr>
                <w:i/>
                <w:iCs/>
                <w:sz w:val="20"/>
                <w:szCs w:val="20"/>
              </w:rPr>
              <w:t xml:space="preserve"> (tachy-brady syndrome)</w:t>
            </w:r>
          </w:p>
          <w:p w14:paraId="12DADBE6" w14:textId="6E2559F6" w:rsidR="0085295C" w:rsidRPr="0063056F" w:rsidRDefault="0063056F" w:rsidP="00F8438B">
            <w:pPr>
              <w:rPr>
                <w:sz w:val="20"/>
                <w:szCs w:val="20"/>
              </w:rPr>
            </w:pPr>
            <w:r w:rsidRPr="0063056F">
              <w:rPr>
                <w:sz w:val="20"/>
                <w:szCs w:val="20"/>
              </w:rPr>
              <w:t>https://litfl.com/sinus-node-dysfunction-sick-sinus-syndrome/</w:t>
            </w:r>
          </w:p>
        </w:tc>
      </w:tr>
    </w:tbl>
    <w:p w14:paraId="44173F8F" w14:textId="77777777" w:rsidR="00CE3EEE" w:rsidRDefault="00CE3EEE" w:rsidP="00F8438B">
      <w:pPr>
        <w:rPr>
          <w:sz w:val="28"/>
        </w:rPr>
      </w:pPr>
    </w:p>
    <w:p w14:paraId="4AEE25B1" w14:textId="77777777" w:rsidR="008F53C7" w:rsidRDefault="008F53C7">
      <w:pPr>
        <w:rPr>
          <w:sz w:val="28"/>
        </w:rPr>
      </w:pPr>
      <w:r>
        <w:rPr>
          <w:sz w:val="28"/>
        </w:rPr>
        <w:br w:type="page"/>
      </w:r>
    </w:p>
    <w:p w14:paraId="2D28E1DA" w14:textId="77777777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146D26EA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62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4"/>
      </w:tblGrid>
      <w:tr w:rsidR="008F53C7" w:rsidRPr="00F77456" w14:paraId="01484B79" w14:textId="77777777" w:rsidTr="001142A8">
        <w:trPr>
          <w:trHeight w:val="5439"/>
        </w:trPr>
        <w:tc>
          <w:tcPr>
            <w:tcW w:w="11624" w:type="dxa"/>
            <w:shd w:val="clear" w:color="auto" w:fill="auto"/>
            <w:noWrap/>
          </w:tcPr>
          <w:p w14:paraId="3A7A93C2" w14:textId="77777777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0B834E86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283415E" w14:textId="359EDD84" w:rsidR="00CC55B0" w:rsidRDefault="00CC55B0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u w:val="single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u w:val="single"/>
              </w:rPr>
              <w:t>Questions for Discussion/Debrief</w:t>
            </w:r>
          </w:p>
          <w:p w14:paraId="110FFF1B" w14:textId="77777777" w:rsidR="009E1EAE" w:rsidRDefault="009E1EAE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u w:val="single"/>
              </w:rPr>
            </w:pPr>
          </w:p>
          <w:p w14:paraId="7C6CB266" w14:textId="020FC37A" w:rsidR="002C408F" w:rsidRPr="00A027D6" w:rsidRDefault="002C408F" w:rsidP="00A226DB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What are possible reversible causes of </w:t>
            </w:r>
            <w:proofErr w:type="spellStart"/>
            <w:r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>Afib</w:t>
            </w:r>
            <w:proofErr w:type="spellEnd"/>
            <w:r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and w</w:t>
            </w:r>
            <w:r w:rsidR="00CC55B0"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hat initial investigations would you order </w:t>
            </w:r>
            <w:r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>to rule these out?</w:t>
            </w:r>
          </w:p>
          <w:p w14:paraId="11A1C00A" w14:textId="68F1587B" w:rsidR="00CC55B0" w:rsidRDefault="006126AC" w:rsidP="00A226DB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What are key ECG findings for </w:t>
            </w:r>
            <w:proofErr w:type="spellStart"/>
            <w:r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>Afib</w:t>
            </w:r>
            <w:proofErr w:type="spellEnd"/>
            <w:r w:rsidRPr="00A027D6">
              <w:rPr>
                <w:rFonts w:eastAsia="Times New Roman" w:cs="Times New Roman"/>
                <w:color w:val="000000"/>
                <w:sz w:val="22"/>
                <w:szCs w:val="28"/>
              </w:rPr>
              <w:t>?</w:t>
            </w:r>
          </w:p>
          <w:p w14:paraId="0885053B" w14:textId="77777777" w:rsidR="000D0909" w:rsidRDefault="000D0909" w:rsidP="00A226DB">
            <w:pPr>
              <w:pStyle w:val="ListParagraph"/>
              <w:numPr>
                <w:ilvl w:val="1"/>
                <w:numId w:val="16"/>
              </w:numPr>
              <w:spacing w:line="276" w:lineRule="auto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irregularly irregular, absent p waves, narrow complex</w:t>
            </w:r>
          </w:p>
          <w:p w14:paraId="77E3C8DF" w14:textId="151BAC38" w:rsidR="000D0909" w:rsidRPr="00B0658F" w:rsidRDefault="000D0909" w:rsidP="00A226DB">
            <w:pPr>
              <w:pStyle w:val="ListParagraph"/>
              <w:numPr>
                <w:ilvl w:val="1"/>
                <w:numId w:val="16"/>
              </w:numPr>
              <w:spacing w:line="276" w:lineRule="auto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if rate is &lt;150bpm and patient is hypotensive, it could likely be caused by something other than arrhythmia.  </w:t>
            </w:r>
          </w:p>
          <w:p w14:paraId="79E800B7" w14:textId="231F892B" w:rsidR="000D0909" w:rsidRDefault="000D0909" w:rsidP="00A226DB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0D090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Discuss approach to management of </w:t>
            </w:r>
            <w:proofErr w:type="spellStart"/>
            <w:r w:rsidRPr="000D0909">
              <w:rPr>
                <w:rFonts w:eastAsia="Times New Roman" w:cs="Times New Roman"/>
                <w:color w:val="000000"/>
                <w:sz w:val="22"/>
                <w:szCs w:val="28"/>
              </w:rPr>
              <w:t>Afib</w:t>
            </w:r>
            <w:proofErr w:type="spellEnd"/>
            <w:r w:rsidRPr="000D0909">
              <w:rPr>
                <w:rFonts w:eastAsia="Times New Roman" w:cs="Times New Roman"/>
                <w:color w:val="000000"/>
                <w:sz w:val="22"/>
                <w:szCs w:val="28"/>
              </w:rPr>
              <w:t>.</w:t>
            </w:r>
          </w:p>
          <w:p w14:paraId="3C62B334" w14:textId="77777777" w:rsidR="00B0658F" w:rsidRDefault="00B0658F" w:rsidP="00A226DB">
            <w:pPr>
              <w:pStyle w:val="ListParagraph"/>
              <w:spacing w:line="276" w:lineRule="auto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a. stable vs unstable</w:t>
            </w:r>
          </w:p>
          <w:p w14:paraId="3181A177" w14:textId="77777777" w:rsidR="00B0658F" w:rsidRDefault="00B0658F" w:rsidP="00A226DB">
            <w:pPr>
              <w:pStyle w:val="ListParagraph"/>
              <w:spacing w:line="276" w:lineRule="auto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b. rate control</w:t>
            </w:r>
          </w:p>
          <w:p w14:paraId="551C2852" w14:textId="77777777" w:rsidR="00B0658F" w:rsidRDefault="00B0658F" w:rsidP="00A226DB">
            <w:pPr>
              <w:pStyle w:val="ListParagraph"/>
              <w:spacing w:line="276" w:lineRule="auto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c. rhythm control</w:t>
            </w:r>
          </w:p>
          <w:p w14:paraId="3443C6AE" w14:textId="77777777" w:rsidR="00B0658F" w:rsidRDefault="00B0658F" w:rsidP="00A226DB">
            <w:pPr>
              <w:pStyle w:val="ListParagraph"/>
              <w:spacing w:line="276" w:lineRule="auto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d. anti-coagulation (CHADS2 score)</w:t>
            </w:r>
          </w:p>
          <w:p w14:paraId="5CF4F4DD" w14:textId="6A6299B1" w:rsidR="00B0658F" w:rsidRDefault="00B0658F" w:rsidP="00A226DB">
            <w:pPr>
              <w:pStyle w:val="ListParagraph"/>
              <w:spacing w:line="276" w:lineRule="auto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e. indications and contraindications for cardioversion</w:t>
            </w:r>
          </w:p>
          <w:p w14:paraId="59B1A720" w14:textId="2A00F0C2" w:rsidR="00641DD9" w:rsidRPr="00B0658F" w:rsidRDefault="00641DD9" w:rsidP="00A226DB">
            <w:pPr>
              <w:pStyle w:val="ListParagraph"/>
              <w:spacing w:line="276" w:lineRule="auto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f.  underlying causes that need to be considered</w:t>
            </w:r>
          </w:p>
          <w:p w14:paraId="02D86B31" w14:textId="17D621B3" w:rsidR="00B0658F" w:rsidRDefault="00B0658F" w:rsidP="00A226DB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Which patients are at risk of SA node dysfunction?</w:t>
            </w:r>
          </w:p>
          <w:p w14:paraId="0C2FFF3B" w14:textId="77777777" w:rsidR="00A027D6" w:rsidRDefault="00A027D6" w:rsidP="00A226DB">
            <w:pPr>
              <w:spacing w:line="276" w:lineRule="auto"/>
              <w:ind w:left="360"/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47682460" w14:textId="4F89DF74" w:rsidR="006126AC" w:rsidRPr="00CC55B0" w:rsidRDefault="006126AC" w:rsidP="002C408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4D841734" w14:textId="77777777" w:rsidR="008F53C7" w:rsidRDefault="008F53C7" w:rsidP="008F53C7">
      <w:pPr>
        <w:rPr>
          <w:sz w:val="28"/>
        </w:rPr>
      </w:pPr>
    </w:p>
    <w:p w14:paraId="5F7B1336" w14:textId="77777777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0F9CE473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601EB441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10F4BD7D" w14:textId="5F64CD38" w:rsidR="008F53C7" w:rsidRPr="00AC11E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AC11EC">
              <w:rPr>
                <w:rFonts w:eastAsia="Times New Roman" w:cs="Times New Roman"/>
                <w:color w:val="000000"/>
                <w:sz w:val="22"/>
                <w:szCs w:val="22"/>
              </w:rPr>
              <w:t>1.</w:t>
            </w:r>
            <w:r w:rsidR="002A7469" w:rsidRPr="00AC11E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Platt, MA., </w:t>
            </w:r>
            <w:r w:rsidR="00585426" w:rsidRPr="00AC11E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&amp; </w:t>
            </w:r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Price, TG. Heat Illness. </w:t>
            </w:r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 xml:space="preserve">In: Walls RM, </w:t>
            </w:r>
            <w:proofErr w:type="spellStart"/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Hockberger</w:t>
            </w:r>
            <w:proofErr w:type="spellEnd"/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 xml:space="preserve"> RS, </w:t>
            </w:r>
            <w:proofErr w:type="spellStart"/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Gausche</w:t>
            </w:r>
            <w:proofErr w:type="spellEnd"/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-Hill M, Erickson TB, Wilcox SR, editors. Rosen’s Emergency Medicine: Concepts and Clinical Practice. [Internet]. 10th ed. Philadelphia (US): Elsevier; 2023. [cited 2023 Oct 2]. Chapter 1</w:t>
            </w:r>
            <w:r w:rsidR="007B76BA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1</w:t>
            </w:r>
            <w:r w:rsidR="007E0820" w:rsidRPr="00AC11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. Available from: https://www.clinicalkey.com/#!/browse/book/3-s2.0-C20181032357</w:t>
            </w:r>
          </w:p>
          <w:p w14:paraId="5C8BABD7" w14:textId="77777777" w:rsidR="007B76BA" w:rsidRDefault="008F53C7" w:rsidP="006E23D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AC11E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2. </w:t>
            </w:r>
            <w:proofErr w:type="spellStart"/>
            <w:r w:rsidR="002D72A6" w:rsidRPr="002D72A6">
              <w:rPr>
                <w:rFonts w:eastAsia="Times New Roman" w:cs="Times New Roman"/>
                <w:color w:val="000000"/>
                <w:sz w:val="22"/>
                <w:szCs w:val="22"/>
              </w:rPr>
              <w:t>Dobrzynski</w:t>
            </w:r>
            <w:proofErr w:type="spellEnd"/>
            <w:r w:rsidR="002D72A6" w:rsidRPr="002D72A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H, Boyett MR, Anderson RH. New insights into pacemaker activity: promoting understanding of sick sinus syndrome. Circulation. 2007;115(14):1921-1932.</w:t>
            </w:r>
          </w:p>
          <w:p w14:paraId="020CC833" w14:textId="77777777" w:rsidR="002D72A6" w:rsidRDefault="002D72A6" w:rsidP="006E23D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3. </w:t>
            </w:r>
            <w:r w:rsidRPr="002D72A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Jason G Andrade, Martin Aguilar, Clare </w:t>
            </w:r>
            <w:proofErr w:type="spellStart"/>
            <w:r w:rsidRPr="002D72A6">
              <w:rPr>
                <w:rFonts w:eastAsia="Times New Roman" w:cs="Times New Roman"/>
                <w:color w:val="000000"/>
                <w:sz w:val="22"/>
                <w:szCs w:val="22"/>
              </w:rPr>
              <w:t>Atzema</w:t>
            </w:r>
            <w:proofErr w:type="spellEnd"/>
            <w:r w:rsidRPr="002D72A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, et al. The 2020 Canadian Cardiovascular Society/Canadian Heart Rhythm Society Comprehensive Guidelines for the Management of Atrial Fibrillation. Can J </w:t>
            </w:r>
            <w:proofErr w:type="spellStart"/>
            <w:r w:rsidRPr="002D72A6">
              <w:rPr>
                <w:rFonts w:eastAsia="Times New Roman" w:cs="Times New Roman"/>
                <w:color w:val="000000"/>
                <w:sz w:val="22"/>
                <w:szCs w:val="22"/>
              </w:rPr>
              <w:t>Cardiol</w:t>
            </w:r>
            <w:proofErr w:type="spellEnd"/>
            <w:r w:rsidRPr="002D72A6">
              <w:rPr>
                <w:rFonts w:eastAsia="Times New Roman" w:cs="Times New Roman"/>
                <w:color w:val="000000"/>
                <w:sz w:val="22"/>
                <w:szCs w:val="22"/>
              </w:rPr>
              <w:t>. 2020 Dec;36(12):1847-1948.</w:t>
            </w:r>
          </w:p>
          <w:p w14:paraId="7E570D8D" w14:textId="40E5F8D3" w:rsidR="00431517" w:rsidRDefault="00431517" w:rsidP="006E23D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4. </w:t>
            </w:r>
            <w:proofErr w:type="spellStart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Dakkak</w:t>
            </w:r>
            <w:proofErr w:type="spellEnd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W, </w:t>
            </w:r>
            <w:proofErr w:type="spellStart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Doukky</w:t>
            </w:r>
            <w:proofErr w:type="spellEnd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R. Sick Sinus Syndrome. [Updated 2023 Jul 17]. In: </w:t>
            </w:r>
            <w:proofErr w:type="spellStart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StatPearls</w:t>
            </w:r>
            <w:proofErr w:type="spellEnd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[Internet]. Treasure Island (FL): </w:t>
            </w:r>
            <w:proofErr w:type="spellStart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StatPearls</w:t>
            </w:r>
            <w:proofErr w:type="spellEnd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Publishing; 2024 Jan-. Available from: </w:t>
            </w:r>
            <w:hyperlink r:id="rId17" w:history="1">
              <w:r w:rsidRPr="00C67B97">
                <w:rPr>
                  <w:rStyle w:val="Hyperlink"/>
                  <w:rFonts w:eastAsia="Times New Roman" w:cs="Times New Roman"/>
                  <w:color w:val="000000" w:themeColor="text1"/>
                  <w:sz w:val="22"/>
                  <w:szCs w:val="22"/>
                  <w:u w:val="none"/>
                </w:rPr>
                <w:t>https://www-ncbi-nlm-nih-gov.ezproxy.library.ubc.ca/books/NBK470599/?report=classic</w:t>
              </w:r>
            </w:hyperlink>
          </w:p>
          <w:p w14:paraId="010182A8" w14:textId="77777777" w:rsidR="00431517" w:rsidRDefault="00431517" w:rsidP="006E23D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5. </w:t>
            </w:r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Hussain S, Jerry C, Luck. Syncope And Atrial Fibrillation: Which Is </w:t>
            </w:r>
            <w:proofErr w:type="gramStart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The</w:t>
            </w:r>
            <w:proofErr w:type="gramEnd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Chicken And Which Is The Egg? J </w:t>
            </w:r>
            <w:proofErr w:type="spellStart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Atr</w:t>
            </w:r>
            <w:proofErr w:type="spellEnd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Fibrillation. 2015 Dec 31;8(4):1175. </w:t>
            </w:r>
            <w:proofErr w:type="spellStart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doi</w:t>
            </w:r>
            <w:proofErr w:type="spellEnd"/>
            <w:r w:rsidRPr="00431517">
              <w:rPr>
                <w:rFonts w:eastAsia="Times New Roman" w:cs="Times New Roman"/>
                <w:color w:val="000000"/>
                <w:sz w:val="22"/>
                <w:szCs w:val="22"/>
              </w:rPr>
              <w:t>: 10.4022/jafib.1175. PMID: 27957219; PMCID: PMC5135178.</w:t>
            </w:r>
          </w:p>
          <w:p w14:paraId="71409C4B" w14:textId="49FD9FD6" w:rsidR="00073323" w:rsidRDefault="00073323" w:rsidP="006E23D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6. </w:t>
            </w:r>
            <w:proofErr w:type="spellStart"/>
            <w:r w:rsidRPr="00073323">
              <w:rPr>
                <w:rFonts w:eastAsia="Times New Roman" w:cs="Times New Roman"/>
                <w:color w:val="000000"/>
                <w:sz w:val="22"/>
                <w:szCs w:val="22"/>
              </w:rPr>
              <w:t>Buttner</w:t>
            </w:r>
            <w:proofErr w:type="spellEnd"/>
            <w:r w:rsidRPr="00073323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EBAR. Atrial Fibrillation [Internet]. Life in the Fast Lane • LITFL. 2023. Available from: </w:t>
            </w:r>
            <w:hyperlink r:id="rId18" w:history="1">
              <w:r w:rsidR="0000500B" w:rsidRPr="00AC2937">
                <w:rPr>
                  <w:rStyle w:val="Hyperlink"/>
                  <w:rFonts w:eastAsia="Times New Roman" w:cs="Times New Roman"/>
                  <w:color w:val="000000" w:themeColor="text1"/>
                  <w:sz w:val="22"/>
                  <w:szCs w:val="22"/>
                  <w:u w:val="none"/>
                </w:rPr>
                <w:t>https://litfl.com/atrial-fibrillation-ecg-library/</w:t>
              </w:r>
            </w:hyperlink>
          </w:p>
          <w:p w14:paraId="298A9F4F" w14:textId="6DE96EBD" w:rsidR="0000500B" w:rsidRDefault="0000500B" w:rsidP="006E23D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7. </w:t>
            </w:r>
            <w:proofErr w:type="spellStart"/>
            <w:r w:rsidRPr="0000500B">
              <w:rPr>
                <w:rFonts w:eastAsia="Times New Roman" w:cs="Times New Roman"/>
                <w:color w:val="000000"/>
                <w:sz w:val="22"/>
                <w:szCs w:val="22"/>
              </w:rPr>
              <w:t>Buttner</w:t>
            </w:r>
            <w:proofErr w:type="spellEnd"/>
            <w:r w:rsidRPr="0000500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EBAR. Sinus Node Dysfunction (Sick Sinus Syndrome) [Internet]. Life in the Fast Lane • LITFL. 2021. Available from: https://litfl.com/sinus-node-dysfunction-sick-sinus-syndrome/</w:t>
            </w:r>
          </w:p>
          <w:p w14:paraId="2179FE55" w14:textId="23207F68" w:rsidR="00C67B97" w:rsidRPr="00A2217B" w:rsidRDefault="00C67B97" w:rsidP="006E23D2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14F6165B" w14:textId="77777777" w:rsidR="008F53C7" w:rsidRPr="0019445A" w:rsidRDefault="008F53C7" w:rsidP="00F8438B">
      <w:pPr>
        <w:rPr>
          <w:sz w:val="28"/>
        </w:rPr>
      </w:pPr>
    </w:p>
    <w:sectPr w:rsidR="008F53C7" w:rsidRPr="0019445A" w:rsidSect="008A1A6A">
      <w:headerReference w:type="default" r:id="rId19"/>
      <w:footerReference w:type="default" r:id="rId20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D52AC2" w14:textId="77777777" w:rsidR="00D41ABA" w:rsidRDefault="00D41ABA" w:rsidP="001B5FBC">
      <w:r>
        <w:separator/>
      </w:r>
    </w:p>
  </w:endnote>
  <w:endnote w:type="continuationSeparator" w:id="0">
    <w:p w14:paraId="4D93EF70" w14:textId="77777777" w:rsidR="00D41ABA" w:rsidRDefault="00D41ABA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altName w:val="Times New Roman"/>
    <w:panose1 w:val="00000500000000020000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633E1B" w14:textId="77777777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DEB87B0" wp14:editId="0FC14C1F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 w:rsidR="00DD1B11"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785254CB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C53B6" w14:textId="77777777" w:rsidR="00E35A8F" w:rsidRDefault="00E35A8F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69EABF5B" wp14:editId="6DBBF852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BA47961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FEE55C" w14:textId="77777777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47846D32" wp14:editId="3E5DE5C4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22B1E08D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1D4DB6" w14:textId="77777777" w:rsidR="00D41ABA" w:rsidRDefault="00D41ABA" w:rsidP="001B5FBC">
      <w:r>
        <w:separator/>
      </w:r>
    </w:p>
  </w:footnote>
  <w:footnote w:type="continuationSeparator" w:id="0">
    <w:p w14:paraId="0BCB57A1" w14:textId="77777777" w:rsidR="00D41ABA" w:rsidRDefault="00D41ABA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185A9F" w14:textId="77777777" w:rsidR="00E35A8F" w:rsidRDefault="00E35A8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2595004" w14:textId="77777777" w:rsidR="00E35A8F" w:rsidRDefault="00E35A8F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454588" w14:textId="3938DB4B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5971A2A" wp14:editId="30D386EA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344586F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971A2A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344586F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570052">
      <w:rPr>
        <w:sz w:val="36"/>
        <w:szCs w:val="36"/>
      </w:rPr>
      <w:t>At</w:t>
    </w:r>
    <w:r w:rsidR="00984B07">
      <w:rPr>
        <w:sz w:val="36"/>
        <w:szCs w:val="36"/>
      </w:rPr>
      <w:t xml:space="preserve">rial </w:t>
    </w:r>
    <w:r w:rsidR="00570052">
      <w:rPr>
        <w:sz w:val="36"/>
        <w:szCs w:val="36"/>
      </w:rPr>
      <w:t>Fib</w:t>
    </w:r>
    <w:r w:rsidR="00984B07">
      <w:rPr>
        <w:sz w:val="36"/>
        <w:szCs w:val="36"/>
      </w:rPr>
      <w:t>rillation</w:t>
    </w:r>
    <w:r w:rsidR="00894679">
      <w:rPr>
        <w:sz w:val="36"/>
        <w:szCs w:val="36"/>
      </w:rPr>
      <w:t xml:space="preserve"> Case</w:t>
    </w:r>
  </w:p>
  <w:p w14:paraId="7A893F6E" w14:textId="7F84D295" w:rsidR="00E35A8F" w:rsidRDefault="00984B07" w:rsidP="00984B07">
    <w:pPr>
      <w:pStyle w:val="Header"/>
      <w:tabs>
        <w:tab w:val="clear" w:pos="4320"/>
        <w:tab w:val="clear" w:pos="8640"/>
        <w:tab w:val="left" w:pos="2706"/>
      </w:tabs>
      <w:ind w:right="360"/>
      <w:rPr>
        <w:sz w:val="36"/>
        <w:szCs w:val="36"/>
      </w:rPr>
    </w:pPr>
    <w:r>
      <w:rPr>
        <w:sz w:val="36"/>
        <w:szCs w:val="36"/>
      </w:rPr>
      <w:tab/>
    </w:r>
  </w:p>
  <w:p w14:paraId="7E5354AB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FA77A2" w14:textId="6DA0E4C1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05920B4B" wp14:editId="4EC80168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367BA35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5920B4B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367BA35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6D22D8">
      <w:rPr>
        <w:sz w:val="36"/>
        <w:szCs w:val="36"/>
      </w:rPr>
      <w:t>Atrial fibrillation</w:t>
    </w:r>
  </w:p>
  <w:p w14:paraId="27CC57DF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6553CD91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1A84BA" w14:textId="2D170633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5F326211" wp14:editId="2AE8FED1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139AF7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F326211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139AF7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641DD9">
      <w:rPr>
        <w:sz w:val="36"/>
        <w:szCs w:val="36"/>
      </w:rPr>
      <w:t>Atrial fibrillation</w:t>
    </w:r>
  </w:p>
  <w:p w14:paraId="6B62BEB7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63B68F1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05210"/>
    <w:multiLevelType w:val="hybridMultilevel"/>
    <w:tmpl w:val="FA461110"/>
    <w:lvl w:ilvl="0" w:tplc="0610EB28">
      <w:start w:val="37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FA07D6"/>
    <w:multiLevelType w:val="hybridMultilevel"/>
    <w:tmpl w:val="7BFAAFA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0079F5"/>
    <w:multiLevelType w:val="hybridMultilevel"/>
    <w:tmpl w:val="CF36D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4C4C2F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61A36"/>
    <w:multiLevelType w:val="hybridMultilevel"/>
    <w:tmpl w:val="8E3C1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9105D5"/>
    <w:multiLevelType w:val="hybridMultilevel"/>
    <w:tmpl w:val="4DA62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730361"/>
    <w:multiLevelType w:val="multilevel"/>
    <w:tmpl w:val="924859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A6B3680"/>
    <w:multiLevelType w:val="hybridMultilevel"/>
    <w:tmpl w:val="57469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2620F"/>
    <w:multiLevelType w:val="hybridMultilevel"/>
    <w:tmpl w:val="B332F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4569940">
    <w:abstractNumId w:val="3"/>
  </w:num>
  <w:num w:numId="2" w16cid:durableId="1061951054">
    <w:abstractNumId w:val="0"/>
  </w:num>
  <w:num w:numId="3" w16cid:durableId="571240523">
    <w:abstractNumId w:val="9"/>
  </w:num>
  <w:num w:numId="4" w16cid:durableId="1021396715">
    <w:abstractNumId w:val="6"/>
  </w:num>
  <w:num w:numId="5" w16cid:durableId="1502817049">
    <w:abstractNumId w:val="8"/>
  </w:num>
  <w:num w:numId="6" w16cid:durableId="451947744">
    <w:abstractNumId w:val="14"/>
  </w:num>
  <w:num w:numId="7" w16cid:durableId="2126000751">
    <w:abstractNumId w:val="2"/>
  </w:num>
  <w:num w:numId="8" w16cid:durableId="674111319">
    <w:abstractNumId w:val="11"/>
  </w:num>
  <w:num w:numId="9" w16cid:durableId="1004163976">
    <w:abstractNumId w:val="12"/>
  </w:num>
  <w:num w:numId="10" w16cid:durableId="1505394043">
    <w:abstractNumId w:val="15"/>
  </w:num>
  <w:num w:numId="11" w16cid:durableId="597180527">
    <w:abstractNumId w:val="4"/>
  </w:num>
  <w:num w:numId="12" w16cid:durableId="1531335650">
    <w:abstractNumId w:val="10"/>
  </w:num>
  <w:num w:numId="13" w16cid:durableId="523595233">
    <w:abstractNumId w:val="13"/>
  </w:num>
  <w:num w:numId="14" w16cid:durableId="424768357">
    <w:abstractNumId w:val="17"/>
  </w:num>
  <w:num w:numId="15" w16cid:durableId="1283808525">
    <w:abstractNumId w:val="1"/>
  </w:num>
  <w:num w:numId="16" w16cid:durableId="165362032">
    <w:abstractNumId w:val="7"/>
  </w:num>
  <w:num w:numId="17" w16cid:durableId="1006060410">
    <w:abstractNumId w:val="18"/>
  </w:num>
  <w:num w:numId="18" w16cid:durableId="458183404">
    <w:abstractNumId w:val="16"/>
  </w:num>
  <w:num w:numId="19" w16cid:durableId="19422993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7C0"/>
    <w:rsid w:val="0000500B"/>
    <w:rsid w:val="000053F7"/>
    <w:rsid w:val="00011D8F"/>
    <w:rsid w:val="00016EE4"/>
    <w:rsid w:val="000174DA"/>
    <w:rsid w:val="00026AA3"/>
    <w:rsid w:val="00030D38"/>
    <w:rsid w:val="00032C39"/>
    <w:rsid w:val="000336C3"/>
    <w:rsid w:val="00034916"/>
    <w:rsid w:val="00036DEC"/>
    <w:rsid w:val="000404EF"/>
    <w:rsid w:val="00041331"/>
    <w:rsid w:val="00041536"/>
    <w:rsid w:val="000523A9"/>
    <w:rsid w:val="00071249"/>
    <w:rsid w:val="00073323"/>
    <w:rsid w:val="00083152"/>
    <w:rsid w:val="000937F9"/>
    <w:rsid w:val="0009768B"/>
    <w:rsid w:val="000A1F42"/>
    <w:rsid w:val="000A2291"/>
    <w:rsid w:val="000C100A"/>
    <w:rsid w:val="000C2030"/>
    <w:rsid w:val="000C2719"/>
    <w:rsid w:val="000C3A29"/>
    <w:rsid w:val="000C3D63"/>
    <w:rsid w:val="000C4410"/>
    <w:rsid w:val="000C6809"/>
    <w:rsid w:val="000D04D8"/>
    <w:rsid w:val="000D0909"/>
    <w:rsid w:val="000D37F7"/>
    <w:rsid w:val="000D58D5"/>
    <w:rsid w:val="000D6BD5"/>
    <w:rsid w:val="00104A70"/>
    <w:rsid w:val="00106F9A"/>
    <w:rsid w:val="00111359"/>
    <w:rsid w:val="00113C7C"/>
    <w:rsid w:val="001142A8"/>
    <w:rsid w:val="00115EC8"/>
    <w:rsid w:val="0012373F"/>
    <w:rsid w:val="00124BD9"/>
    <w:rsid w:val="001402B6"/>
    <w:rsid w:val="0014156F"/>
    <w:rsid w:val="00142D47"/>
    <w:rsid w:val="001539CB"/>
    <w:rsid w:val="00156D0E"/>
    <w:rsid w:val="00160A96"/>
    <w:rsid w:val="001631E3"/>
    <w:rsid w:val="00173B86"/>
    <w:rsid w:val="00173BFC"/>
    <w:rsid w:val="00177265"/>
    <w:rsid w:val="00177A38"/>
    <w:rsid w:val="0018700D"/>
    <w:rsid w:val="0018735F"/>
    <w:rsid w:val="0019445A"/>
    <w:rsid w:val="001A3008"/>
    <w:rsid w:val="001A7D92"/>
    <w:rsid w:val="001B33A9"/>
    <w:rsid w:val="001B5FBC"/>
    <w:rsid w:val="001C4940"/>
    <w:rsid w:val="001C5860"/>
    <w:rsid w:val="001D02D5"/>
    <w:rsid w:val="001D2649"/>
    <w:rsid w:val="001D2F98"/>
    <w:rsid w:val="001D31BA"/>
    <w:rsid w:val="001D4B82"/>
    <w:rsid w:val="001E7831"/>
    <w:rsid w:val="001F26FA"/>
    <w:rsid w:val="001F383A"/>
    <w:rsid w:val="001F5978"/>
    <w:rsid w:val="001F59C6"/>
    <w:rsid w:val="001F6070"/>
    <w:rsid w:val="0020698C"/>
    <w:rsid w:val="00206AF4"/>
    <w:rsid w:val="00207716"/>
    <w:rsid w:val="00217E2B"/>
    <w:rsid w:val="00220572"/>
    <w:rsid w:val="002221F9"/>
    <w:rsid w:val="00224FAF"/>
    <w:rsid w:val="002272C7"/>
    <w:rsid w:val="00230261"/>
    <w:rsid w:val="00231057"/>
    <w:rsid w:val="00232B98"/>
    <w:rsid w:val="00234165"/>
    <w:rsid w:val="0024390F"/>
    <w:rsid w:val="0025365A"/>
    <w:rsid w:val="002543A6"/>
    <w:rsid w:val="00254654"/>
    <w:rsid w:val="00263728"/>
    <w:rsid w:val="0026422B"/>
    <w:rsid w:val="0027434A"/>
    <w:rsid w:val="00274A78"/>
    <w:rsid w:val="0027613F"/>
    <w:rsid w:val="00280761"/>
    <w:rsid w:val="00294AA7"/>
    <w:rsid w:val="002A23A9"/>
    <w:rsid w:val="002A31FA"/>
    <w:rsid w:val="002A5E42"/>
    <w:rsid w:val="002A7469"/>
    <w:rsid w:val="002B0648"/>
    <w:rsid w:val="002B09B6"/>
    <w:rsid w:val="002B0B70"/>
    <w:rsid w:val="002B701A"/>
    <w:rsid w:val="002C408F"/>
    <w:rsid w:val="002D1662"/>
    <w:rsid w:val="002D5035"/>
    <w:rsid w:val="002D72A6"/>
    <w:rsid w:val="002E130E"/>
    <w:rsid w:val="002E4C6C"/>
    <w:rsid w:val="002E67C0"/>
    <w:rsid w:val="002F020B"/>
    <w:rsid w:val="002F1D4F"/>
    <w:rsid w:val="00301F6E"/>
    <w:rsid w:val="0032138B"/>
    <w:rsid w:val="00323E4F"/>
    <w:rsid w:val="00326C90"/>
    <w:rsid w:val="00330445"/>
    <w:rsid w:val="00332DCC"/>
    <w:rsid w:val="00342478"/>
    <w:rsid w:val="0034424F"/>
    <w:rsid w:val="003447D2"/>
    <w:rsid w:val="0034547F"/>
    <w:rsid w:val="00350ADB"/>
    <w:rsid w:val="0035217C"/>
    <w:rsid w:val="00353AF6"/>
    <w:rsid w:val="00356DD4"/>
    <w:rsid w:val="00366680"/>
    <w:rsid w:val="003747A5"/>
    <w:rsid w:val="0038258F"/>
    <w:rsid w:val="003847F0"/>
    <w:rsid w:val="00386AE4"/>
    <w:rsid w:val="0039056E"/>
    <w:rsid w:val="00393BCE"/>
    <w:rsid w:val="00394171"/>
    <w:rsid w:val="00397112"/>
    <w:rsid w:val="003B393B"/>
    <w:rsid w:val="003B4EEB"/>
    <w:rsid w:val="003C043A"/>
    <w:rsid w:val="003C193E"/>
    <w:rsid w:val="003D01EB"/>
    <w:rsid w:val="003D4CDE"/>
    <w:rsid w:val="003D4FD6"/>
    <w:rsid w:val="003E770E"/>
    <w:rsid w:val="003F5225"/>
    <w:rsid w:val="00403220"/>
    <w:rsid w:val="004039DC"/>
    <w:rsid w:val="00405061"/>
    <w:rsid w:val="00406499"/>
    <w:rsid w:val="004151DA"/>
    <w:rsid w:val="00420095"/>
    <w:rsid w:val="00423283"/>
    <w:rsid w:val="00425131"/>
    <w:rsid w:val="0042532E"/>
    <w:rsid w:val="00427595"/>
    <w:rsid w:val="00431517"/>
    <w:rsid w:val="00431CB2"/>
    <w:rsid w:val="00440A34"/>
    <w:rsid w:val="004413B0"/>
    <w:rsid w:val="0044320D"/>
    <w:rsid w:val="00445C4D"/>
    <w:rsid w:val="00450321"/>
    <w:rsid w:val="004517E2"/>
    <w:rsid w:val="0045190A"/>
    <w:rsid w:val="00451A3F"/>
    <w:rsid w:val="00452DC0"/>
    <w:rsid w:val="0045354D"/>
    <w:rsid w:val="00455F18"/>
    <w:rsid w:val="00464B5F"/>
    <w:rsid w:val="00474036"/>
    <w:rsid w:val="00476840"/>
    <w:rsid w:val="0048404F"/>
    <w:rsid w:val="00487EC2"/>
    <w:rsid w:val="00490AFB"/>
    <w:rsid w:val="00491D26"/>
    <w:rsid w:val="004A2FD6"/>
    <w:rsid w:val="004A36F8"/>
    <w:rsid w:val="004A3702"/>
    <w:rsid w:val="004A74AC"/>
    <w:rsid w:val="004B169C"/>
    <w:rsid w:val="004B36A2"/>
    <w:rsid w:val="004B61CD"/>
    <w:rsid w:val="004C0F98"/>
    <w:rsid w:val="004C1074"/>
    <w:rsid w:val="004E013E"/>
    <w:rsid w:val="004E0515"/>
    <w:rsid w:val="004E08AB"/>
    <w:rsid w:val="004F1997"/>
    <w:rsid w:val="00503CFB"/>
    <w:rsid w:val="005127B9"/>
    <w:rsid w:val="0051465E"/>
    <w:rsid w:val="00524B15"/>
    <w:rsid w:val="00526662"/>
    <w:rsid w:val="00531E9B"/>
    <w:rsid w:val="0053311D"/>
    <w:rsid w:val="0054161D"/>
    <w:rsid w:val="00544F5B"/>
    <w:rsid w:val="00550C75"/>
    <w:rsid w:val="005545D0"/>
    <w:rsid w:val="0055594B"/>
    <w:rsid w:val="00555AEC"/>
    <w:rsid w:val="00556189"/>
    <w:rsid w:val="00557040"/>
    <w:rsid w:val="00557E90"/>
    <w:rsid w:val="005616EC"/>
    <w:rsid w:val="005618DF"/>
    <w:rsid w:val="00565968"/>
    <w:rsid w:val="00566656"/>
    <w:rsid w:val="00570052"/>
    <w:rsid w:val="00585426"/>
    <w:rsid w:val="00586EED"/>
    <w:rsid w:val="005951AB"/>
    <w:rsid w:val="00596BAC"/>
    <w:rsid w:val="005A44B2"/>
    <w:rsid w:val="005C38EC"/>
    <w:rsid w:val="005C747C"/>
    <w:rsid w:val="005D1E01"/>
    <w:rsid w:val="005D47EB"/>
    <w:rsid w:val="005E4F2D"/>
    <w:rsid w:val="005E7155"/>
    <w:rsid w:val="00611021"/>
    <w:rsid w:val="006126AC"/>
    <w:rsid w:val="00623457"/>
    <w:rsid w:val="00625E0D"/>
    <w:rsid w:val="0063056F"/>
    <w:rsid w:val="00632F0D"/>
    <w:rsid w:val="00640337"/>
    <w:rsid w:val="00641DD9"/>
    <w:rsid w:val="006439D4"/>
    <w:rsid w:val="00644707"/>
    <w:rsid w:val="00645F2A"/>
    <w:rsid w:val="0065096A"/>
    <w:rsid w:val="006522E9"/>
    <w:rsid w:val="00657342"/>
    <w:rsid w:val="00661DE7"/>
    <w:rsid w:val="00665DEE"/>
    <w:rsid w:val="0066618F"/>
    <w:rsid w:val="00667AED"/>
    <w:rsid w:val="00670C0F"/>
    <w:rsid w:val="0068260F"/>
    <w:rsid w:val="006971F5"/>
    <w:rsid w:val="006B05B3"/>
    <w:rsid w:val="006C0A93"/>
    <w:rsid w:val="006C1266"/>
    <w:rsid w:val="006C1282"/>
    <w:rsid w:val="006C45F6"/>
    <w:rsid w:val="006C655B"/>
    <w:rsid w:val="006D22D8"/>
    <w:rsid w:val="006D2414"/>
    <w:rsid w:val="006E23D2"/>
    <w:rsid w:val="006E7676"/>
    <w:rsid w:val="006F27EE"/>
    <w:rsid w:val="006F54DA"/>
    <w:rsid w:val="00700874"/>
    <w:rsid w:val="007040F6"/>
    <w:rsid w:val="007049B7"/>
    <w:rsid w:val="00711476"/>
    <w:rsid w:val="00712783"/>
    <w:rsid w:val="00712CF1"/>
    <w:rsid w:val="007131B9"/>
    <w:rsid w:val="0071366F"/>
    <w:rsid w:val="0071564A"/>
    <w:rsid w:val="007214E8"/>
    <w:rsid w:val="007419FD"/>
    <w:rsid w:val="007426B9"/>
    <w:rsid w:val="0074300C"/>
    <w:rsid w:val="007500CA"/>
    <w:rsid w:val="00755357"/>
    <w:rsid w:val="0075589F"/>
    <w:rsid w:val="00767C83"/>
    <w:rsid w:val="00771EE6"/>
    <w:rsid w:val="00785C75"/>
    <w:rsid w:val="00787273"/>
    <w:rsid w:val="0078744E"/>
    <w:rsid w:val="0079464D"/>
    <w:rsid w:val="007A1B42"/>
    <w:rsid w:val="007B76BA"/>
    <w:rsid w:val="007C154B"/>
    <w:rsid w:val="007D3032"/>
    <w:rsid w:val="007D33D6"/>
    <w:rsid w:val="007E0820"/>
    <w:rsid w:val="007E3013"/>
    <w:rsid w:val="0080030E"/>
    <w:rsid w:val="0081076D"/>
    <w:rsid w:val="0081284F"/>
    <w:rsid w:val="0081320E"/>
    <w:rsid w:val="00813F8C"/>
    <w:rsid w:val="00815002"/>
    <w:rsid w:val="00816506"/>
    <w:rsid w:val="008166EC"/>
    <w:rsid w:val="00817B0E"/>
    <w:rsid w:val="0083091D"/>
    <w:rsid w:val="00831711"/>
    <w:rsid w:val="008419B5"/>
    <w:rsid w:val="00843348"/>
    <w:rsid w:val="00843BAE"/>
    <w:rsid w:val="0084506D"/>
    <w:rsid w:val="008478F8"/>
    <w:rsid w:val="0085295C"/>
    <w:rsid w:val="00853435"/>
    <w:rsid w:val="00853BD9"/>
    <w:rsid w:val="00856EB2"/>
    <w:rsid w:val="008602BF"/>
    <w:rsid w:val="00861EE8"/>
    <w:rsid w:val="008641DD"/>
    <w:rsid w:val="00866D57"/>
    <w:rsid w:val="00870E98"/>
    <w:rsid w:val="00871575"/>
    <w:rsid w:val="00881B63"/>
    <w:rsid w:val="008879E5"/>
    <w:rsid w:val="008935B6"/>
    <w:rsid w:val="00894679"/>
    <w:rsid w:val="00897D21"/>
    <w:rsid w:val="008A1A6A"/>
    <w:rsid w:val="008B1E31"/>
    <w:rsid w:val="008B373B"/>
    <w:rsid w:val="008B3E13"/>
    <w:rsid w:val="008C22BF"/>
    <w:rsid w:val="008C2D6B"/>
    <w:rsid w:val="008C7EDE"/>
    <w:rsid w:val="008D2F67"/>
    <w:rsid w:val="008F0E97"/>
    <w:rsid w:val="008F172E"/>
    <w:rsid w:val="008F2AAE"/>
    <w:rsid w:val="008F53C7"/>
    <w:rsid w:val="008F5A63"/>
    <w:rsid w:val="00911515"/>
    <w:rsid w:val="00923E8D"/>
    <w:rsid w:val="00925642"/>
    <w:rsid w:val="00931EB9"/>
    <w:rsid w:val="00943E0C"/>
    <w:rsid w:val="009457B0"/>
    <w:rsid w:val="00953AD1"/>
    <w:rsid w:val="00964531"/>
    <w:rsid w:val="00967031"/>
    <w:rsid w:val="009718FE"/>
    <w:rsid w:val="00975C88"/>
    <w:rsid w:val="009807F6"/>
    <w:rsid w:val="00984B07"/>
    <w:rsid w:val="0098560A"/>
    <w:rsid w:val="00986706"/>
    <w:rsid w:val="0099090E"/>
    <w:rsid w:val="00990D9D"/>
    <w:rsid w:val="00991901"/>
    <w:rsid w:val="009A1803"/>
    <w:rsid w:val="009A6CBD"/>
    <w:rsid w:val="009B775D"/>
    <w:rsid w:val="009C0131"/>
    <w:rsid w:val="009C2A2E"/>
    <w:rsid w:val="009C5648"/>
    <w:rsid w:val="009E1EAE"/>
    <w:rsid w:val="009E3C19"/>
    <w:rsid w:val="009E71B1"/>
    <w:rsid w:val="009E7B2E"/>
    <w:rsid w:val="009F2375"/>
    <w:rsid w:val="009F402A"/>
    <w:rsid w:val="009F7B91"/>
    <w:rsid w:val="00A00507"/>
    <w:rsid w:val="00A00C87"/>
    <w:rsid w:val="00A012B8"/>
    <w:rsid w:val="00A027D6"/>
    <w:rsid w:val="00A04FCF"/>
    <w:rsid w:val="00A21388"/>
    <w:rsid w:val="00A21FF9"/>
    <w:rsid w:val="00A2217B"/>
    <w:rsid w:val="00A22316"/>
    <w:rsid w:val="00A226DB"/>
    <w:rsid w:val="00A2455F"/>
    <w:rsid w:val="00A27A0C"/>
    <w:rsid w:val="00A27F25"/>
    <w:rsid w:val="00A32042"/>
    <w:rsid w:val="00A3276E"/>
    <w:rsid w:val="00A35A4D"/>
    <w:rsid w:val="00A37C13"/>
    <w:rsid w:val="00A56848"/>
    <w:rsid w:val="00A63087"/>
    <w:rsid w:val="00A635F5"/>
    <w:rsid w:val="00A65B18"/>
    <w:rsid w:val="00A669E7"/>
    <w:rsid w:val="00A92FC2"/>
    <w:rsid w:val="00AA224D"/>
    <w:rsid w:val="00AA7B0A"/>
    <w:rsid w:val="00AB02D1"/>
    <w:rsid w:val="00AB2135"/>
    <w:rsid w:val="00AB3E5A"/>
    <w:rsid w:val="00AB5CDA"/>
    <w:rsid w:val="00AC11EC"/>
    <w:rsid w:val="00AC2937"/>
    <w:rsid w:val="00AC455C"/>
    <w:rsid w:val="00AC47E9"/>
    <w:rsid w:val="00AD0283"/>
    <w:rsid w:val="00AE46A3"/>
    <w:rsid w:val="00AE6C72"/>
    <w:rsid w:val="00AE7384"/>
    <w:rsid w:val="00AF5C83"/>
    <w:rsid w:val="00B00E4D"/>
    <w:rsid w:val="00B0119F"/>
    <w:rsid w:val="00B0658F"/>
    <w:rsid w:val="00B11E95"/>
    <w:rsid w:val="00B215C8"/>
    <w:rsid w:val="00B22DC8"/>
    <w:rsid w:val="00B3012B"/>
    <w:rsid w:val="00B30CC7"/>
    <w:rsid w:val="00B45E16"/>
    <w:rsid w:val="00B51188"/>
    <w:rsid w:val="00B63B1F"/>
    <w:rsid w:val="00B659F7"/>
    <w:rsid w:val="00B66654"/>
    <w:rsid w:val="00B673AF"/>
    <w:rsid w:val="00B70E52"/>
    <w:rsid w:val="00B73CD9"/>
    <w:rsid w:val="00B90FB5"/>
    <w:rsid w:val="00B921EC"/>
    <w:rsid w:val="00B94A46"/>
    <w:rsid w:val="00B94B12"/>
    <w:rsid w:val="00B95AE5"/>
    <w:rsid w:val="00BA56B9"/>
    <w:rsid w:val="00BB08AC"/>
    <w:rsid w:val="00BB6705"/>
    <w:rsid w:val="00BC03C6"/>
    <w:rsid w:val="00BC07F7"/>
    <w:rsid w:val="00BC4A54"/>
    <w:rsid w:val="00BC73A4"/>
    <w:rsid w:val="00BD2CB8"/>
    <w:rsid w:val="00BD2EEB"/>
    <w:rsid w:val="00BD4EB0"/>
    <w:rsid w:val="00BE3D99"/>
    <w:rsid w:val="00BE5CC0"/>
    <w:rsid w:val="00BF2205"/>
    <w:rsid w:val="00BF5C7B"/>
    <w:rsid w:val="00C059FB"/>
    <w:rsid w:val="00C104B3"/>
    <w:rsid w:val="00C10717"/>
    <w:rsid w:val="00C1549B"/>
    <w:rsid w:val="00C16991"/>
    <w:rsid w:val="00C2057F"/>
    <w:rsid w:val="00C267ED"/>
    <w:rsid w:val="00C27C0C"/>
    <w:rsid w:val="00C31757"/>
    <w:rsid w:val="00C343A9"/>
    <w:rsid w:val="00C42A30"/>
    <w:rsid w:val="00C469AE"/>
    <w:rsid w:val="00C46E14"/>
    <w:rsid w:val="00C47788"/>
    <w:rsid w:val="00C61B43"/>
    <w:rsid w:val="00C661B2"/>
    <w:rsid w:val="00C6729A"/>
    <w:rsid w:val="00C67B97"/>
    <w:rsid w:val="00C704BB"/>
    <w:rsid w:val="00C81751"/>
    <w:rsid w:val="00C866A2"/>
    <w:rsid w:val="00C92081"/>
    <w:rsid w:val="00C921E1"/>
    <w:rsid w:val="00C92D2C"/>
    <w:rsid w:val="00C9320A"/>
    <w:rsid w:val="00C955EC"/>
    <w:rsid w:val="00C967E3"/>
    <w:rsid w:val="00CA1D30"/>
    <w:rsid w:val="00CA2D2D"/>
    <w:rsid w:val="00CA3F60"/>
    <w:rsid w:val="00CA6CC0"/>
    <w:rsid w:val="00CB0028"/>
    <w:rsid w:val="00CB1471"/>
    <w:rsid w:val="00CB425A"/>
    <w:rsid w:val="00CB70D9"/>
    <w:rsid w:val="00CC3BE0"/>
    <w:rsid w:val="00CC448F"/>
    <w:rsid w:val="00CC55B0"/>
    <w:rsid w:val="00CD09C5"/>
    <w:rsid w:val="00CD175D"/>
    <w:rsid w:val="00CD1D4E"/>
    <w:rsid w:val="00CD3DCC"/>
    <w:rsid w:val="00CD47A0"/>
    <w:rsid w:val="00CE04E6"/>
    <w:rsid w:val="00CE3EEE"/>
    <w:rsid w:val="00CF1D6B"/>
    <w:rsid w:val="00CF378E"/>
    <w:rsid w:val="00CF4527"/>
    <w:rsid w:val="00CF4B64"/>
    <w:rsid w:val="00CF7C73"/>
    <w:rsid w:val="00CF7F30"/>
    <w:rsid w:val="00D03B42"/>
    <w:rsid w:val="00D06EBB"/>
    <w:rsid w:val="00D17BC0"/>
    <w:rsid w:val="00D221D5"/>
    <w:rsid w:val="00D2476E"/>
    <w:rsid w:val="00D300F3"/>
    <w:rsid w:val="00D309A2"/>
    <w:rsid w:val="00D31613"/>
    <w:rsid w:val="00D32551"/>
    <w:rsid w:val="00D41ABA"/>
    <w:rsid w:val="00D41B3B"/>
    <w:rsid w:val="00D45448"/>
    <w:rsid w:val="00D63587"/>
    <w:rsid w:val="00D65887"/>
    <w:rsid w:val="00D659A3"/>
    <w:rsid w:val="00D71285"/>
    <w:rsid w:val="00D71B62"/>
    <w:rsid w:val="00D73971"/>
    <w:rsid w:val="00D74867"/>
    <w:rsid w:val="00D76638"/>
    <w:rsid w:val="00D81C59"/>
    <w:rsid w:val="00D93097"/>
    <w:rsid w:val="00DA3109"/>
    <w:rsid w:val="00DA4C51"/>
    <w:rsid w:val="00DA6465"/>
    <w:rsid w:val="00DB2E28"/>
    <w:rsid w:val="00DC5791"/>
    <w:rsid w:val="00DC6F28"/>
    <w:rsid w:val="00DD1B11"/>
    <w:rsid w:val="00DD4584"/>
    <w:rsid w:val="00DE2623"/>
    <w:rsid w:val="00DE757D"/>
    <w:rsid w:val="00DF1C46"/>
    <w:rsid w:val="00DF5DE7"/>
    <w:rsid w:val="00DF6AE4"/>
    <w:rsid w:val="00E05EB5"/>
    <w:rsid w:val="00E0664F"/>
    <w:rsid w:val="00E077F3"/>
    <w:rsid w:val="00E128FC"/>
    <w:rsid w:val="00E15642"/>
    <w:rsid w:val="00E207B0"/>
    <w:rsid w:val="00E20C1D"/>
    <w:rsid w:val="00E21FC9"/>
    <w:rsid w:val="00E32697"/>
    <w:rsid w:val="00E3399B"/>
    <w:rsid w:val="00E34109"/>
    <w:rsid w:val="00E35A8F"/>
    <w:rsid w:val="00E518ED"/>
    <w:rsid w:val="00E53126"/>
    <w:rsid w:val="00E574F7"/>
    <w:rsid w:val="00E7373D"/>
    <w:rsid w:val="00E818DC"/>
    <w:rsid w:val="00E84546"/>
    <w:rsid w:val="00E854B2"/>
    <w:rsid w:val="00E92614"/>
    <w:rsid w:val="00E96375"/>
    <w:rsid w:val="00E9709F"/>
    <w:rsid w:val="00EA590F"/>
    <w:rsid w:val="00EA6399"/>
    <w:rsid w:val="00EB0899"/>
    <w:rsid w:val="00EB4385"/>
    <w:rsid w:val="00EB4E66"/>
    <w:rsid w:val="00EB7175"/>
    <w:rsid w:val="00EC211F"/>
    <w:rsid w:val="00EC72D5"/>
    <w:rsid w:val="00ED1B5C"/>
    <w:rsid w:val="00ED2D5B"/>
    <w:rsid w:val="00EE0BA7"/>
    <w:rsid w:val="00EE1F63"/>
    <w:rsid w:val="00EE29D7"/>
    <w:rsid w:val="00EE2B6B"/>
    <w:rsid w:val="00EE314B"/>
    <w:rsid w:val="00EE73DF"/>
    <w:rsid w:val="00EF2C74"/>
    <w:rsid w:val="00EF6964"/>
    <w:rsid w:val="00EF7608"/>
    <w:rsid w:val="00F002FB"/>
    <w:rsid w:val="00F00C93"/>
    <w:rsid w:val="00F057CC"/>
    <w:rsid w:val="00F05D32"/>
    <w:rsid w:val="00F064CF"/>
    <w:rsid w:val="00F15553"/>
    <w:rsid w:val="00F174B6"/>
    <w:rsid w:val="00F20777"/>
    <w:rsid w:val="00F22F05"/>
    <w:rsid w:val="00F261CD"/>
    <w:rsid w:val="00F2643E"/>
    <w:rsid w:val="00F31321"/>
    <w:rsid w:val="00F32AAA"/>
    <w:rsid w:val="00F33AAA"/>
    <w:rsid w:val="00F348A1"/>
    <w:rsid w:val="00F42269"/>
    <w:rsid w:val="00F44D98"/>
    <w:rsid w:val="00F45929"/>
    <w:rsid w:val="00F462F4"/>
    <w:rsid w:val="00F53E0A"/>
    <w:rsid w:val="00F64CE4"/>
    <w:rsid w:val="00F650DB"/>
    <w:rsid w:val="00F72EFB"/>
    <w:rsid w:val="00F7415E"/>
    <w:rsid w:val="00F77456"/>
    <w:rsid w:val="00F8438B"/>
    <w:rsid w:val="00F923A6"/>
    <w:rsid w:val="00F952C5"/>
    <w:rsid w:val="00FB324A"/>
    <w:rsid w:val="00FB40F5"/>
    <w:rsid w:val="00FB69CC"/>
    <w:rsid w:val="00FC0E5B"/>
    <w:rsid w:val="00FC1719"/>
    <w:rsid w:val="00FC57CB"/>
    <w:rsid w:val="00FC7BA9"/>
    <w:rsid w:val="00FE0255"/>
    <w:rsid w:val="00FE0905"/>
    <w:rsid w:val="00FE59EB"/>
    <w:rsid w:val="00FE5A1D"/>
    <w:rsid w:val="00FF2B67"/>
    <w:rsid w:val="00FF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1C8A98"/>
  <w14:defaultImageDpi w14:val="330"/>
  <w15:docId w15:val="{42CD7007-0CD6-3146-92E9-9A7E839CA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21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houli@student.ubc.ca" TargetMode="External"/><Relationship Id="rId13" Type="http://schemas.openxmlformats.org/officeDocument/2006/relationships/header" Target="header3.xml"/><Relationship Id="rId18" Type="http://schemas.openxmlformats.org/officeDocument/2006/relationships/hyperlink" Target="https://litfl.com/atrial-fibrillation-ecg-library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s://www-ncbi-nlm-nih-gov.ezproxy.library.ubc.ca/books/NBK470599/?report=classic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eader" Target="header1.xml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hyperlink" Target="mailto:Bradley.stebner@alumni.ubc.ca" TargetMode="External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eeshathouli/Documents/Med%20School/FLEX:Research/EM%20SIM%20cas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1FC244-A19F-4684-BCB6-38BEC325E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 SIM case template.dotx</Template>
  <TotalTime>13</TotalTime>
  <Pages>10</Pages>
  <Words>1795</Words>
  <Characters>10232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12003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Microsoft Office User</dc:creator>
  <cp:keywords>Simulation; Medical Education; Emergency Medicine</cp:keywords>
  <cp:lastModifiedBy>Baylis, Dr. Jared [IH]</cp:lastModifiedBy>
  <cp:revision>8</cp:revision>
  <cp:lastPrinted>2018-05-08T01:33:00Z</cp:lastPrinted>
  <dcterms:created xsi:type="dcterms:W3CDTF">2024-07-25T01:26:00Z</dcterms:created>
  <dcterms:modified xsi:type="dcterms:W3CDTF">2024-07-25T01:41:00Z</dcterms:modified>
</cp:coreProperties>
</file>